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5E" w:rsidRDefault="00E77E5E" w:rsidP="00851A06">
      <w:pPr>
        <w:ind w:left="120"/>
        <w:jc w:val="center"/>
        <w:rPr>
          <w:sz w:val="20"/>
          <w:szCs w:val="20"/>
        </w:rPr>
      </w:pPr>
      <w:r>
        <w:rPr>
          <w:rFonts w:ascii="Arial" w:hAnsi="Arial" w:cs="Arial"/>
          <w:color w:val="000033"/>
          <w:sz w:val="39"/>
          <w:szCs w:val="39"/>
        </w:rPr>
        <w:t>Список документов по противодействию коррупции</w:t>
      </w:r>
    </w:p>
    <w:p w:rsidR="00E77E5E" w:rsidRDefault="00E77E5E">
      <w:pPr>
        <w:spacing w:line="280" w:lineRule="exact"/>
        <w:rPr>
          <w:sz w:val="24"/>
          <w:szCs w:val="24"/>
        </w:rPr>
      </w:pPr>
    </w:p>
    <w:tbl>
      <w:tblPr>
        <w:tblW w:w="9600" w:type="dxa"/>
        <w:tblLayout w:type="fixed"/>
        <w:tblCellMar>
          <w:left w:w="0" w:type="dxa"/>
          <w:right w:w="0" w:type="dxa"/>
        </w:tblCellMar>
        <w:tblLook w:val="00A0" w:firstRow="1" w:lastRow="0" w:firstColumn="1" w:lastColumn="0" w:noHBand="0" w:noVBand="0"/>
      </w:tblPr>
      <w:tblGrid>
        <w:gridCol w:w="840"/>
        <w:gridCol w:w="100"/>
        <w:gridCol w:w="1040"/>
        <w:gridCol w:w="200"/>
        <w:gridCol w:w="140"/>
        <w:gridCol w:w="140"/>
        <w:gridCol w:w="60"/>
        <w:gridCol w:w="1360"/>
        <w:gridCol w:w="780"/>
        <w:gridCol w:w="740"/>
        <w:gridCol w:w="360"/>
        <w:gridCol w:w="1360"/>
        <w:gridCol w:w="20"/>
        <w:gridCol w:w="360"/>
        <w:gridCol w:w="340"/>
        <w:gridCol w:w="160"/>
        <w:gridCol w:w="120"/>
        <w:gridCol w:w="140"/>
        <w:gridCol w:w="240"/>
        <w:gridCol w:w="240"/>
        <w:gridCol w:w="60"/>
        <w:gridCol w:w="140"/>
        <w:gridCol w:w="120"/>
        <w:gridCol w:w="220"/>
        <w:gridCol w:w="40"/>
        <w:gridCol w:w="200"/>
        <w:gridCol w:w="80"/>
      </w:tblGrid>
      <w:tr w:rsidR="00E77E5E" w:rsidRPr="00602412" w:rsidTr="00851A06">
        <w:trPr>
          <w:trHeight w:val="322"/>
        </w:trPr>
        <w:tc>
          <w:tcPr>
            <w:tcW w:w="840" w:type="dxa"/>
            <w:vAlign w:val="bottom"/>
          </w:tcPr>
          <w:p w:rsidR="00E77E5E" w:rsidRPr="00602412" w:rsidRDefault="00E77E5E">
            <w:pPr>
              <w:rPr>
                <w:sz w:val="24"/>
                <w:szCs w:val="24"/>
              </w:rPr>
            </w:pPr>
          </w:p>
        </w:tc>
        <w:tc>
          <w:tcPr>
            <w:tcW w:w="100" w:type="dxa"/>
            <w:vAlign w:val="bottom"/>
          </w:tcPr>
          <w:p w:rsidR="00E77E5E" w:rsidRPr="00602412" w:rsidRDefault="00E77E5E">
            <w:pPr>
              <w:rPr>
                <w:sz w:val="24"/>
                <w:szCs w:val="24"/>
              </w:rPr>
            </w:pPr>
          </w:p>
        </w:tc>
        <w:tc>
          <w:tcPr>
            <w:tcW w:w="1040" w:type="dxa"/>
            <w:vAlign w:val="bottom"/>
          </w:tcPr>
          <w:p w:rsidR="00E77E5E" w:rsidRPr="00602412" w:rsidRDefault="00E77E5E">
            <w:pPr>
              <w:rPr>
                <w:sz w:val="24"/>
                <w:szCs w:val="24"/>
              </w:rPr>
            </w:pPr>
          </w:p>
        </w:tc>
        <w:tc>
          <w:tcPr>
            <w:tcW w:w="200" w:type="dxa"/>
            <w:vAlign w:val="bottom"/>
          </w:tcPr>
          <w:p w:rsidR="00E77E5E" w:rsidRPr="00602412" w:rsidRDefault="00E77E5E">
            <w:pPr>
              <w:rPr>
                <w:sz w:val="24"/>
                <w:szCs w:val="24"/>
              </w:rPr>
            </w:pPr>
          </w:p>
        </w:tc>
        <w:tc>
          <w:tcPr>
            <w:tcW w:w="140" w:type="dxa"/>
            <w:vAlign w:val="bottom"/>
          </w:tcPr>
          <w:p w:rsidR="00E77E5E" w:rsidRPr="00602412" w:rsidRDefault="00E77E5E">
            <w:pPr>
              <w:rPr>
                <w:sz w:val="24"/>
                <w:szCs w:val="24"/>
              </w:rPr>
            </w:pPr>
          </w:p>
        </w:tc>
        <w:tc>
          <w:tcPr>
            <w:tcW w:w="140" w:type="dxa"/>
            <w:vAlign w:val="bottom"/>
          </w:tcPr>
          <w:p w:rsidR="00E77E5E" w:rsidRPr="00602412" w:rsidRDefault="00E77E5E">
            <w:pPr>
              <w:rPr>
                <w:sz w:val="24"/>
                <w:szCs w:val="24"/>
              </w:rPr>
            </w:pPr>
          </w:p>
        </w:tc>
        <w:tc>
          <w:tcPr>
            <w:tcW w:w="60" w:type="dxa"/>
            <w:vAlign w:val="bottom"/>
          </w:tcPr>
          <w:p w:rsidR="00E77E5E" w:rsidRPr="00602412" w:rsidRDefault="00E77E5E">
            <w:pPr>
              <w:rPr>
                <w:sz w:val="24"/>
                <w:szCs w:val="24"/>
              </w:rPr>
            </w:pPr>
          </w:p>
        </w:tc>
        <w:tc>
          <w:tcPr>
            <w:tcW w:w="1360" w:type="dxa"/>
            <w:vAlign w:val="bottom"/>
          </w:tcPr>
          <w:p w:rsidR="00E77E5E" w:rsidRPr="00602412" w:rsidRDefault="00E77E5E">
            <w:pPr>
              <w:rPr>
                <w:sz w:val="24"/>
                <w:szCs w:val="24"/>
              </w:rPr>
            </w:pPr>
          </w:p>
        </w:tc>
        <w:tc>
          <w:tcPr>
            <w:tcW w:w="780" w:type="dxa"/>
            <w:vAlign w:val="bottom"/>
          </w:tcPr>
          <w:p w:rsidR="00E77E5E" w:rsidRPr="00602412" w:rsidRDefault="00E77E5E">
            <w:pPr>
              <w:rPr>
                <w:sz w:val="24"/>
                <w:szCs w:val="24"/>
              </w:rPr>
            </w:pPr>
          </w:p>
        </w:tc>
        <w:tc>
          <w:tcPr>
            <w:tcW w:w="4940" w:type="dxa"/>
            <w:gridSpan w:val="18"/>
            <w:vAlign w:val="bottom"/>
          </w:tcPr>
          <w:p w:rsidR="00E77E5E" w:rsidRPr="00602412" w:rsidRDefault="00E77E5E">
            <w:pPr>
              <w:ind w:right="3180"/>
              <w:jc w:val="center"/>
              <w:rPr>
                <w:sz w:val="20"/>
                <w:szCs w:val="20"/>
              </w:rPr>
            </w:pPr>
            <w:r>
              <w:rPr>
                <w:b/>
                <w:bCs/>
                <w:sz w:val="28"/>
                <w:szCs w:val="28"/>
              </w:rPr>
              <w:t>Список</w:t>
            </w:r>
          </w:p>
        </w:tc>
      </w:tr>
      <w:tr w:rsidR="00E77E5E" w:rsidRPr="00602412" w:rsidTr="00851A06">
        <w:trPr>
          <w:trHeight w:val="603"/>
        </w:trPr>
        <w:tc>
          <w:tcPr>
            <w:tcW w:w="840" w:type="dxa"/>
            <w:vAlign w:val="bottom"/>
          </w:tcPr>
          <w:p w:rsidR="00E77E5E" w:rsidRPr="00602412" w:rsidRDefault="00E77E5E">
            <w:pPr>
              <w:rPr>
                <w:sz w:val="24"/>
                <w:szCs w:val="24"/>
              </w:rPr>
            </w:pPr>
          </w:p>
        </w:tc>
        <w:tc>
          <w:tcPr>
            <w:tcW w:w="100" w:type="dxa"/>
            <w:vAlign w:val="bottom"/>
          </w:tcPr>
          <w:p w:rsidR="00E77E5E" w:rsidRPr="00602412" w:rsidRDefault="00E77E5E">
            <w:pPr>
              <w:rPr>
                <w:sz w:val="24"/>
                <w:szCs w:val="24"/>
              </w:rPr>
            </w:pPr>
          </w:p>
        </w:tc>
        <w:tc>
          <w:tcPr>
            <w:tcW w:w="1040" w:type="dxa"/>
            <w:vAlign w:val="bottom"/>
          </w:tcPr>
          <w:p w:rsidR="00E77E5E" w:rsidRPr="00602412" w:rsidRDefault="00E77E5E">
            <w:pPr>
              <w:rPr>
                <w:sz w:val="24"/>
                <w:szCs w:val="24"/>
              </w:rPr>
            </w:pPr>
          </w:p>
        </w:tc>
        <w:tc>
          <w:tcPr>
            <w:tcW w:w="200" w:type="dxa"/>
            <w:vAlign w:val="bottom"/>
          </w:tcPr>
          <w:p w:rsidR="00E77E5E" w:rsidRPr="00602412" w:rsidRDefault="00E77E5E">
            <w:pPr>
              <w:rPr>
                <w:sz w:val="24"/>
                <w:szCs w:val="24"/>
              </w:rPr>
            </w:pPr>
          </w:p>
        </w:tc>
        <w:tc>
          <w:tcPr>
            <w:tcW w:w="140" w:type="dxa"/>
            <w:vAlign w:val="bottom"/>
          </w:tcPr>
          <w:p w:rsidR="00E77E5E" w:rsidRPr="00602412" w:rsidRDefault="00E77E5E">
            <w:pPr>
              <w:rPr>
                <w:sz w:val="24"/>
                <w:szCs w:val="24"/>
              </w:rPr>
            </w:pPr>
          </w:p>
        </w:tc>
        <w:tc>
          <w:tcPr>
            <w:tcW w:w="140" w:type="dxa"/>
            <w:vAlign w:val="bottom"/>
          </w:tcPr>
          <w:p w:rsidR="00E77E5E" w:rsidRPr="00602412" w:rsidRDefault="00E77E5E">
            <w:pPr>
              <w:rPr>
                <w:sz w:val="24"/>
                <w:szCs w:val="24"/>
              </w:rPr>
            </w:pPr>
          </w:p>
        </w:tc>
        <w:tc>
          <w:tcPr>
            <w:tcW w:w="60" w:type="dxa"/>
            <w:vAlign w:val="bottom"/>
          </w:tcPr>
          <w:p w:rsidR="00E77E5E" w:rsidRPr="00602412" w:rsidRDefault="00E77E5E">
            <w:pPr>
              <w:rPr>
                <w:sz w:val="24"/>
                <w:szCs w:val="24"/>
              </w:rPr>
            </w:pPr>
          </w:p>
        </w:tc>
        <w:tc>
          <w:tcPr>
            <w:tcW w:w="7080" w:type="dxa"/>
            <w:gridSpan w:val="20"/>
            <w:vAlign w:val="bottom"/>
          </w:tcPr>
          <w:p w:rsidR="00E77E5E" w:rsidRPr="00602412" w:rsidRDefault="00E77E5E">
            <w:pPr>
              <w:ind w:right="1060"/>
              <w:jc w:val="center"/>
              <w:rPr>
                <w:sz w:val="20"/>
                <w:szCs w:val="20"/>
              </w:rPr>
            </w:pPr>
            <w:r>
              <w:rPr>
                <w:b/>
                <w:bCs/>
                <w:w w:val="99"/>
                <w:sz w:val="28"/>
                <w:szCs w:val="28"/>
              </w:rPr>
              <w:t>документов по противодействию коррупции</w:t>
            </w:r>
          </w:p>
        </w:tc>
      </w:tr>
      <w:tr w:rsidR="00E77E5E" w:rsidRPr="00602412" w:rsidTr="00851A06">
        <w:trPr>
          <w:trHeight w:val="283"/>
        </w:trPr>
        <w:tc>
          <w:tcPr>
            <w:tcW w:w="840" w:type="dxa"/>
            <w:tcBorders>
              <w:bottom w:val="single" w:sz="8" w:space="0" w:color="auto"/>
            </w:tcBorders>
            <w:vAlign w:val="bottom"/>
          </w:tcPr>
          <w:p w:rsidR="00E77E5E" w:rsidRPr="00602412" w:rsidRDefault="00E77E5E">
            <w:pPr>
              <w:rPr>
                <w:sz w:val="24"/>
                <w:szCs w:val="24"/>
              </w:rPr>
            </w:pPr>
          </w:p>
        </w:tc>
        <w:tc>
          <w:tcPr>
            <w:tcW w:w="100" w:type="dxa"/>
            <w:tcBorders>
              <w:bottom w:val="single" w:sz="8" w:space="0" w:color="auto"/>
            </w:tcBorders>
            <w:vAlign w:val="bottom"/>
          </w:tcPr>
          <w:p w:rsidR="00E77E5E" w:rsidRPr="00602412" w:rsidRDefault="00E77E5E">
            <w:pPr>
              <w:rPr>
                <w:sz w:val="24"/>
                <w:szCs w:val="24"/>
              </w:rPr>
            </w:pPr>
          </w:p>
        </w:tc>
        <w:tc>
          <w:tcPr>
            <w:tcW w:w="1040" w:type="dxa"/>
            <w:tcBorders>
              <w:bottom w:val="single" w:sz="8" w:space="0" w:color="auto"/>
            </w:tcBorders>
            <w:vAlign w:val="bottom"/>
          </w:tcPr>
          <w:p w:rsidR="00E77E5E" w:rsidRPr="00602412" w:rsidRDefault="00E77E5E">
            <w:pPr>
              <w:rPr>
                <w:sz w:val="24"/>
                <w:szCs w:val="24"/>
              </w:rPr>
            </w:pPr>
          </w:p>
        </w:tc>
        <w:tc>
          <w:tcPr>
            <w:tcW w:w="200" w:type="dxa"/>
            <w:tcBorders>
              <w:bottom w:val="single" w:sz="8" w:space="0" w:color="auto"/>
            </w:tcBorders>
            <w:vAlign w:val="bottom"/>
          </w:tcPr>
          <w:p w:rsidR="00E77E5E" w:rsidRPr="00602412" w:rsidRDefault="00E77E5E">
            <w:pPr>
              <w:rPr>
                <w:sz w:val="24"/>
                <w:szCs w:val="24"/>
              </w:rPr>
            </w:pPr>
          </w:p>
        </w:tc>
        <w:tc>
          <w:tcPr>
            <w:tcW w:w="140" w:type="dxa"/>
            <w:tcBorders>
              <w:bottom w:val="single" w:sz="8" w:space="0" w:color="auto"/>
            </w:tcBorders>
            <w:vAlign w:val="bottom"/>
          </w:tcPr>
          <w:p w:rsidR="00E77E5E" w:rsidRPr="00602412" w:rsidRDefault="00E77E5E">
            <w:pPr>
              <w:rPr>
                <w:sz w:val="24"/>
                <w:szCs w:val="24"/>
              </w:rPr>
            </w:pPr>
          </w:p>
        </w:tc>
        <w:tc>
          <w:tcPr>
            <w:tcW w:w="140" w:type="dxa"/>
            <w:tcBorders>
              <w:bottom w:val="single" w:sz="8" w:space="0" w:color="auto"/>
            </w:tcBorders>
            <w:vAlign w:val="bottom"/>
          </w:tcPr>
          <w:p w:rsidR="00E77E5E" w:rsidRPr="00602412" w:rsidRDefault="00E77E5E">
            <w:pPr>
              <w:rPr>
                <w:sz w:val="24"/>
                <w:szCs w:val="24"/>
              </w:rPr>
            </w:pPr>
          </w:p>
        </w:tc>
        <w:tc>
          <w:tcPr>
            <w:tcW w:w="60" w:type="dxa"/>
            <w:tcBorders>
              <w:bottom w:val="single" w:sz="8" w:space="0" w:color="auto"/>
            </w:tcBorders>
            <w:vAlign w:val="bottom"/>
          </w:tcPr>
          <w:p w:rsidR="00E77E5E" w:rsidRPr="00602412" w:rsidRDefault="00E77E5E">
            <w:pPr>
              <w:rPr>
                <w:sz w:val="24"/>
                <w:szCs w:val="24"/>
              </w:rPr>
            </w:pPr>
          </w:p>
        </w:tc>
        <w:tc>
          <w:tcPr>
            <w:tcW w:w="1360" w:type="dxa"/>
            <w:tcBorders>
              <w:bottom w:val="single" w:sz="8" w:space="0" w:color="auto"/>
            </w:tcBorders>
            <w:vAlign w:val="bottom"/>
          </w:tcPr>
          <w:p w:rsidR="00E77E5E" w:rsidRPr="00602412" w:rsidRDefault="00E77E5E">
            <w:pPr>
              <w:rPr>
                <w:sz w:val="24"/>
                <w:szCs w:val="24"/>
              </w:rPr>
            </w:pPr>
          </w:p>
        </w:tc>
        <w:tc>
          <w:tcPr>
            <w:tcW w:w="780" w:type="dxa"/>
            <w:tcBorders>
              <w:bottom w:val="single" w:sz="8" w:space="0" w:color="auto"/>
            </w:tcBorders>
            <w:vAlign w:val="bottom"/>
          </w:tcPr>
          <w:p w:rsidR="00E77E5E" w:rsidRPr="00602412" w:rsidRDefault="00E77E5E">
            <w:pPr>
              <w:rPr>
                <w:sz w:val="24"/>
                <w:szCs w:val="24"/>
              </w:rPr>
            </w:pPr>
          </w:p>
        </w:tc>
        <w:tc>
          <w:tcPr>
            <w:tcW w:w="740" w:type="dxa"/>
            <w:tcBorders>
              <w:bottom w:val="single" w:sz="8" w:space="0" w:color="auto"/>
            </w:tcBorders>
            <w:vAlign w:val="bottom"/>
          </w:tcPr>
          <w:p w:rsidR="00E77E5E" w:rsidRPr="00602412" w:rsidRDefault="00E77E5E">
            <w:pPr>
              <w:rPr>
                <w:sz w:val="24"/>
                <w:szCs w:val="24"/>
              </w:rPr>
            </w:pPr>
          </w:p>
        </w:tc>
        <w:tc>
          <w:tcPr>
            <w:tcW w:w="360" w:type="dxa"/>
            <w:tcBorders>
              <w:bottom w:val="single" w:sz="8" w:space="0" w:color="auto"/>
            </w:tcBorders>
            <w:vAlign w:val="bottom"/>
          </w:tcPr>
          <w:p w:rsidR="00E77E5E" w:rsidRPr="00602412" w:rsidRDefault="00E77E5E">
            <w:pPr>
              <w:rPr>
                <w:sz w:val="24"/>
                <w:szCs w:val="24"/>
              </w:rPr>
            </w:pPr>
          </w:p>
        </w:tc>
        <w:tc>
          <w:tcPr>
            <w:tcW w:w="1360" w:type="dxa"/>
            <w:tcBorders>
              <w:bottom w:val="single" w:sz="8" w:space="0" w:color="auto"/>
            </w:tcBorders>
            <w:vAlign w:val="bottom"/>
          </w:tcPr>
          <w:p w:rsidR="00E77E5E" w:rsidRPr="00602412" w:rsidRDefault="00E77E5E">
            <w:pPr>
              <w:rPr>
                <w:sz w:val="24"/>
                <w:szCs w:val="24"/>
              </w:rPr>
            </w:pPr>
          </w:p>
        </w:tc>
        <w:tc>
          <w:tcPr>
            <w:tcW w:w="20" w:type="dxa"/>
            <w:tcBorders>
              <w:bottom w:val="single" w:sz="8" w:space="0" w:color="auto"/>
            </w:tcBorders>
            <w:vAlign w:val="bottom"/>
          </w:tcPr>
          <w:p w:rsidR="00E77E5E" w:rsidRPr="00602412" w:rsidRDefault="00E77E5E">
            <w:pPr>
              <w:rPr>
                <w:sz w:val="24"/>
                <w:szCs w:val="24"/>
              </w:rPr>
            </w:pPr>
          </w:p>
        </w:tc>
        <w:tc>
          <w:tcPr>
            <w:tcW w:w="360" w:type="dxa"/>
            <w:tcBorders>
              <w:bottom w:val="single" w:sz="8" w:space="0" w:color="auto"/>
            </w:tcBorders>
            <w:vAlign w:val="bottom"/>
          </w:tcPr>
          <w:p w:rsidR="00E77E5E" w:rsidRPr="00602412" w:rsidRDefault="00E77E5E">
            <w:pPr>
              <w:rPr>
                <w:sz w:val="24"/>
                <w:szCs w:val="24"/>
              </w:rPr>
            </w:pPr>
          </w:p>
        </w:tc>
        <w:tc>
          <w:tcPr>
            <w:tcW w:w="340" w:type="dxa"/>
            <w:tcBorders>
              <w:bottom w:val="single" w:sz="8" w:space="0" w:color="auto"/>
            </w:tcBorders>
            <w:vAlign w:val="bottom"/>
          </w:tcPr>
          <w:p w:rsidR="00E77E5E" w:rsidRPr="00602412" w:rsidRDefault="00E77E5E">
            <w:pPr>
              <w:rPr>
                <w:sz w:val="24"/>
                <w:szCs w:val="24"/>
              </w:rPr>
            </w:pPr>
          </w:p>
        </w:tc>
        <w:tc>
          <w:tcPr>
            <w:tcW w:w="160" w:type="dxa"/>
            <w:tcBorders>
              <w:bottom w:val="single" w:sz="8" w:space="0" w:color="auto"/>
            </w:tcBorders>
            <w:vAlign w:val="bottom"/>
          </w:tcPr>
          <w:p w:rsidR="00E77E5E" w:rsidRPr="00602412" w:rsidRDefault="00E77E5E">
            <w:pPr>
              <w:rPr>
                <w:sz w:val="24"/>
                <w:szCs w:val="24"/>
              </w:rPr>
            </w:pPr>
          </w:p>
        </w:tc>
        <w:tc>
          <w:tcPr>
            <w:tcW w:w="120" w:type="dxa"/>
            <w:tcBorders>
              <w:bottom w:val="single" w:sz="8" w:space="0" w:color="auto"/>
            </w:tcBorders>
            <w:vAlign w:val="bottom"/>
          </w:tcPr>
          <w:p w:rsidR="00E77E5E" w:rsidRPr="00602412" w:rsidRDefault="00E77E5E">
            <w:pPr>
              <w:rPr>
                <w:sz w:val="24"/>
                <w:szCs w:val="24"/>
              </w:rPr>
            </w:pPr>
          </w:p>
        </w:tc>
        <w:tc>
          <w:tcPr>
            <w:tcW w:w="140" w:type="dxa"/>
            <w:tcBorders>
              <w:bottom w:val="single" w:sz="8" w:space="0" w:color="auto"/>
            </w:tcBorders>
            <w:vAlign w:val="bottom"/>
          </w:tcPr>
          <w:p w:rsidR="00E77E5E" w:rsidRPr="00602412" w:rsidRDefault="00E77E5E">
            <w:pPr>
              <w:rPr>
                <w:sz w:val="24"/>
                <w:szCs w:val="24"/>
              </w:rPr>
            </w:pPr>
          </w:p>
        </w:tc>
        <w:tc>
          <w:tcPr>
            <w:tcW w:w="240" w:type="dxa"/>
            <w:tcBorders>
              <w:bottom w:val="single" w:sz="8" w:space="0" w:color="auto"/>
            </w:tcBorders>
            <w:vAlign w:val="bottom"/>
          </w:tcPr>
          <w:p w:rsidR="00E77E5E" w:rsidRPr="00602412" w:rsidRDefault="00E77E5E">
            <w:pPr>
              <w:rPr>
                <w:sz w:val="24"/>
                <w:szCs w:val="24"/>
              </w:rPr>
            </w:pPr>
          </w:p>
        </w:tc>
        <w:tc>
          <w:tcPr>
            <w:tcW w:w="240" w:type="dxa"/>
            <w:tcBorders>
              <w:bottom w:val="single" w:sz="8" w:space="0" w:color="auto"/>
            </w:tcBorders>
            <w:vAlign w:val="bottom"/>
          </w:tcPr>
          <w:p w:rsidR="00E77E5E" w:rsidRPr="00602412" w:rsidRDefault="00E77E5E">
            <w:pPr>
              <w:rPr>
                <w:sz w:val="24"/>
                <w:szCs w:val="24"/>
              </w:rPr>
            </w:pPr>
          </w:p>
        </w:tc>
        <w:tc>
          <w:tcPr>
            <w:tcW w:w="60" w:type="dxa"/>
            <w:tcBorders>
              <w:bottom w:val="single" w:sz="8" w:space="0" w:color="auto"/>
            </w:tcBorders>
            <w:vAlign w:val="bottom"/>
          </w:tcPr>
          <w:p w:rsidR="00E77E5E" w:rsidRPr="00602412" w:rsidRDefault="00E77E5E">
            <w:pPr>
              <w:rPr>
                <w:sz w:val="24"/>
                <w:szCs w:val="24"/>
              </w:rPr>
            </w:pPr>
          </w:p>
        </w:tc>
        <w:tc>
          <w:tcPr>
            <w:tcW w:w="140" w:type="dxa"/>
            <w:tcBorders>
              <w:bottom w:val="single" w:sz="8" w:space="0" w:color="auto"/>
            </w:tcBorders>
            <w:vAlign w:val="bottom"/>
          </w:tcPr>
          <w:p w:rsidR="00E77E5E" w:rsidRPr="00602412" w:rsidRDefault="00E77E5E">
            <w:pPr>
              <w:rPr>
                <w:sz w:val="24"/>
                <w:szCs w:val="24"/>
              </w:rPr>
            </w:pPr>
          </w:p>
        </w:tc>
        <w:tc>
          <w:tcPr>
            <w:tcW w:w="120" w:type="dxa"/>
            <w:tcBorders>
              <w:bottom w:val="single" w:sz="8" w:space="0" w:color="auto"/>
            </w:tcBorders>
            <w:vAlign w:val="bottom"/>
          </w:tcPr>
          <w:p w:rsidR="00E77E5E" w:rsidRPr="00602412" w:rsidRDefault="00E77E5E">
            <w:pPr>
              <w:rPr>
                <w:sz w:val="24"/>
                <w:szCs w:val="24"/>
              </w:rPr>
            </w:pPr>
          </w:p>
        </w:tc>
        <w:tc>
          <w:tcPr>
            <w:tcW w:w="220" w:type="dxa"/>
            <w:tcBorders>
              <w:bottom w:val="single" w:sz="8" w:space="0" w:color="auto"/>
            </w:tcBorders>
            <w:vAlign w:val="bottom"/>
          </w:tcPr>
          <w:p w:rsidR="00E77E5E" w:rsidRPr="00602412" w:rsidRDefault="00E77E5E">
            <w:pPr>
              <w:rPr>
                <w:sz w:val="24"/>
                <w:szCs w:val="24"/>
              </w:rPr>
            </w:pPr>
          </w:p>
        </w:tc>
        <w:tc>
          <w:tcPr>
            <w:tcW w:w="40" w:type="dxa"/>
            <w:tcBorders>
              <w:bottom w:val="single" w:sz="8" w:space="0" w:color="auto"/>
            </w:tcBorders>
            <w:vAlign w:val="bottom"/>
          </w:tcPr>
          <w:p w:rsidR="00E77E5E" w:rsidRPr="00602412" w:rsidRDefault="00E77E5E">
            <w:pPr>
              <w:rPr>
                <w:sz w:val="24"/>
                <w:szCs w:val="24"/>
              </w:rPr>
            </w:pPr>
          </w:p>
        </w:tc>
        <w:tc>
          <w:tcPr>
            <w:tcW w:w="200" w:type="dxa"/>
            <w:tcBorders>
              <w:bottom w:val="single" w:sz="8" w:space="0" w:color="auto"/>
            </w:tcBorders>
            <w:vAlign w:val="bottom"/>
          </w:tcPr>
          <w:p w:rsidR="00E77E5E" w:rsidRPr="00602412" w:rsidRDefault="00E77E5E">
            <w:pPr>
              <w:rPr>
                <w:sz w:val="24"/>
                <w:szCs w:val="24"/>
              </w:rPr>
            </w:pPr>
          </w:p>
        </w:tc>
        <w:tc>
          <w:tcPr>
            <w:tcW w:w="80" w:type="dxa"/>
            <w:tcBorders>
              <w:bottom w:val="single" w:sz="8" w:space="0" w:color="auto"/>
            </w:tcBorders>
            <w:vAlign w:val="bottom"/>
          </w:tcPr>
          <w:p w:rsidR="00E77E5E" w:rsidRPr="00602412" w:rsidRDefault="00E77E5E">
            <w:pPr>
              <w:rPr>
                <w:sz w:val="24"/>
                <w:szCs w:val="24"/>
              </w:rPr>
            </w:pPr>
          </w:p>
        </w:tc>
      </w:tr>
      <w:tr w:rsidR="00E77E5E" w:rsidRPr="00602412" w:rsidTr="00851A06">
        <w:trPr>
          <w:trHeight w:val="277"/>
        </w:trPr>
        <w:tc>
          <w:tcPr>
            <w:tcW w:w="840" w:type="dxa"/>
            <w:tcBorders>
              <w:left w:val="single" w:sz="8" w:space="0" w:color="auto"/>
              <w:bottom w:val="single" w:sz="8" w:space="0" w:color="auto"/>
              <w:right w:val="single" w:sz="8" w:space="0" w:color="auto"/>
            </w:tcBorders>
            <w:vAlign w:val="bottom"/>
          </w:tcPr>
          <w:p w:rsidR="00E77E5E" w:rsidRPr="00602412" w:rsidRDefault="00E77E5E">
            <w:pPr>
              <w:spacing w:line="272" w:lineRule="exact"/>
              <w:ind w:left="120"/>
              <w:rPr>
                <w:sz w:val="20"/>
                <w:szCs w:val="20"/>
              </w:rPr>
            </w:pPr>
            <w:r>
              <w:rPr>
                <w:b/>
                <w:bCs/>
                <w:sz w:val="24"/>
                <w:szCs w:val="24"/>
              </w:rPr>
              <w:t>№</w:t>
            </w:r>
          </w:p>
        </w:tc>
        <w:tc>
          <w:tcPr>
            <w:tcW w:w="100" w:type="dxa"/>
            <w:tcBorders>
              <w:bottom w:val="single" w:sz="8" w:space="0" w:color="auto"/>
            </w:tcBorders>
            <w:vAlign w:val="bottom"/>
          </w:tcPr>
          <w:p w:rsidR="00E77E5E" w:rsidRPr="00602412" w:rsidRDefault="00E77E5E">
            <w:pPr>
              <w:rPr>
                <w:sz w:val="24"/>
                <w:szCs w:val="24"/>
              </w:rPr>
            </w:pPr>
          </w:p>
        </w:tc>
        <w:tc>
          <w:tcPr>
            <w:tcW w:w="8660" w:type="dxa"/>
            <w:gridSpan w:val="25"/>
            <w:tcBorders>
              <w:bottom w:val="single" w:sz="8" w:space="0" w:color="auto"/>
              <w:right w:val="single" w:sz="8" w:space="0" w:color="auto"/>
            </w:tcBorders>
            <w:vAlign w:val="bottom"/>
          </w:tcPr>
          <w:p w:rsidR="00E77E5E" w:rsidRPr="00602412" w:rsidRDefault="00E77E5E">
            <w:pPr>
              <w:spacing w:line="272" w:lineRule="exact"/>
              <w:rPr>
                <w:sz w:val="20"/>
                <w:szCs w:val="20"/>
              </w:rPr>
            </w:pPr>
            <w:r>
              <w:rPr>
                <w:b/>
                <w:bCs/>
                <w:sz w:val="24"/>
                <w:szCs w:val="24"/>
              </w:rPr>
              <w:t>Наименование документа</w:t>
            </w:r>
          </w:p>
        </w:tc>
      </w:tr>
      <w:tr w:rsidR="00E77E5E" w:rsidRPr="00602412" w:rsidTr="00851A06">
        <w:trPr>
          <w:trHeight w:val="286"/>
        </w:trPr>
        <w:tc>
          <w:tcPr>
            <w:tcW w:w="840" w:type="dxa"/>
            <w:tcBorders>
              <w:left w:val="single" w:sz="8" w:space="0" w:color="auto"/>
              <w:right w:val="single" w:sz="8" w:space="0" w:color="auto"/>
            </w:tcBorders>
            <w:vAlign w:val="bottom"/>
          </w:tcPr>
          <w:p w:rsidR="00E77E5E" w:rsidRPr="00602412" w:rsidRDefault="00E77E5E">
            <w:pPr>
              <w:spacing w:line="266" w:lineRule="exact"/>
              <w:ind w:left="120"/>
              <w:rPr>
                <w:sz w:val="20"/>
                <w:szCs w:val="20"/>
              </w:rPr>
            </w:pPr>
            <w:r>
              <w:rPr>
                <w:sz w:val="24"/>
                <w:szCs w:val="24"/>
              </w:rPr>
              <w:t>1</w:t>
            </w:r>
          </w:p>
        </w:tc>
        <w:tc>
          <w:tcPr>
            <w:tcW w:w="100" w:type="dxa"/>
            <w:vAlign w:val="bottom"/>
          </w:tcPr>
          <w:p w:rsidR="00E77E5E" w:rsidRPr="00602412" w:rsidRDefault="00E77E5E">
            <w:pPr>
              <w:rPr>
                <w:sz w:val="24"/>
                <w:szCs w:val="24"/>
              </w:rPr>
            </w:pPr>
          </w:p>
        </w:tc>
        <w:tc>
          <w:tcPr>
            <w:tcW w:w="8660" w:type="dxa"/>
            <w:gridSpan w:val="25"/>
            <w:tcBorders>
              <w:right w:val="single" w:sz="8" w:space="0" w:color="auto"/>
            </w:tcBorders>
            <w:vAlign w:val="bottom"/>
          </w:tcPr>
          <w:p w:rsidR="00E77E5E" w:rsidRPr="00602412" w:rsidRDefault="00E77E5E">
            <w:pPr>
              <w:spacing w:line="285" w:lineRule="exact"/>
              <w:rPr>
                <w:sz w:val="20"/>
                <w:szCs w:val="20"/>
              </w:rPr>
            </w:pPr>
            <w:r>
              <w:rPr>
                <w:color w:val="000066"/>
                <w:sz w:val="28"/>
                <w:szCs w:val="28"/>
              </w:rPr>
              <w:t>Примерный перечень антикоррупционных мероприятий в МКОУ</w:t>
            </w:r>
          </w:p>
        </w:tc>
      </w:tr>
      <w:tr w:rsidR="00E77E5E" w:rsidRPr="00602412" w:rsidTr="00851A06">
        <w:trPr>
          <w:trHeight w:val="302"/>
        </w:trPr>
        <w:tc>
          <w:tcPr>
            <w:tcW w:w="840" w:type="dxa"/>
            <w:tcBorders>
              <w:left w:val="single" w:sz="8" w:space="0" w:color="auto"/>
              <w:right w:val="single" w:sz="8" w:space="0" w:color="auto"/>
            </w:tcBorders>
            <w:vAlign w:val="bottom"/>
          </w:tcPr>
          <w:p w:rsidR="00E77E5E" w:rsidRPr="00602412" w:rsidRDefault="00E77E5E">
            <w:pPr>
              <w:rPr>
                <w:sz w:val="24"/>
                <w:szCs w:val="24"/>
              </w:rPr>
            </w:pPr>
          </w:p>
        </w:tc>
        <w:tc>
          <w:tcPr>
            <w:tcW w:w="100" w:type="dxa"/>
            <w:vAlign w:val="bottom"/>
          </w:tcPr>
          <w:p w:rsidR="00E77E5E" w:rsidRPr="00602412" w:rsidRDefault="00E77E5E">
            <w:pPr>
              <w:rPr>
                <w:sz w:val="24"/>
                <w:szCs w:val="24"/>
              </w:rPr>
            </w:pPr>
          </w:p>
        </w:tc>
        <w:tc>
          <w:tcPr>
            <w:tcW w:w="7860" w:type="dxa"/>
            <w:gridSpan w:val="19"/>
            <w:tcBorders>
              <w:top w:val="single" w:sz="8" w:space="0" w:color="000066"/>
            </w:tcBorders>
            <w:vAlign w:val="bottom"/>
          </w:tcPr>
          <w:p w:rsidR="00E77E5E" w:rsidRPr="00602412" w:rsidRDefault="00F70478">
            <w:pPr>
              <w:spacing w:line="301" w:lineRule="exact"/>
              <w:rPr>
                <w:sz w:val="20"/>
                <w:szCs w:val="20"/>
              </w:rPr>
            </w:pPr>
            <w:r>
              <w:rPr>
                <w:color w:val="000066"/>
                <w:sz w:val="28"/>
                <w:szCs w:val="28"/>
              </w:rPr>
              <w:t>«Гоготлинская СОШ на 2018</w:t>
            </w:r>
            <w:r w:rsidR="00E77E5E">
              <w:rPr>
                <w:color w:val="000066"/>
                <w:sz w:val="28"/>
                <w:szCs w:val="28"/>
              </w:rPr>
              <w:t xml:space="preserve"> – 2</w:t>
            </w:r>
            <w:r>
              <w:rPr>
                <w:color w:val="000066"/>
                <w:sz w:val="28"/>
                <w:szCs w:val="28"/>
              </w:rPr>
              <w:t xml:space="preserve">020 </w:t>
            </w:r>
            <w:r w:rsidR="00E77E5E">
              <w:rPr>
                <w:color w:val="000066"/>
                <w:sz w:val="28"/>
                <w:szCs w:val="28"/>
              </w:rPr>
              <w:t xml:space="preserve"> год</w:t>
            </w:r>
            <w:r w:rsidR="00E77E5E">
              <w:rPr>
                <w:rFonts w:ascii="Calibri" w:hAnsi="Calibri" w:cs="Calibri"/>
                <w:color w:val="000000"/>
              </w:rPr>
              <w:t>.</w:t>
            </w:r>
          </w:p>
        </w:tc>
        <w:tc>
          <w:tcPr>
            <w:tcW w:w="800" w:type="dxa"/>
            <w:gridSpan w:val="6"/>
            <w:tcBorders>
              <w:right w:val="single" w:sz="8" w:space="0" w:color="auto"/>
            </w:tcBorders>
            <w:vAlign w:val="bottom"/>
          </w:tcPr>
          <w:p w:rsidR="00E77E5E" w:rsidRPr="00602412" w:rsidRDefault="00E77E5E">
            <w:pPr>
              <w:rPr>
                <w:sz w:val="24"/>
                <w:szCs w:val="24"/>
              </w:rPr>
            </w:pPr>
          </w:p>
        </w:tc>
      </w:tr>
      <w:tr w:rsidR="00E77E5E" w:rsidRPr="00602412" w:rsidTr="00851A06">
        <w:trPr>
          <w:trHeight w:val="196"/>
        </w:trPr>
        <w:tc>
          <w:tcPr>
            <w:tcW w:w="840" w:type="dxa"/>
            <w:tcBorders>
              <w:left w:val="single" w:sz="8" w:space="0" w:color="auto"/>
              <w:bottom w:val="single" w:sz="8" w:space="0" w:color="auto"/>
              <w:right w:val="single" w:sz="8" w:space="0" w:color="auto"/>
            </w:tcBorders>
            <w:vAlign w:val="bottom"/>
          </w:tcPr>
          <w:p w:rsidR="00E77E5E" w:rsidRPr="00602412" w:rsidRDefault="00E77E5E">
            <w:pPr>
              <w:rPr>
                <w:sz w:val="17"/>
                <w:szCs w:val="17"/>
              </w:rPr>
            </w:pPr>
          </w:p>
        </w:tc>
        <w:tc>
          <w:tcPr>
            <w:tcW w:w="100" w:type="dxa"/>
            <w:tcBorders>
              <w:bottom w:val="single" w:sz="8" w:space="0" w:color="auto"/>
            </w:tcBorders>
            <w:vAlign w:val="bottom"/>
          </w:tcPr>
          <w:p w:rsidR="00E77E5E" w:rsidRPr="00602412" w:rsidRDefault="00E77E5E">
            <w:pPr>
              <w:rPr>
                <w:sz w:val="17"/>
                <w:szCs w:val="17"/>
              </w:rPr>
            </w:pPr>
          </w:p>
        </w:tc>
        <w:tc>
          <w:tcPr>
            <w:tcW w:w="1040" w:type="dxa"/>
            <w:tcBorders>
              <w:top w:val="single" w:sz="8" w:space="0" w:color="000066"/>
              <w:bottom w:val="single" w:sz="8" w:space="0" w:color="auto"/>
            </w:tcBorders>
            <w:vAlign w:val="bottom"/>
          </w:tcPr>
          <w:p w:rsidR="00E77E5E" w:rsidRPr="00602412" w:rsidRDefault="00E77E5E">
            <w:pPr>
              <w:rPr>
                <w:sz w:val="17"/>
                <w:szCs w:val="17"/>
              </w:rPr>
            </w:pPr>
          </w:p>
        </w:tc>
        <w:tc>
          <w:tcPr>
            <w:tcW w:w="200" w:type="dxa"/>
            <w:tcBorders>
              <w:top w:val="single" w:sz="8" w:space="0" w:color="000066"/>
              <w:bottom w:val="single" w:sz="8" w:space="0" w:color="auto"/>
            </w:tcBorders>
            <w:vAlign w:val="bottom"/>
          </w:tcPr>
          <w:p w:rsidR="00E77E5E" w:rsidRPr="00602412" w:rsidRDefault="00E77E5E">
            <w:pPr>
              <w:rPr>
                <w:sz w:val="17"/>
                <w:szCs w:val="17"/>
              </w:rPr>
            </w:pPr>
          </w:p>
        </w:tc>
        <w:tc>
          <w:tcPr>
            <w:tcW w:w="140" w:type="dxa"/>
            <w:tcBorders>
              <w:top w:val="single" w:sz="8" w:space="0" w:color="000066"/>
              <w:bottom w:val="single" w:sz="8" w:space="0" w:color="auto"/>
            </w:tcBorders>
            <w:vAlign w:val="bottom"/>
          </w:tcPr>
          <w:p w:rsidR="00E77E5E" w:rsidRPr="00602412" w:rsidRDefault="00E77E5E">
            <w:pPr>
              <w:rPr>
                <w:sz w:val="17"/>
                <w:szCs w:val="17"/>
              </w:rPr>
            </w:pPr>
          </w:p>
        </w:tc>
        <w:tc>
          <w:tcPr>
            <w:tcW w:w="140" w:type="dxa"/>
            <w:tcBorders>
              <w:top w:val="single" w:sz="8" w:space="0" w:color="000066"/>
              <w:bottom w:val="single" w:sz="8" w:space="0" w:color="auto"/>
            </w:tcBorders>
            <w:vAlign w:val="bottom"/>
          </w:tcPr>
          <w:p w:rsidR="00E77E5E" w:rsidRPr="00602412" w:rsidRDefault="00E77E5E">
            <w:pPr>
              <w:rPr>
                <w:sz w:val="17"/>
                <w:szCs w:val="17"/>
              </w:rPr>
            </w:pPr>
          </w:p>
        </w:tc>
        <w:tc>
          <w:tcPr>
            <w:tcW w:w="60" w:type="dxa"/>
            <w:tcBorders>
              <w:top w:val="single" w:sz="8" w:space="0" w:color="000066"/>
              <w:bottom w:val="single" w:sz="8" w:space="0" w:color="auto"/>
            </w:tcBorders>
            <w:vAlign w:val="bottom"/>
          </w:tcPr>
          <w:p w:rsidR="00E77E5E" w:rsidRPr="00602412" w:rsidRDefault="00E77E5E">
            <w:pPr>
              <w:rPr>
                <w:sz w:val="17"/>
                <w:szCs w:val="17"/>
              </w:rPr>
            </w:pPr>
          </w:p>
        </w:tc>
        <w:tc>
          <w:tcPr>
            <w:tcW w:w="1360" w:type="dxa"/>
            <w:tcBorders>
              <w:top w:val="single" w:sz="8" w:space="0" w:color="000066"/>
              <w:bottom w:val="single" w:sz="8" w:space="0" w:color="auto"/>
            </w:tcBorders>
            <w:vAlign w:val="bottom"/>
          </w:tcPr>
          <w:p w:rsidR="00E77E5E" w:rsidRPr="00602412" w:rsidRDefault="00E77E5E">
            <w:pPr>
              <w:rPr>
                <w:sz w:val="17"/>
                <w:szCs w:val="17"/>
              </w:rPr>
            </w:pPr>
          </w:p>
        </w:tc>
        <w:tc>
          <w:tcPr>
            <w:tcW w:w="780" w:type="dxa"/>
            <w:tcBorders>
              <w:top w:val="single" w:sz="8" w:space="0" w:color="000066"/>
              <w:bottom w:val="single" w:sz="8" w:space="0" w:color="auto"/>
            </w:tcBorders>
            <w:vAlign w:val="bottom"/>
          </w:tcPr>
          <w:p w:rsidR="00E77E5E" w:rsidRPr="00602412" w:rsidRDefault="00E77E5E">
            <w:pPr>
              <w:rPr>
                <w:sz w:val="17"/>
                <w:szCs w:val="17"/>
              </w:rPr>
            </w:pPr>
          </w:p>
        </w:tc>
        <w:tc>
          <w:tcPr>
            <w:tcW w:w="740" w:type="dxa"/>
            <w:tcBorders>
              <w:top w:val="single" w:sz="8" w:space="0" w:color="000066"/>
              <w:bottom w:val="single" w:sz="8" w:space="0" w:color="auto"/>
            </w:tcBorders>
            <w:vAlign w:val="bottom"/>
          </w:tcPr>
          <w:p w:rsidR="00E77E5E" w:rsidRPr="00602412" w:rsidRDefault="00E77E5E">
            <w:pPr>
              <w:rPr>
                <w:sz w:val="17"/>
                <w:szCs w:val="17"/>
              </w:rPr>
            </w:pPr>
          </w:p>
        </w:tc>
        <w:tc>
          <w:tcPr>
            <w:tcW w:w="360" w:type="dxa"/>
            <w:tcBorders>
              <w:top w:val="single" w:sz="8" w:space="0" w:color="000066"/>
              <w:bottom w:val="single" w:sz="8" w:space="0" w:color="auto"/>
            </w:tcBorders>
            <w:vAlign w:val="bottom"/>
          </w:tcPr>
          <w:p w:rsidR="00E77E5E" w:rsidRPr="00602412" w:rsidRDefault="00E77E5E">
            <w:pPr>
              <w:rPr>
                <w:sz w:val="17"/>
                <w:szCs w:val="17"/>
              </w:rPr>
            </w:pPr>
          </w:p>
        </w:tc>
        <w:tc>
          <w:tcPr>
            <w:tcW w:w="1380" w:type="dxa"/>
            <w:gridSpan w:val="2"/>
            <w:tcBorders>
              <w:bottom w:val="single" w:sz="8" w:space="0" w:color="auto"/>
            </w:tcBorders>
            <w:vAlign w:val="bottom"/>
          </w:tcPr>
          <w:p w:rsidR="00E77E5E" w:rsidRPr="00602412" w:rsidRDefault="00E77E5E">
            <w:pPr>
              <w:rPr>
                <w:sz w:val="17"/>
                <w:szCs w:val="17"/>
              </w:rPr>
            </w:pPr>
          </w:p>
        </w:tc>
        <w:tc>
          <w:tcPr>
            <w:tcW w:w="360" w:type="dxa"/>
            <w:tcBorders>
              <w:bottom w:val="single" w:sz="8" w:space="0" w:color="auto"/>
            </w:tcBorders>
            <w:vAlign w:val="bottom"/>
          </w:tcPr>
          <w:p w:rsidR="00E77E5E" w:rsidRPr="00602412" w:rsidRDefault="00E77E5E">
            <w:pPr>
              <w:rPr>
                <w:sz w:val="17"/>
                <w:szCs w:val="17"/>
              </w:rPr>
            </w:pPr>
          </w:p>
        </w:tc>
        <w:tc>
          <w:tcPr>
            <w:tcW w:w="340" w:type="dxa"/>
            <w:tcBorders>
              <w:bottom w:val="single" w:sz="8" w:space="0" w:color="auto"/>
            </w:tcBorders>
            <w:vAlign w:val="bottom"/>
          </w:tcPr>
          <w:p w:rsidR="00E77E5E" w:rsidRPr="00602412" w:rsidRDefault="00E77E5E">
            <w:pPr>
              <w:rPr>
                <w:sz w:val="17"/>
                <w:szCs w:val="17"/>
              </w:rPr>
            </w:pPr>
          </w:p>
        </w:tc>
        <w:tc>
          <w:tcPr>
            <w:tcW w:w="160" w:type="dxa"/>
            <w:tcBorders>
              <w:bottom w:val="single" w:sz="8" w:space="0" w:color="auto"/>
            </w:tcBorders>
            <w:vAlign w:val="bottom"/>
          </w:tcPr>
          <w:p w:rsidR="00E77E5E" w:rsidRPr="00602412" w:rsidRDefault="00E77E5E">
            <w:pPr>
              <w:rPr>
                <w:sz w:val="17"/>
                <w:szCs w:val="17"/>
              </w:rPr>
            </w:pPr>
          </w:p>
        </w:tc>
        <w:tc>
          <w:tcPr>
            <w:tcW w:w="120" w:type="dxa"/>
            <w:tcBorders>
              <w:bottom w:val="single" w:sz="8" w:space="0" w:color="auto"/>
            </w:tcBorders>
            <w:vAlign w:val="bottom"/>
          </w:tcPr>
          <w:p w:rsidR="00E77E5E" w:rsidRPr="00602412" w:rsidRDefault="00E77E5E">
            <w:pPr>
              <w:rPr>
                <w:sz w:val="17"/>
                <w:szCs w:val="17"/>
              </w:rPr>
            </w:pPr>
          </w:p>
        </w:tc>
        <w:tc>
          <w:tcPr>
            <w:tcW w:w="140" w:type="dxa"/>
            <w:tcBorders>
              <w:bottom w:val="single" w:sz="8" w:space="0" w:color="auto"/>
            </w:tcBorders>
            <w:vAlign w:val="bottom"/>
          </w:tcPr>
          <w:p w:rsidR="00E77E5E" w:rsidRPr="00602412" w:rsidRDefault="00E77E5E">
            <w:pPr>
              <w:rPr>
                <w:sz w:val="17"/>
                <w:szCs w:val="17"/>
              </w:rPr>
            </w:pPr>
          </w:p>
        </w:tc>
        <w:tc>
          <w:tcPr>
            <w:tcW w:w="240" w:type="dxa"/>
            <w:tcBorders>
              <w:bottom w:val="single" w:sz="8" w:space="0" w:color="auto"/>
            </w:tcBorders>
            <w:vAlign w:val="bottom"/>
          </w:tcPr>
          <w:p w:rsidR="00E77E5E" w:rsidRPr="00602412" w:rsidRDefault="00E77E5E">
            <w:pPr>
              <w:rPr>
                <w:sz w:val="17"/>
                <w:szCs w:val="17"/>
              </w:rPr>
            </w:pPr>
          </w:p>
        </w:tc>
        <w:tc>
          <w:tcPr>
            <w:tcW w:w="240" w:type="dxa"/>
            <w:tcBorders>
              <w:bottom w:val="single" w:sz="8" w:space="0" w:color="auto"/>
            </w:tcBorders>
            <w:vAlign w:val="bottom"/>
          </w:tcPr>
          <w:p w:rsidR="00E77E5E" w:rsidRPr="00602412" w:rsidRDefault="00E77E5E">
            <w:pPr>
              <w:rPr>
                <w:sz w:val="17"/>
                <w:szCs w:val="17"/>
              </w:rPr>
            </w:pPr>
          </w:p>
        </w:tc>
        <w:tc>
          <w:tcPr>
            <w:tcW w:w="200" w:type="dxa"/>
            <w:gridSpan w:val="2"/>
            <w:tcBorders>
              <w:bottom w:val="single" w:sz="8" w:space="0" w:color="auto"/>
            </w:tcBorders>
            <w:vAlign w:val="bottom"/>
          </w:tcPr>
          <w:p w:rsidR="00E77E5E" w:rsidRPr="00602412" w:rsidRDefault="00E77E5E">
            <w:pPr>
              <w:rPr>
                <w:sz w:val="17"/>
                <w:szCs w:val="17"/>
              </w:rPr>
            </w:pPr>
          </w:p>
        </w:tc>
        <w:tc>
          <w:tcPr>
            <w:tcW w:w="120" w:type="dxa"/>
            <w:tcBorders>
              <w:bottom w:val="single" w:sz="8" w:space="0" w:color="auto"/>
            </w:tcBorders>
            <w:vAlign w:val="bottom"/>
          </w:tcPr>
          <w:p w:rsidR="00E77E5E" w:rsidRPr="00602412" w:rsidRDefault="00E77E5E">
            <w:pPr>
              <w:rPr>
                <w:sz w:val="17"/>
                <w:szCs w:val="17"/>
              </w:rPr>
            </w:pPr>
          </w:p>
        </w:tc>
        <w:tc>
          <w:tcPr>
            <w:tcW w:w="220" w:type="dxa"/>
            <w:tcBorders>
              <w:bottom w:val="single" w:sz="8" w:space="0" w:color="auto"/>
            </w:tcBorders>
            <w:vAlign w:val="bottom"/>
          </w:tcPr>
          <w:p w:rsidR="00E77E5E" w:rsidRPr="00602412" w:rsidRDefault="00E77E5E">
            <w:pPr>
              <w:rPr>
                <w:sz w:val="17"/>
                <w:szCs w:val="17"/>
              </w:rPr>
            </w:pPr>
          </w:p>
        </w:tc>
        <w:tc>
          <w:tcPr>
            <w:tcW w:w="40" w:type="dxa"/>
            <w:tcBorders>
              <w:bottom w:val="single" w:sz="8" w:space="0" w:color="auto"/>
            </w:tcBorders>
            <w:vAlign w:val="bottom"/>
          </w:tcPr>
          <w:p w:rsidR="00E77E5E" w:rsidRPr="00602412" w:rsidRDefault="00E77E5E">
            <w:pPr>
              <w:rPr>
                <w:sz w:val="17"/>
                <w:szCs w:val="17"/>
              </w:rPr>
            </w:pPr>
          </w:p>
        </w:tc>
        <w:tc>
          <w:tcPr>
            <w:tcW w:w="200" w:type="dxa"/>
            <w:tcBorders>
              <w:bottom w:val="single" w:sz="8" w:space="0" w:color="auto"/>
            </w:tcBorders>
            <w:vAlign w:val="bottom"/>
          </w:tcPr>
          <w:p w:rsidR="00E77E5E" w:rsidRPr="00602412" w:rsidRDefault="00E77E5E">
            <w:pPr>
              <w:rPr>
                <w:sz w:val="17"/>
                <w:szCs w:val="17"/>
              </w:rPr>
            </w:pPr>
          </w:p>
        </w:tc>
        <w:tc>
          <w:tcPr>
            <w:tcW w:w="80" w:type="dxa"/>
            <w:tcBorders>
              <w:bottom w:val="single" w:sz="8" w:space="0" w:color="auto"/>
              <w:right w:val="single" w:sz="8" w:space="0" w:color="auto"/>
            </w:tcBorders>
            <w:vAlign w:val="bottom"/>
          </w:tcPr>
          <w:p w:rsidR="00E77E5E" w:rsidRPr="00602412" w:rsidRDefault="00E77E5E">
            <w:pPr>
              <w:rPr>
                <w:sz w:val="17"/>
                <w:szCs w:val="17"/>
              </w:rPr>
            </w:pPr>
          </w:p>
        </w:tc>
      </w:tr>
      <w:tr w:rsidR="00E77E5E" w:rsidRPr="00602412" w:rsidTr="00851A06">
        <w:trPr>
          <w:trHeight w:val="285"/>
        </w:trPr>
        <w:tc>
          <w:tcPr>
            <w:tcW w:w="840" w:type="dxa"/>
            <w:tcBorders>
              <w:left w:val="single" w:sz="8" w:space="0" w:color="auto"/>
              <w:right w:val="single" w:sz="8" w:space="0" w:color="auto"/>
            </w:tcBorders>
            <w:vAlign w:val="bottom"/>
          </w:tcPr>
          <w:p w:rsidR="00E77E5E" w:rsidRPr="00602412" w:rsidRDefault="00E77E5E">
            <w:pPr>
              <w:spacing w:line="265" w:lineRule="exact"/>
              <w:ind w:left="120"/>
              <w:rPr>
                <w:sz w:val="20"/>
                <w:szCs w:val="20"/>
              </w:rPr>
            </w:pPr>
            <w:r>
              <w:rPr>
                <w:sz w:val="24"/>
                <w:szCs w:val="24"/>
              </w:rPr>
              <w:t>2</w:t>
            </w:r>
          </w:p>
        </w:tc>
        <w:tc>
          <w:tcPr>
            <w:tcW w:w="100" w:type="dxa"/>
            <w:vAlign w:val="bottom"/>
          </w:tcPr>
          <w:p w:rsidR="00E77E5E" w:rsidRPr="00602412" w:rsidRDefault="00E77E5E">
            <w:pPr>
              <w:rPr>
                <w:sz w:val="24"/>
                <w:szCs w:val="24"/>
              </w:rPr>
            </w:pPr>
          </w:p>
        </w:tc>
        <w:tc>
          <w:tcPr>
            <w:tcW w:w="8660" w:type="dxa"/>
            <w:gridSpan w:val="25"/>
            <w:tcBorders>
              <w:right w:val="single" w:sz="8" w:space="0" w:color="auto"/>
            </w:tcBorders>
            <w:vAlign w:val="bottom"/>
          </w:tcPr>
          <w:p w:rsidR="00E77E5E" w:rsidRPr="00602412" w:rsidRDefault="00E77E5E">
            <w:pPr>
              <w:spacing w:line="285" w:lineRule="exact"/>
              <w:ind w:left="80"/>
              <w:rPr>
                <w:sz w:val="20"/>
                <w:szCs w:val="20"/>
              </w:rPr>
            </w:pPr>
            <w:r>
              <w:rPr>
                <w:color w:val="000066"/>
                <w:sz w:val="28"/>
                <w:szCs w:val="28"/>
              </w:rPr>
              <w:t>Приказ «Об утверждении Порядка уведомления» .</w:t>
            </w:r>
          </w:p>
        </w:tc>
      </w:tr>
      <w:tr w:rsidR="00E77E5E" w:rsidRPr="00602412" w:rsidTr="00851A06">
        <w:trPr>
          <w:trHeight w:val="20"/>
        </w:trPr>
        <w:tc>
          <w:tcPr>
            <w:tcW w:w="840" w:type="dxa"/>
            <w:tcBorders>
              <w:left w:val="single" w:sz="8" w:space="0" w:color="auto"/>
              <w:bottom w:val="single" w:sz="8" w:space="0" w:color="auto"/>
              <w:right w:val="single" w:sz="8" w:space="0" w:color="auto"/>
            </w:tcBorders>
            <w:vAlign w:val="bottom"/>
          </w:tcPr>
          <w:p w:rsidR="00E77E5E" w:rsidRPr="00602412" w:rsidRDefault="00E77E5E">
            <w:pPr>
              <w:spacing w:line="20" w:lineRule="exact"/>
              <w:rPr>
                <w:sz w:val="2"/>
                <w:szCs w:val="2"/>
              </w:rPr>
            </w:pPr>
          </w:p>
        </w:tc>
        <w:tc>
          <w:tcPr>
            <w:tcW w:w="100" w:type="dxa"/>
            <w:tcBorders>
              <w:bottom w:val="single" w:sz="8" w:space="0" w:color="auto"/>
            </w:tcBorders>
            <w:vAlign w:val="bottom"/>
          </w:tcPr>
          <w:p w:rsidR="00E77E5E" w:rsidRPr="00602412" w:rsidRDefault="00E77E5E">
            <w:pPr>
              <w:spacing w:line="20" w:lineRule="exact"/>
              <w:rPr>
                <w:sz w:val="2"/>
                <w:szCs w:val="2"/>
              </w:rPr>
            </w:pPr>
          </w:p>
        </w:tc>
        <w:tc>
          <w:tcPr>
            <w:tcW w:w="104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20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14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14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6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136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1520" w:type="dxa"/>
            <w:gridSpan w:val="2"/>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1720" w:type="dxa"/>
            <w:gridSpan w:val="2"/>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20" w:type="dxa"/>
            <w:tcBorders>
              <w:bottom w:val="single" w:sz="8" w:space="0" w:color="auto"/>
            </w:tcBorders>
            <w:vAlign w:val="bottom"/>
          </w:tcPr>
          <w:p w:rsidR="00E77E5E" w:rsidRPr="00602412" w:rsidRDefault="00E77E5E">
            <w:pPr>
              <w:spacing w:line="20" w:lineRule="exact"/>
              <w:rPr>
                <w:sz w:val="2"/>
                <w:szCs w:val="2"/>
              </w:rPr>
            </w:pPr>
          </w:p>
        </w:tc>
        <w:tc>
          <w:tcPr>
            <w:tcW w:w="360" w:type="dxa"/>
            <w:tcBorders>
              <w:bottom w:val="single" w:sz="8" w:space="0" w:color="auto"/>
            </w:tcBorders>
            <w:vAlign w:val="bottom"/>
          </w:tcPr>
          <w:p w:rsidR="00E77E5E" w:rsidRPr="00602412" w:rsidRDefault="00E77E5E">
            <w:pPr>
              <w:spacing w:line="20" w:lineRule="exact"/>
              <w:rPr>
                <w:sz w:val="2"/>
                <w:szCs w:val="2"/>
              </w:rPr>
            </w:pPr>
          </w:p>
        </w:tc>
        <w:tc>
          <w:tcPr>
            <w:tcW w:w="340" w:type="dxa"/>
            <w:tcBorders>
              <w:bottom w:val="single" w:sz="8" w:space="0" w:color="auto"/>
            </w:tcBorders>
            <w:vAlign w:val="bottom"/>
          </w:tcPr>
          <w:p w:rsidR="00E77E5E" w:rsidRPr="00602412" w:rsidRDefault="00E77E5E">
            <w:pPr>
              <w:spacing w:line="20" w:lineRule="exact"/>
              <w:rPr>
                <w:sz w:val="2"/>
                <w:szCs w:val="2"/>
              </w:rPr>
            </w:pPr>
          </w:p>
        </w:tc>
        <w:tc>
          <w:tcPr>
            <w:tcW w:w="160" w:type="dxa"/>
            <w:tcBorders>
              <w:bottom w:val="single" w:sz="8" w:space="0" w:color="auto"/>
            </w:tcBorders>
            <w:vAlign w:val="bottom"/>
          </w:tcPr>
          <w:p w:rsidR="00E77E5E" w:rsidRPr="00602412" w:rsidRDefault="00E77E5E">
            <w:pPr>
              <w:spacing w:line="20" w:lineRule="exact"/>
              <w:rPr>
                <w:sz w:val="2"/>
                <w:szCs w:val="2"/>
              </w:rPr>
            </w:pPr>
          </w:p>
        </w:tc>
        <w:tc>
          <w:tcPr>
            <w:tcW w:w="260" w:type="dxa"/>
            <w:gridSpan w:val="2"/>
            <w:tcBorders>
              <w:bottom w:val="single" w:sz="8" w:space="0" w:color="auto"/>
            </w:tcBorders>
            <w:vAlign w:val="bottom"/>
          </w:tcPr>
          <w:p w:rsidR="00E77E5E" w:rsidRPr="00602412" w:rsidRDefault="00E77E5E">
            <w:pPr>
              <w:spacing w:line="20" w:lineRule="exact"/>
              <w:rPr>
                <w:sz w:val="2"/>
                <w:szCs w:val="2"/>
              </w:rPr>
            </w:pPr>
          </w:p>
        </w:tc>
        <w:tc>
          <w:tcPr>
            <w:tcW w:w="240" w:type="dxa"/>
            <w:tcBorders>
              <w:bottom w:val="single" w:sz="8" w:space="0" w:color="auto"/>
            </w:tcBorders>
            <w:vAlign w:val="bottom"/>
          </w:tcPr>
          <w:p w:rsidR="00E77E5E" w:rsidRPr="00602412" w:rsidRDefault="00E77E5E">
            <w:pPr>
              <w:spacing w:line="20" w:lineRule="exact"/>
              <w:rPr>
                <w:sz w:val="2"/>
                <w:szCs w:val="2"/>
              </w:rPr>
            </w:pPr>
          </w:p>
        </w:tc>
        <w:tc>
          <w:tcPr>
            <w:tcW w:w="240" w:type="dxa"/>
            <w:tcBorders>
              <w:bottom w:val="single" w:sz="8" w:space="0" w:color="auto"/>
            </w:tcBorders>
            <w:vAlign w:val="bottom"/>
          </w:tcPr>
          <w:p w:rsidR="00E77E5E" w:rsidRPr="00602412" w:rsidRDefault="00E77E5E">
            <w:pPr>
              <w:spacing w:line="20" w:lineRule="exact"/>
              <w:rPr>
                <w:sz w:val="2"/>
                <w:szCs w:val="2"/>
              </w:rPr>
            </w:pPr>
          </w:p>
        </w:tc>
        <w:tc>
          <w:tcPr>
            <w:tcW w:w="200" w:type="dxa"/>
            <w:gridSpan w:val="2"/>
            <w:tcBorders>
              <w:bottom w:val="single" w:sz="8" w:space="0" w:color="auto"/>
            </w:tcBorders>
            <w:vAlign w:val="bottom"/>
          </w:tcPr>
          <w:p w:rsidR="00E77E5E" w:rsidRPr="00602412" w:rsidRDefault="00E77E5E">
            <w:pPr>
              <w:spacing w:line="20" w:lineRule="exact"/>
              <w:rPr>
                <w:sz w:val="2"/>
                <w:szCs w:val="2"/>
              </w:rPr>
            </w:pPr>
          </w:p>
        </w:tc>
        <w:tc>
          <w:tcPr>
            <w:tcW w:w="120" w:type="dxa"/>
            <w:tcBorders>
              <w:bottom w:val="single" w:sz="8" w:space="0" w:color="auto"/>
            </w:tcBorders>
            <w:vAlign w:val="bottom"/>
          </w:tcPr>
          <w:p w:rsidR="00E77E5E" w:rsidRPr="00602412" w:rsidRDefault="00E77E5E">
            <w:pPr>
              <w:spacing w:line="20" w:lineRule="exact"/>
              <w:rPr>
                <w:sz w:val="2"/>
                <w:szCs w:val="2"/>
              </w:rPr>
            </w:pPr>
          </w:p>
        </w:tc>
        <w:tc>
          <w:tcPr>
            <w:tcW w:w="220" w:type="dxa"/>
            <w:tcBorders>
              <w:bottom w:val="single" w:sz="8" w:space="0" w:color="auto"/>
            </w:tcBorders>
            <w:vAlign w:val="bottom"/>
          </w:tcPr>
          <w:p w:rsidR="00E77E5E" w:rsidRPr="00602412" w:rsidRDefault="00E77E5E">
            <w:pPr>
              <w:spacing w:line="20" w:lineRule="exact"/>
              <w:rPr>
                <w:sz w:val="2"/>
                <w:szCs w:val="2"/>
              </w:rPr>
            </w:pPr>
          </w:p>
        </w:tc>
        <w:tc>
          <w:tcPr>
            <w:tcW w:w="40" w:type="dxa"/>
            <w:tcBorders>
              <w:bottom w:val="single" w:sz="8" w:space="0" w:color="auto"/>
            </w:tcBorders>
            <w:vAlign w:val="bottom"/>
          </w:tcPr>
          <w:p w:rsidR="00E77E5E" w:rsidRPr="00602412" w:rsidRDefault="00E77E5E">
            <w:pPr>
              <w:spacing w:line="20" w:lineRule="exact"/>
              <w:rPr>
                <w:sz w:val="2"/>
                <w:szCs w:val="2"/>
              </w:rPr>
            </w:pPr>
          </w:p>
        </w:tc>
        <w:tc>
          <w:tcPr>
            <w:tcW w:w="200" w:type="dxa"/>
            <w:tcBorders>
              <w:bottom w:val="single" w:sz="8" w:space="0" w:color="auto"/>
            </w:tcBorders>
            <w:vAlign w:val="bottom"/>
          </w:tcPr>
          <w:p w:rsidR="00E77E5E" w:rsidRPr="00602412" w:rsidRDefault="00E77E5E">
            <w:pPr>
              <w:spacing w:line="20" w:lineRule="exact"/>
              <w:rPr>
                <w:sz w:val="2"/>
                <w:szCs w:val="2"/>
              </w:rPr>
            </w:pPr>
          </w:p>
        </w:tc>
        <w:tc>
          <w:tcPr>
            <w:tcW w:w="80" w:type="dxa"/>
            <w:tcBorders>
              <w:bottom w:val="single" w:sz="8" w:space="0" w:color="auto"/>
              <w:right w:val="single" w:sz="8" w:space="0" w:color="auto"/>
            </w:tcBorders>
            <w:vAlign w:val="bottom"/>
          </w:tcPr>
          <w:p w:rsidR="00E77E5E" w:rsidRPr="00602412" w:rsidRDefault="00E77E5E">
            <w:pPr>
              <w:spacing w:line="20" w:lineRule="exact"/>
              <w:rPr>
                <w:sz w:val="2"/>
                <w:szCs w:val="2"/>
              </w:rPr>
            </w:pPr>
          </w:p>
        </w:tc>
      </w:tr>
      <w:tr w:rsidR="00E77E5E" w:rsidRPr="00602412" w:rsidTr="00851A06">
        <w:trPr>
          <w:trHeight w:val="281"/>
        </w:trPr>
        <w:tc>
          <w:tcPr>
            <w:tcW w:w="840" w:type="dxa"/>
            <w:tcBorders>
              <w:left w:val="single" w:sz="8" w:space="0" w:color="auto"/>
              <w:right w:val="single" w:sz="8" w:space="0" w:color="auto"/>
            </w:tcBorders>
            <w:vAlign w:val="bottom"/>
          </w:tcPr>
          <w:p w:rsidR="00E77E5E" w:rsidRPr="00602412" w:rsidRDefault="00E77E5E">
            <w:pPr>
              <w:spacing w:line="264" w:lineRule="exact"/>
              <w:ind w:left="120"/>
              <w:rPr>
                <w:sz w:val="20"/>
                <w:szCs w:val="20"/>
              </w:rPr>
            </w:pPr>
            <w:r>
              <w:rPr>
                <w:sz w:val="24"/>
                <w:szCs w:val="24"/>
              </w:rPr>
              <w:t>3</w:t>
            </w:r>
          </w:p>
        </w:tc>
        <w:tc>
          <w:tcPr>
            <w:tcW w:w="100" w:type="dxa"/>
            <w:vAlign w:val="bottom"/>
          </w:tcPr>
          <w:p w:rsidR="00E77E5E" w:rsidRPr="00602412" w:rsidRDefault="00E77E5E">
            <w:pPr>
              <w:rPr>
                <w:sz w:val="24"/>
                <w:szCs w:val="24"/>
              </w:rPr>
            </w:pPr>
          </w:p>
        </w:tc>
        <w:tc>
          <w:tcPr>
            <w:tcW w:w="8660" w:type="dxa"/>
            <w:gridSpan w:val="25"/>
            <w:tcBorders>
              <w:right w:val="single" w:sz="8" w:space="0" w:color="auto"/>
            </w:tcBorders>
            <w:vAlign w:val="bottom"/>
          </w:tcPr>
          <w:p w:rsidR="00E77E5E" w:rsidRPr="00602412" w:rsidRDefault="00E77E5E">
            <w:pPr>
              <w:spacing w:line="281" w:lineRule="exact"/>
              <w:rPr>
                <w:sz w:val="20"/>
                <w:szCs w:val="20"/>
              </w:rPr>
            </w:pPr>
            <w:r>
              <w:rPr>
                <w:color w:val="000066"/>
                <w:sz w:val="28"/>
                <w:szCs w:val="28"/>
              </w:rPr>
              <w:t>Приказ « Утверждение пакета нормативных документов о</w:t>
            </w:r>
          </w:p>
        </w:tc>
      </w:tr>
      <w:tr w:rsidR="00E77E5E" w:rsidRPr="00602412" w:rsidTr="00851A06">
        <w:trPr>
          <w:trHeight w:val="304"/>
        </w:trPr>
        <w:tc>
          <w:tcPr>
            <w:tcW w:w="840" w:type="dxa"/>
            <w:tcBorders>
              <w:left w:val="single" w:sz="8" w:space="0" w:color="auto"/>
              <w:right w:val="single" w:sz="8" w:space="0" w:color="auto"/>
            </w:tcBorders>
            <w:vAlign w:val="bottom"/>
          </w:tcPr>
          <w:p w:rsidR="00E77E5E" w:rsidRPr="00602412" w:rsidRDefault="00E77E5E">
            <w:pPr>
              <w:rPr>
                <w:sz w:val="24"/>
                <w:szCs w:val="24"/>
              </w:rPr>
            </w:pPr>
          </w:p>
        </w:tc>
        <w:tc>
          <w:tcPr>
            <w:tcW w:w="100" w:type="dxa"/>
            <w:vAlign w:val="bottom"/>
          </w:tcPr>
          <w:p w:rsidR="00E77E5E" w:rsidRPr="00602412" w:rsidRDefault="00E77E5E">
            <w:pPr>
              <w:rPr>
                <w:sz w:val="24"/>
                <w:szCs w:val="24"/>
              </w:rPr>
            </w:pPr>
          </w:p>
        </w:tc>
        <w:tc>
          <w:tcPr>
            <w:tcW w:w="7180" w:type="dxa"/>
            <w:gridSpan w:val="15"/>
            <w:tcBorders>
              <w:top w:val="single" w:sz="8" w:space="0" w:color="000066"/>
            </w:tcBorders>
            <w:vAlign w:val="bottom"/>
          </w:tcPr>
          <w:p w:rsidR="00E77E5E" w:rsidRPr="00602412" w:rsidRDefault="00E77E5E">
            <w:pPr>
              <w:spacing w:line="304" w:lineRule="exact"/>
              <w:rPr>
                <w:sz w:val="20"/>
                <w:szCs w:val="20"/>
              </w:rPr>
            </w:pPr>
            <w:r>
              <w:rPr>
                <w:color w:val="000066"/>
                <w:sz w:val="28"/>
                <w:szCs w:val="28"/>
              </w:rPr>
              <w:t>противодействии коррупции» .</w:t>
            </w:r>
          </w:p>
        </w:tc>
        <w:tc>
          <w:tcPr>
            <w:tcW w:w="1480" w:type="dxa"/>
            <w:gridSpan w:val="10"/>
            <w:tcBorders>
              <w:right w:val="single" w:sz="8" w:space="0" w:color="auto"/>
            </w:tcBorders>
            <w:vAlign w:val="bottom"/>
          </w:tcPr>
          <w:p w:rsidR="00E77E5E" w:rsidRPr="00602412" w:rsidRDefault="00E77E5E">
            <w:pPr>
              <w:rPr>
                <w:sz w:val="24"/>
                <w:szCs w:val="24"/>
              </w:rPr>
            </w:pPr>
          </w:p>
        </w:tc>
      </w:tr>
      <w:tr w:rsidR="00E77E5E" w:rsidRPr="00602412" w:rsidTr="00851A06">
        <w:trPr>
          <w:trHeight w:val="112"/>
        </w:trPr>
        <w:tc>
          <w:tcPr>
            <w:tcW w:w="840" w:type="dxa"/>
            <w:tcBorders>
              <w:left w:val="single" w:sz="8" w:space="0" w:color="auto"/>
              <w:bottom w:val="single" w:sz="8" w:space="0" w:color="auto"/>
              <w:right w:val="single" w:sz="8" w:space="0" w:color="auto"/>
            </w:tcBorders>
            <w:vAlign w:val="bottom"/>
          </w:tcPr>
          <w:p w:rsidR="00E77E5E" w:rsidRPr="00602412" w:rsidRDefault="00E77E5E">
            <w:pPr>
              <w:rPr>
                <w:sz w:val="9"/>
                <w:szCs w:val="9"/>
              </w:rPr>
            </w:pPr>
          </w:p>
        </w:tc>
        <w:tc>
          <w:tcPr>
            <w:tcW w:w="100" w:type="dxa"/>
            <w:tcBorders>
              <w:bottom w:val="single" w:sz="8" w:space="0" w:color="auto"/>
            </w:tcBorders>
            <w:vAlign w:val="bottom"/>
          </w:tcPr>
          <w:p w:rsidR="00E77E5E" w:rsidRPr="00602412" w:rsidRDefault="00E77E5E">
            <w:pPr>
              <w:rPr>
                <w:sz w:val="9"/>
                <w:szCs w:val="9"/>
              </w:rPr>
            </w:pPr>
          </w:p>
        </w:tc>
        <w:tc>
          <w:tcPr>
            <w:tcW w:w="1040" w:type="dxa"/>
            <w:tcBorders>
              <w:top w:val="single" w:sz="8" w:space="0" w:color="000066"/>
              <w:bottom w:val="single" w:sz="8" w:space="0" w:color="auto"/>
            </w:tcBorders>
            <w:vAlign w:val="bottom"/>
          </w:tcPr>
          <w:p w:rsidR="00E77E5E" w:rsidRPr="00602412" w:rsidRDefault="00E77E5E">
            <w:pPr>
              <w:rPr>
                <w:sz w:val="9"/>
                <w:szCs w:val="9"/>
              </w:rPr>
            </w:pPr>
          </w:p>
        </w:tc>
        <w:tc>
          <w:tcPr>
            <w:tcW w:w="200" w:type="dxa"/>
            <w:tcBorders>
              <w:top w:val="single" w:sz="8" w:space="0" w:color="000066"/>
              <w:bottom w:val="single" w:sz="8" w:space="0" w:color="auto"/>
            </w:tcBorders>
            <w:vAlign w:val="bottom"/>
          </w:tcPr>
          <w:p w:rsidR="00E77E5E" w:rsidRPr="00602412" w:rsidRDefault="00E77E5E">
            <w:pPr>
              <w:rPr>
                <w:sz w:val="9"/>
                <w:szCs w:val="9"/>
              </w:rPr>
            </w:pPr>
          </w:p>
        </w:tc>
        <w:tc>
          <w:tcPr>
            <w:tcW w:w="140" w:type="dxa"/>
            <w:tcBorders>
              <w:top w:val="single" w:sz="8" w:space="0" w:color="000066"/>
              <w:bottom w:val="single" w:sz="8" w:space="0" w:color="auto"/>
            </w:tcBorders>
            <w:vAlign w:val="bottom"/>
          </w:tcPr>
          <w:p w:rsidR="00E77E5E" w:rsidRPr="00602412" w:rsidRDefault="00E77E5E">
            <w:pPr>
              <w:rPr>
                <w:sz w:val="9"/>
                <w:szCs w:val="9"/>
              </w:rPr>
            </w:pPr>
          </w:p>
        </w:tc>
        <w:tc>
          <w:tcPr>
            <w:tcW w:w="140" w:type="dxa"/>
            <w:tcBorders>
              <w:top w:val="single" w:sz="8" w:space="0" w:color="000066"/>
              <w:bottom w:val="single" w:sz="8" w:space="0" w:color="auto"/>
            </w:tcBorders>
            <w:vAlign w:val="bottom"/>
          </w:tcPr>
          <w:p w:rsidR="00E77E5E" w:rsidRPr="00602412" w:rsidRDefault="00E77E5E">
            <w:pPr>
              <w:rPr>
                <w:sz w:val="9"/>
                <w:szCs w:val="9"/>
              </w:rPr>
            </w:pPr>
          </w:p>
        </w:tc>
        <w:tc>
          <w:tcPr>
            <w:tcW w:w="60" w:type="dxa"/>
            <w:tcBorders>
              <w:top w:val="single" w:sz="8" w:space="0" w:color="000066"/>
              <w:bottom w:val="single" w:sz="8" w:space="0" w:color="auto"/>
            </w:tcBorders>
            <w:vAlign w:val="bottom"/>
          </w:tcPr>
          <w:p w:rsidR="00E77E5E" w:rsidRPr="00602412" w:rsidRDefault="00E77E5E">
            <w:pPr>
              <w:rPr>
                <w:sz w:val="9"/>
                <w:szCs w:val="9"/>
              </w:rPr>
            </w:pPr>
          </w:p>
        </w:tc>
        <w:tc>
          <w:tcPr>
            <w:tcW w:w="1360" w:type="dxa"/>
            <w:tcBorders>
              <w:top w:val="single" w:sz="8" w:space="0" w:color="000066"/>
              <w:bottom w:val="single" w:sz="8" w:space="0" w:color="auto"/>
            </w:tcBorders>
            <w:vAlign w:val="bottom"/>
          </w:tcPr>
          <w:p w:rsidR="00E77E5E" w:rsidRPr="00602412" w:rsidRDefault="00E77E5E">
            <w:pPr>
              <w:rPr>
                <w:sz w:val="9"/>
                <w:szCs w:val="9"/>
              </w:rPr>
            </w:pPr>
          </w:p>
        </w:tc>
        <w:tc>
          <w:tcPr>
            <w:tcW w:w="780" w:type="dxa"/>
            <w:tcBorders>
              <w:top w:val="single" w:sz="8" w:space="0" w:color="000066"/>
              <w:bottom w:val="single" w:sz="8" w:space="0" w:color="auto"/>
            </w:tcBorders>
            <w:vAlign w:val="bottom"/>
          </w:tcPr>
          <w:p w:rsidR="00E77E5E" w:rsidRPr="00602412" w:rsidRDefault="00E77E5E">
            <w:pPr>
              <w:rPr>
                <w:sz w:val="9"/>
                <w:szCs w:val="9"/>
              </w:rPr>
            </w:pPr>
          </w:p>
        </w:tc>
        <w:tc>
          <w:tcPr>
            <w:tcW w:w="2480" w:type="dxa"/>
            <w:gridSpan w:val="4"/>
            <w:tcBorders>
              <w:bottom w:val="single" w:sz="8" w:space="0" w:color="auto"/>
            </w:tcBorders>
            <w:vAlign w:val="bottom"/>
          </w:tcPr>
          <w:p w:rsidR="00E77E5E" w:rsidRPr="00602412" w:rsidRDefault="00E77E5E">
            <w:pPr>
              <w:rPr>
                <w:sz w:val="9"/>
                <w:szCs w:val="9"/>
              </w:rPr>
            </w:pPr>
          </w:p>
        </w:tc>
        <w:tc>
          <w:tcPr>
            <w:tcW w:w="360" w:type="dxa"/>
            <w:tcBorders>
              <w:bottom w:val="single" w:sz="8" w:space="0" w:color="auto"/>
            </w:tcBorders>
            <w:vAlign w:val="bottom"/>
          </w:tcPr>
          <w:p w:rsidR="00E77E5E" w:rsidRPr="00602412" w:rsidRDefault="00E77E5E">
            <w:pPr>
              <w:rPr>
                <w:sz w:val="9"/>
                <w:szCs w:val="9"/>
              </w:rPr>
            </w:pPr>
          </w:p>
        </w:tc>
        <w:tc>
          <w:tcPr>
            <w:tcW w:w="340" w:type="dxa"/>
            <w:tcBorders>
              <w:bottom w:val="single" w:sz="8" w:space="0" w:color="auto"/>
            </w:tcBorders>
            <w:vAlign w:val="bottom"/>
          </w:tcPr>
          <w:p w:rsidR="00E77E5E" w:rsidRPr="00602412" w:rsidRDefault="00E77E5E">
            <w:pPr>
              <w:rPr>
                <w:sz w:val="9"/>
                <w:szCs w:val="9"/>
              </w:rPr>
            </w:pPr>
          </w:p>
        </w:tc>
        <w:tc>
          <w:tcPr>
            <w:tcW w:w="420" w:type="dxa"/>
            <w:gridSpan w:val="3"/>
            <w:tcBorders>
              <w:bottom w:val="single" w:sz="8" w:space="0" w:color="auto"/>
            </w:tcBorders>
            <w:vAlign w:val="bottom"/>
          </w:tcPr>
          <w:p w:rsidR="00E77E5E" w:rsidRPr="00602412" w:rsidRDefault="00E77E5E">
            <w:pPr>
              <w:rPr>
                <w:sz w:val="9"/>
                <w:szCs w:val="9"/>
              </w:rPr>
            </w:pPr>
          </w:p>
        </w:tc>
        <w:tc>
          <w:tcPr>
            <w:tcW w:w="240" w:type="dxa"/>
            <w:tcBorders>
              <w:bottom w:val="single" w:sz="8" w:space="0" w:color="auto"/>
            </w:tcBorders>
            <w:vAlign w:val="bottom"/>
          </w:tcPr>
          <w:p w:rsidR="00E77E5E" w:rsidRPr="00602412" w:rsidRDefault="00E77E5E">
            <w:pPr>
              <w:rPr>
                <w:sz w:val="9"/>
                <w:szCs w:val="9"/>
              </w:rPr>
            </w:pPr>
          </w:p>
        </w:tc>
        <w:tc>
          <w:tcPr>
            <w:tcW w:w="240" w:type="dxa"/>
            <w:tcBorders>
              <w:bottom w:val="single" w:sz="8" w:space="0" w:color="auto"/>
            </w:tcBorders>
            <w:vAlign w:val="bottom"/>
          </w:tcPr>
          <w:p w:rsidR="00E77E5E" w:rsidRPr="00602412" w:rsidRDefault="00E77E5E">
            <w:pPr>
              <w:rPr>
                <w:sz w:val="9"/>
                <w:szCs w:val="9"/>
              </w:rPr>
            </w:pPr>
          </w:p>
        </w:tc>
        <w:tc>
          <w:tcPr>
            <w:tcW w:w="200" w:type="dxa"/>
            <w:gridSpan w:val="2"/>
            <w:tcBorders>
              <w:bottom w:val="single" w:sz="8" w:space="0" w:color="auto"/>
            </w:tcBorders>
            <w:vAlign w:val="bottom"/>
          </w:tcPr>
          <w:p w:rsidR="00E77E5E" w:rsidRPr="00602412" w:rsidRDefault="00E77E5E">
            <w:pPr>
              <w:rPr>
                <w:sz w:val="9"/>
                <w:szCs w:val="9"/>
              </w:rPr>
            </w:pPr>
          </w:p>
        </w:tc>
        <w:tc>
          <w:tcPr>
            <w:tcW w:w="120" w:type="dxa"/>
            <w:tcBorders>
              <w:bottom w:val="single" w:sz="8" w:space="0" w:color="auto"/>
            </w:tcBorders>
            <w:vAlign w:val="bottom"/>
          </w:tcPr>
          <w:p w:rsidR="00E77E5E" w:rsidRPr="00602412" w:rsidRDefault="00E77E5E">
            <w:pPr>
              <w:rPr>
                <w:sz w:val="9"/>
                <w:szCs w:val="9"/>
              </w:rPr>
            </w:pPr>
          </w:p>
        </w:tc>
        <w:tc>
          <w:tcPr>
            <w:tcW w:w="220" w:type="dxa"/>
            <w:tcBorders>
              <w:bottom w:val="single" w:sz="8" w:space="0" w:color="auto"/>
            </w:tcBorders>
            <w:vAlign w:val="bottom"/>
          </w:tcPr>
          <w:p w:rsidR="00E77E5E" w:rsidRPr="00602412" w:rsidRDefault="00E77E5E">
            <w:pPr>
              <w:rPr>
                <w:sz w:val="9"/>
                <w:szCs w:val="9"/>
              </w:rPr>
            </w:pPr>
          </w:p>
        </w:tc>
        <w:tc>
          <w:tcPr>
            <w:tcW w:w="40" w:type="dxa"/>
            <w:tcBorders>
              <w:bottom w:val="single" w:sz="8" w:space="0" w:color="auto"/>
            </w:tcBorders>
            <w:vAlign w:val="bottom"/>
          </w:tcPr>
          <w:p w:rsidR="00E77E5E" w:rsidRPr="00602412" w:rsidRDefault="00E77E5E">
            <w:pPr>
              <w:rPr>
                <w:sz w:val="9"/>
                <w:szCs w:val="9"/>
              </w:rPr>
            </w:pPr>
          </w:p>
        </w:tc>
        <w:tc>
          <w:tcPr>
            <w:tcW w:w="200" w:type="dxa"/>
            <w:tcBorders>
              <w:bottom w:val="single" w:sz="8" w:space="0" w:color="auto"/>
            </w:tcBorders>
            <w:vAlign w:val="bottom"/>
          </w:tcPr>
          <w:p w:rsidR="00E77E5E" w:rsidRPr="00602412" w:rsidRDefault="00E77E5E">
            <w:pPr>
              <w:rPr>
                <w:sz w:val="9"/>
                <w:szCs w:val="9"/>
              </w:rPr>
            </w:pPr>
          </w:p>
        </w:tc>
        <w:tc>
          <w:tcPr>
            <w:tcW w:w="80" w:type="dxa"/>
            <w:tcBorders>
              <w:bottom w:val="single" w:sz="8" w:space="0" w:color="auto"/>
              <w:right w:val="single" w:sz="8" w:space="0" w:color="auto"/>
            </w:tcBorders>
            <w:vAlign w:val="bottom"/>
          </w:tcPr>
          <w:p w:rsidR="00E77E5E" w:rsidRPr="00602412" w:rsidRDefault="00E77E5E">
            <w:pPr>
              <w:rPr>
                <w:sz w:val="9"/>
                <w:szCs w:val="9"/>
              </w:rPr>
            </w:pPr>
          </w:p>
        </w:tc>
      </w:tr>
      <w:tr w:rsidR="00E77E5E" w:rsidRPr="00602412" w:rsidTr="00851A06">
        <w:trPr>
          <w:trHeight w:val="285"/>
        </w:trPr>
        <w:tc>
          <w:tcPr>
            <w:tcW w:w="840" w:type="dxa"/>
            <w:tcBorders>
              <w:left w:val="single" w:sz="8" w:space="0" w:color="auto"/>
              <w:right w:val="single" w:sz="8" w:space="0" w:color="auto"/>
            </w:tcBorders>
            <w:vAlign w:val="bottom"/>
          </w:tcPr>
          <w:p w:rsidR="00E77E5E" w:rsidRPr="00602412" w:rsidRDefault="00E77E5E">
            <w:pPr>
              <w:spacing w:line="265" w:lineRule="exact"/>
              <w:ind w:left="120"/>
              <w:rPr>
                <w:sz w:val="20"/>
                <w:szCs w:val="20"/>
              </w:rPr>
            </w:pPr>
            <w:r>
              <w:rPr>
                <w:sz w:val="24"/>
                <w:szCs w:val="24"/>
              </w:rPr>
              <w:t>4</w:t>
            </w:r>
          </w:p>
        </w:tc>
        <w:tc>
          <w:tcPr>
            <w:tcW w:w="100" w:type="dxa"/>
            <w:vAlign w:val="bottom"/>
          </w:tcPr>
          <w:p w:rsidR="00E77E5E" w:rsidRPr="00602412" w:rsidRDefault="00E77E5E">
            <w:pPr>
              <w:rPr>
                <w:sz w:val="24"/>
                <w:szCs w:val="24"/>
              </w:rPr>
            </w:pPr>
          </w:p>
        </w:tc>
        <w:tc>
          <w:tcPr>
            <w:tcW w:w="7060" w:type="dxa"/>
            <w:gridSpan w:val="14"/>
            <w:tcBorders>
              <w:bottom w:val="single" w:sz="8" w:space="0" w:color="000066"/>
            </w:tcBorders>
            <w:vAlign w:val="bottom"/>
          </w:tcPr>
          <w:p w:rsidR="00E77E5E" w:rsidRPr="00602412" w:rsidRDefault="00E77E5E">
            <w:pPr>
              <w:spacing w:line="285" w:lineRule="exact"/>
              <w:rPr>
                <w:sz w:val="20"/>
                <w:szCs w:val="20"/>
              </w:rPr>
            </w:pPr>
            <w:r>
              <w:rPr>
                <w:color w:val="000066"/>
                <w:w w:val="99"/>
                <w:sz w:val="28"/>
                <w:szCs w:val="28"/>
              </w:rPr>
              <w:t>Приказ «О создании комиссии по порядку урегулирования</w:t>
            </w:r>
          </w:p>
        </w:tc>
        <w:tc>
          <w:tcPr>
            <w:tcW w:w="1600" w:type="dxa"/>
            <w:gridSpan w:val="11"/>
            <w:tcBorders>
              <w:right w:val="single" w:sz="8" w:space="0" w:color="auto"/>
            </w:tcBorders>
            <w:vAlign w:val="bottom"/>
          </w:tcPr>
          <w:p w:rsidR="00E77E5E" w:rsidRPr="00602412" w:rsidRDefault="00E77E5E">
            <w:pPr>
              <w:rPr>
                <w:sz w:val="24"/>
                <w:szCs w:val="24"/>
              </w:rPr>
            </w:pPr>
          </w:p>
        </w:tc>
      </w:tr>
      <w:tr w:rsidR="00E77E5E" w:rsidRPr="00602412" w:rsidTr="00851A06">
        <w:trPr>
          <w:trHeight w:val="302"/>
        </w:trPr>
        <w:tc>
          <w:tcPr>
            <w:tcW w:w="840" w:type="dxa"/>
            <w:tcBorders>
              <w:left w:val="single" w:sz="8" w:space="0" w:color="auto"/>
              <w:right w:val="single" w:sz="8" w:space="0" w:color="auto"/>
            </w:tcBorders>
            <w:vAlign w:val="bottom"/>
          </w:tcPr>
          <w:p w:rsidR="00E77E5E" w:rsidRPr="00602412" w:rsidRDefault="00E77E5E">
            <w:pPr>
              <w:rPr>
                <w:sz w:val="24"/>
                <w:szCs w:val="24"/>
              </w:rPr>
            </w:pPr>
          </w:p>
        </w:tc>
        <w:tc>
          <w:tcPr>
            <w:tcW w:w="100" w:type="dxa"/>
            <w:vAlign w:val="bottom"/>
          </w:tcPr>
          <w:p w:rsidR="00E77E5E" w:rsidRPr="00602412" w:rsidRDefault="00E77E5E">
            <w:pPr>
              <w:rPr>
                <w:sz w:val="24"/>
                <w:szCs w:val="24"/>
              </w:rPr>
            </w:pPr>
          </w:p>
        </w:tc>
        <w:tc>
          <w:tcPr>
            <w:tcW w:w="4460" w:type="dxa"/>
            <w:gridSpan w:val="8"/>
            <w:tcBorders>
              <w:bottom w:val="single" w:sz="8" w:space="0" w:color="000066"/>
            </w:tcBorders>
            <w:vAlign w:val="bottom"/>
          </w:tcPr>
          <w:p w:rsidR="00E77E5E" w:rsidRPr="00602412" w:rsidRDefault="00E77E5E">
            <w:pPr>
              <w:spacing w:line="302" w:lineRule="exact"/>
              <w:rPr>
                <w:sz w:val="20"/>
                <w:szCs w:val="20"/>
              </w:rPr>
            </w:pPr>
            <w:r>
              <w:rPr>
                <w:color w:val="000066"/>
                <w:w w:val="99"/>
                <w:sz w:val="28"/>
                <w:szCs w:val="28"/>
              </w:rPr>
              <w:t>выявленного конфликта интересов» .</w:t>
            </w:r>
          </w:p>
        </w:tc>
        <w:tc>
          <w:tcPr>
            <w:tcW w:w="4200" w:type="dxa"/>
            <w:gridSpan w:val="17"/>
            <w:tcBorders>
              <w:right w:val="single" w:sz="8" w:space="0" w:color="auto"/>
            </w:tcBorders>
            <w:vAlign w:val="bottom"/>
          </w:tcPr>
          <w:p w:rsidR="00E77E5E" w:rsidRPr="00602412" w:rsidRDefault="00E77E5E">
            <w:pPr>
              <w:rPr>
                <w:sz w:val="24"/>
                <w:szCs w:val="24"/>
              </w:rPr>
            </w:pPr>
          </w:p>
        </w:tc>
      </w:tr>
      <w:tr w:rsidR="00E77E5E" w:rsidRPr="00602412" w:rsidTr="00851A06">
        <w:trPr>
          <w:trHeight w:val="112"/>
        </w:trPr>
        <w:tc>
          <w:tcPr>
            <w:tcW w:w="840" w:type="dxa"/>
            <w:tcBorders>
              <w:left w:val="single" w:sz="8" w:space="0" w:color="auto"/>
              <w:bottom w:val="single" w:sz="8" w:space="0" w:color="auto"/>
              <w:right w:val="single" w:sz="8" w:space="0" w:color="auto"/>
            </w:tcBorders>
            <w:vAlign w:val="bottom"/>
          </w:tcPr>
          <w:p w:rsidR="00E77E5E" w:rsidRPr="00602412" w:rsidRDefault="00E77E5E">
            <w:pPr>
              <w:rPr>
                <w:sz w:val="9"/>
                <w:szCs w:val="9"/>
              </w:rPr>
            </w:pPr>
          </w:p>
        </w:tc>
        <w:tc>
          <w:tcPr>
            <w:tcW w:w="100" w:type="dxa"/>
            <w:tcBorders>
              <w:bottom w:val="single" w:sz="8" w:space="0" w:color="auto"/>
            </w:tcBorders>
            <w:vAlign w:val="bottom"/>
          </w:tcPr>
          <w:p w:rsidR="00E77E5E" w:rsidRPr="00602412" w:rsidRDefault="00E77E5E">
            <w:pPr>
              <w:rPr>
                <w:sz w:val="9"/>
                <w:szCs w:val="9"/>
              </w:rPr>
            </w:pPr>
          </w:p>
        </w:tc>
        <w:tc>
          <w:tcPr>
            <w:tcW w:w="1040" w:type="dxa"/>
            <w:tcBorders>
              <w:bottom w:val="single" w:sz="8" w:space="0" w:color="auto"/>
            </w:tcBorders>
            <w:vAlign w:val="bottom"/>
          </w:tcPr>
          <w:p w:rsidR="00E77E5E" w:rsidRPr="00602412" w:rsidRDefault="00E77E5E">
            <w:pPr>
              <w:rPr>
                <w:sz w:val="9"/>
                <w:szCs w:val="9"/>
              </w:rPr>
            </w:pPr>
          </w:p>
        </w:tc>
        <w:tc>
          <w:tcPr>
            <w:tcW w:w="200" w:type="dxa"/>
            <w:tcBorders>
              <w:bottom w:val="single" w:sz="8" w:space="0" w:color="auto"/>
            </w:tcBorders>
            <w:vAlign w:val="bottom"/>
          </w:tcPr>
          <w:p w:rsidR="00E77E5E" w:rsidRPr="00602412" w:rsidRDefault="00E77E5E">
            <w:pPr>
              <w:rPr>
                <w:sz w:val="9"/>
                <w:szCs w:val="9"/>
              </w:rPr>
            </w:pPr>
          </w:p>
        </w:tc>
        <w:tc>
          <w:tcPr>
            <w:tcW w:w="140" w:type="dxa"/>
            <w:tcBorders>
              <w:bottom w:val="single" w:sz="8" w:space="0" w:color="auto"/>
            </w:tcBorders>
            <w:vAlign w:val="bottom"/>
          </w:tcPr>
          <w:p w:rsidR="00E77E5E" w:rsidRPr="00602412" w:rsidRDefault="00E77E5E">
            <w:pPr>
              <w:rPr>
                <w:sz w:val="9"/>
                <w:szCs w:val="9"/>
              </w:rPr>
            </w:pPr>
          </w:p>
        </w:tc>
        <w:tc>
          <w:tcPr>
            <w:tcW w:w="140" w:type="dxa"/>
            <w:tcBorders>
              <w:bottom w:val="single" w:sz="8" w:space="0" w:color="auto"/>
            </w:tcBorders>
            <w:vAlign w:val="bottom"/>
          </w:tcPr>
          <w:p w:rsidR="00E77E5E" w:rsidRPr="00602412" w:rsidRDefault="00E77E5E">
            <w:pPr>
              <w:rPr>
                <w:sz w:val="9"/>
                <w:szCs w:val="9"/>
              </w:rPr>
            </w:pPr>
          </w:p>
        </w:tc>
        <w:tc>
          <w:tcPr>
            <w:tcW w:w="60" w:type="dxa"/>
            <w:tcBorders>
              <w:bottom w:val="single" w:sz="8" w:space="0" w:color="auto"/>
            </w:tcBorders>
            <w:vAlign w:val="bottom"/>
          </w:tcPr>
          <w:p w:rsidR="00E77E5E" w:rsidRPr="00602412" w:rsidRDefault="00E77E5E">
            <w:pPr>
              <w:rPr>
                <w:sz w:val="9"/>
                <w:szCs w:val="9"/>
              </w:rPr>
            </w:pPr>
          </w:p>
        </w:tc>
        <w:tc>
          <w:tcPr>
            <w:tcW w:w="4620" w:type="dxa"/>
            <w:gridSpan w:val="6"/>
            <w:tcBorders>
              <w:bottom w:val="single" w:sz="8" w:space="0" w:color="auto"/>
            </w:tcBorders>
            <w:vAlign w:val="bottom"/>
          </w:tcPr>
          <w:p w:rsidR="00E77E5E" w:rsidRPr="00602412" w:rsidRDefault="00E77E5E">
            <w:pPr>
              <w:rPr>
                <w:sz w:val="9"/>
                <w:szCs w:val="9"/>
              </w:rPr>
            </w:pPr>
          </w:p>
        </w:tc>
        <w:tc>
          <w:tcPr>
            <w:tcW w:w="700" w:type="dxa"/>
            <w:gridSpan w:val="2"/>
            <w:tcBorders>
              <w:bottom w:val="single" w:sz="8" w:space="0" w:color="auto"/>
            </w:tcBorders>
            <w:vAlign w:val="bottom"/>
          </w:tcPr>
          <w:p w:rsidR="00E77E5E" w:rsidRPr="00602412" w:rsidRDefault="00E77E5E">
            <w:pPr>
              <w:rPr>
                <w:sz w:val="9"/>
                <w:szCs w:val="9"/>
              </w:rPr>
            </w:pPr>
          </w:p>
        </w:tc>
        <w:tc>
          <w:tcPr>
            <w:tcW w:w="420" w:type="dxa"/>
            <w:gridSpan w:val="3"/>
            <w:tcBorders>
              <w:bottom w:val="single" w:sz="8" w:space="0" w:color="auto"/>
            </w:tcBorders>
            <w:vAlign w:val="bottom"/>
          </w:tcPr>
          <w:p w:rsidR="00E77E5E" w:rsidRPr="00602412" w:rsidRDefault="00E77E5E">
            <w:pPr>
              <w:rPr>
                <w:sz w:val="9"/>
                <w:szCs w:val="9"/>
              </w:rPr>
            </w:pPr>
          </w:p>
        </w:tc>
        <w:tc>
          <w:tcPr>
            <w:tcW w:w="240" w:type="dxa"/>
            <w:tcBorders>
              <w:bottom w:val="single" w:sz="8" w:space="0" w:color="auto"/>
            </w:tcBorders>
            <w:vAlign w:val="bottom"/>
          </w:tcPr>
          <w:p w:rsidR="00E77E5E" w:rsidRPr="00602412" w:rsidRDefault="00E77E5E">
            <w:pPr>
              <w:rPr>
                <w:sz w:val="9"/>
                <w:szCs w:val="9"/>
              </w:rPr>
            </w:pPr>
          </w:p>
        </w:tc>
        <w:tc>
          <w:tcPr>
            <w:tcW w:w="240" w:type="dxa"/>
            <w:tcBorders>
              <w:bottom w:val="single" w:sz="8" w:space="0" w:color="auto"/>
            </w:tcBorders>
            <w:vAlign w:val="bottom"/>
          </w:tcPr>
          <w:p w:rsidR="00E77E5E" w:rsidRPr="00602412" w:rsidRDefault="00E77E5E">
            <w:pPr>
              <w:rPr>
                <w:sz w:val="9"/>
                <w:szCs w:val="9"/>
              </w:rPr>
            </w:pPr>
          </w:p>
        </w:tc>
        <w:tc>
          <w:tcPr>
            <w:tcW w:w="200" w:type="dxa"/>
            <w:gridSpan w:val="2"/>
            <w:tcBorders>
              <w:bottom w:val="single" w:sz="8" w:space="0" w:color="auto"/>
            </w:tcBorders>
            <w:vAlign w:val="bottom"/>
          </w:tcPr>
          <w:p w:rsidR="00E77E5E" w:rsidRPr="00602412" w:rsidRDefault="00E77E5E">
            <w:pPr>
              <w:rPr>
                <w:sz w:val="9"/>
                <w:szCs w:val="9"/>
              </w:rPr>
            </w:pPr>
          </w:p>
        </w:tc>
        <w:tc>
          <w:tcPr>
            <w:tcW w:w="120" w:type="dxa"/>
            <w:tcBorders>
              <w:bottom w:val="single" w:sz="8" w:space="0" w:color="auto"/>
            </w:tcBorders>
            <w:vAlign w:val="bottom"/>
          </w:tcPr>
          <w:p w:rsidR="00E77E5E" w:rsidRPr="00602412" w:rsidRDefault="00E77E5E">
            <w:pPr>
              <w:rPr>
                <w:sz w:val="9"/>
                <w:szCs w:val="9"/>
              </w:rPr>
            </w:pPr>
          </w:p>
        </w:tc>
        <w:tc>
          <w:tcPr>
            <w:tcW w:w="220" w:type="dxa"/>
            <w:tcBorders>
              <w:bottom w:val="single" w:sz="8" w:space="0" w:color="auto"/>
            </w:tcBorders>
            <w:vAlign w:val="bottom"/>
          </w:tcPr>
          <w:p w:rsidR="00E77E5E" w:rsidRPr="00602412" w:rsidRDefault="00E77E5E">
            <w:pPr>
              <w:rPr>
                <w:sz w:val="9"/>
                <w:szCs w:val="9"/>
              </w:rPr>
            </w:pPr>
          </w:p>
        </w:tc>
        <w:tc>
          <w:tcPr>
            <w:tcW w:w="240" w:type="dxa"/>
            <w:gridSpan w:val="2"/>
            <w:tcBorders>
              <w:bottom w:val="single" w:sz="8" w:space="0" w:color="auto"/>
            </w:tcBorders>
            <w:vAlign w:val="bottom"/>
          </w:tcPr>
          <w:p w:rsidR="00E77E5E" w:rsidRPr="00602412" w:rsidRDefault="00E77E5E">
            <w:pPr>
              <w:rPr>
                <w:sz w:val="9"/>
                <w:szCs w:val="9"/>
              </w:rPr>
            </w:pPr>
          </w:p>
        </w:tc>
        <w:tc>
          <w:tcPr>
            <w:tcW w:w="80" w:type="dxa"/>
            <w:tcBorders>
              <w:bottom w:val="single" w:sz="8" w:space="0" w:color="auto"/>
              <w:right w:val="single" w:sz="8" w:space="0" w:color="auto"/>
            </w:tcBorders>
            <w:vAlign w:val="bottom"/>
          </w:tcPr>
          <w:p w:rsidR="00E77E5E" w:rsidRPr="00602412" w:rsidRDefault="00E77E5E">
            <w:pPr>
              <w:rPr>
                <w:sz w:val="9"/>
                <w:szCs w:val="9"/>
              </w:rPr>
            </w:pPr>
          </w:p>
        </w:tc>
      </w:tr>
      <w:tr w:rsidR="00E77E5E" w:rsidRPr="00602412" w:rsidTr="00851A06">
        <w:trPr>
          <w:trHeight w:val="287"/>
        </w:trPr>
        <w:tc>
          <w:tcPr>
            <w:tcW w:w="840" w:type="dxa"/>
            <w:tcBorders>
              <w:left w:val="single" w:sz="8" w:space="0" w:color="auto"/>
              <w:right w:val="single" w:sz="8" w:space="0" w:color="auto"/>
            </w:tcBorders>
            <w:vAlign w:val="bottom"/>
          </w:tcPr>
          <w:p w:rsidR="00E77E5E" w:rsidRPr="00602412" w:rsidRDefault="00E77E5E">
            <w:pPr>
              <w:spacing w:line="267" w:lineRule="exact"/>
              <w:ind w:left="120"/>
              <w:rPr>
                <w:sz w:val="20"/>
                <w:szCs w:val="20"/>
              </w:rPr>
            </w:pPr>
            <w:r>
              <w:rPr>
                <w:sz w:val="24"/>
                <w:szCs w:val="24"/>
              </w:rPr>
              <w:t>5</w:t>
            </w:r>
          </w:p>
        </w:tc>
        <w:tc>
          <w:tcPr>
            <w:tcW w:w="100" w:type="dxa"/>
            <w:vAlign w:val="bottom"/>
          </w:tcPr>
          <w:p w:rsidR="00E77E5E" w:rsidRPr="00602412" w:rsidRDefault="00E77E5E">
            <w:pPr>
              <w:rPr>
                <w:sz w:val="24"/>
                <w:szCs w:val="24"/>
              </w:rPr>
            </w:pPr>
          </w:p>
        </w:tc>
        <w:tc>
          <w:tcPr>
            <w:tcW w:w="8660" w:type="dxa"/>
            <w:gridSpan w:val="25"/>
            <w:tcBorders>
              <w:right w:val="single" w:sz="8" w:space="0" w:color="auto"/>
            </w:tcBorders>
            <w:vAlign w:val="bottom"/>
          </w:tcPr>
          <w:p w:rsidR="00E77E5E" w:rsidRPr="00602412" w:rsidRDefault="00E77E5E">
            <w:pPr>
              <w:spacing w:line="288" w:lineRule="exact"/>
              <w:rPr>
                <w:sz w:val="20"/>
                <w:szCs w:val="20"/>
              </w:rPr>
            </w:pPr>
            <w:r>
              <w:rPr>
                <w:color w:val="000066"/>
                <w:sz w:val="28"/>
                <w:szCs w:val="28"/>
              </w:rPr>
              <w:t>Приказ «Определение должностных лиц (структурных</w:t>
            </w:r>
          </w:p>
        </w:tc>
      </w:tr>
      <w:tr w:rsidR="00E77E5E" w:rsidRPr="00602412" w:rsidTr="00851A06">
        <w:trPr>
          <w:trHeight w:val="20"/>
        </w:trPr>
        <w:tc>
          <w:tcPr>
            <w:tcW w:w="840" w:type="dxa"/>
            <w:tcBorders>
              <w:left w:val="single" w:sz="8" w:space="0" w:color="auto"/>
              <w:right w:val="single" w:sz="8" w:space="0" w:color="auto"/>
            </w:tcBorders>
            <w:vAlign w:val="bottom"/>
          </w:tcPr>
          <w:p w:rsidR="00E77E5E" w:rsidRPr="00602412" w:rsidRDefault="00E77E5E">
            <w:pPr>
              <w:spacing w:line="20" w:lineRule="exact"/>
              <w:rPr>
                <w:sz w:val="2"/>
                <w:szCs w:val="2"/>
              </w:rPr>
            </w:pPr>
          </w:p>
        </w:tc>
        <w:tc>
          <w:tcPr>
            <w:tcW w:w="100" w:type="dxa"/>
            <w:vAlign w:val="bottom"/>
          </w:tcPr>
          <w:p w:rsidR="00E77E5E" w:rsidRPr="00602412" w:rsidRDefault="00E77E5E">
            <w:pPr>
              <w:spacing w:line="20" w:lineRule="exact"/>
              <w:rPr>
                <w:sz w:val="2"/>
                <w:szCs w:val="2"/>
              </w:rPr>
            </w:pPr>
          </w:p>
        </w:tc>
        <w:tc>
          <w:tcPr>
            <w:tcW w:w="1040" w:type="dxa"/>
            <w:shd w:val="clear" w:color="auto" w:fill="000066"/>
            <w:vAlign w:val="bottom"/>
          </w:tcPr>
          <w:p w:rsidR="00E77E5E" w:rsidRPr="00602412" w:rsidRDefault="00E77E5E">
            <w:pPr>
              <w:spacing w:line="20" w:lineRule="exact"/>
              <w:rPr>
                <w:sz w:val="2"/>
                <w:szCs w:val="2"/>
              </w:rPr>
            </w:pPr>
          </w:p>
        </w:tc>
        <w:tc>
          <w:tcPr>
            <w:tcW w:w="200" w:type="dxa"/>
            <w:tcBorders>
              <w:right w:val="single" w:sz="8" w:space="0" w:color="000066"/>
            </w:tcBorders>
            <w:shd w:val="clear" w:color="auto" w:fill="000066"/>
            <w:vAlign w:val="bottom"/>
          </w:tcPr>
          <w:p w:rsidR="00E77E5E" w:rsidRPr="00602412" w:rsidRDefault="00E77E5E">
            <w:pPr>
              <w:spacing w:line="20" w:lineRule="exact"/>
              <w:rPr>
                <w:sz w:val="2"/>
                <w:szCs w:val="2"/>
              </w:rPr>
            </w:pPr>
          </w:p>
        </w:tc>
        <w:tc>
          <w:tcPr>
            <w:tcW w:w="140" w:type="dxa"/>
            <w:shd w:val="clear" w:color="auto" w:fill="000066"/>
            <w:vAlign w:val="bottom"/>
          </w:tcPr>
          <w:p w:rsidR="00E77E5E" w:rsidRPr="00602412" w:rsidRDefault="00E77E5E">
            <w:pPr>
              <w:spacing w:line="20" w:lineRule="exact"/>
              <w:rPr>
                <w:sz w:val="2"/>
                <w:szCs w:val="2"/>
              </w:rPr>
            </w:pPr>
          </w:p>
        </w:tc>
        <w:tc>
          <w:tcPr>
            <w:tcW w:w="140" w:type="dxa"/>
            <w:shd w:val="clear" w:color="auto" w:fill="000066"/>
            <w:vAlign w:val="bottom"/>
          </w:tcPr>
          <w:p w:rsidR="00E77E5E" w:rsidRPr="00602412" w:rsidRDefault="00E77E5E">
            <w:pPr>
              <w:spacing w:line="20" w:lineRule="exact"/>
              <w:rPr>
                <w:sz w:val="2"/>
                <w:szCs w:val="2"/>
              </w:rPr>
            </w:pPr>
          </w:p>
        </w:tc>
        <w:tc>
          <w:tcPr>
            <w:tcW w:w="60" w:type="dxa"/>
            <w:shd w:val="clear" w:color="auto" w:fill="000066"/>
            <w:vAlign w:val="bottom"/>
          </w:tcPr>
          <w:p w:rsidR="00E77E5E" w:rsidRPr="00602412" w:rsidRDefault="00E77E5E">
            <w:pPr>
              <w:spacing w:line="20" w:lineRule="exact"/>
              <w:rPr>
                <w:sz w:val="2"/>
                <w:szCs w:val="2"/>
              </w:rPr>
            </w:pPr>
          </w:p>
        </w:tc>
        <w:tc>
          <w:tcPr>
            <w:tcW w:w="1360" w:type="dxa"/>
            <w:shd w:val="clear" w:color="auto" w:fill="000066"/>
            <w:vAlign w:val="bottom"/>
          </w:tcPr>
          <w:p w:rsidR="00E77E5E" w:rsidRPr="00602412" w:rsidRDefault="00E77E5E">
            <w:pPr>
              <w:spacing w:line="20" w:lineRule="exact"/>
              <w:rPr>
                <w:sz w:val="2"/>
                <w:szCs w:val="2"/>
              </w:rPr>
            </w:pPr>
          </w:p>
        </w:tc>
        <w:tc>
          <w:tcPr>
            <w:tcW w:w="3260" w:type="dxa"/>
            <w:gridSpan w:val="5"/>
            <w:shd w:val="clear" w:color="auto" w:fill="000066"/>
            <w:vAlign w:val="bottom"/>
          </w:tcPr>
          <w:p w:rsidR="00E77E5E" w:rsidRPr="00602412" w:rsidRDefault="00E77E5E">
            <w:pPr>
              <w:spacing w:line="20" w:lineRule="exact"/>
              <w:rPr>
                <w:sz w:val="2"/>
                <w:szCs w:val="2"/>
              </w:rPr>
            </w:pPr>
          </w:p>
        </w:tc>
        <w:tc>
          <w:tcPr>
            <w:tcW w:w="360" w:type="dxa"/>
            <w:shd w:val="clear" w:color="auto" w:fill="000066"/>
            <w:vAlign w:val="bottom"/>
          </w:tcPr>
          <w:p w:rsidR="00E77E5E" w:rsidRPr="00602412" w:rsidRDefault="00E77E5E">
            <w:pPr>
              <w:spacing w:line="20" w:lineRule="exact"/>
              <w:rPr>
                <w:sz w:val="2"/>
                <w:szCs w:val="2"/>
              </w:rPr>
            </w:pPr>
          </w:p>
        </w:tc>
        <w:tc>
          <w:tcPr>
            <w:tcW w:w="340" w:type="dxa"/>
            <w:vAlign w:val="bottom"/>
          </w:tcPr>
          <w:p w:rsidR="00E77E5E" w:rsidRPr="00602412" w:rsidRDefault="00E77E5E">
            <w:pPr>
              <w:spacing w:line="20" w:lineRule="exact"/>
              <w:rPr>
                <w:sz w:val="2"/>
                <w:szCs w:val="2"/>
              </w:rPr>
            </w:pPr>
          </w:p>
        </w:tc>
        <w:tc>
          <w:tcPr>
            <w:tcW w:w="420" w:type="dxa"/>
            <w:gridSpan w:val="3"/>
            <w:vAlign w:val="bottom"/>
          </w:tcPr>
          <w:p w:rsidR="00E77E5E" w:rsidRPr="00602412" w:rsidRDefault="00E77E5E">
            <w:pPr>
              <w:spacing w:line="20" w:lineRule="exact"/>
              <w:rPr>
                <w:sz w:val="2"/>
                <w:szCs w:val="2"/>
              </w:rPr>
            </w:pPr>
          </w:p>
        </w:tc>
        <w:tc>
          <w:tcPr>
            <w:tcW w:w="240" w:type="dxa"/>
            <w:vAlign w:val="bottom"/>
          </w:tcPr>
          <w:p w:rsidR="00E77E5E" w:rsidRPr="00602412" w:rsidRDefault="00E77E5E">
            <w:pPr>
              <w:spacing w:line="20" w:lineRule="exact"/>
              <w:rPr>
                <w:sz w:val="2"/>
                <w:szCs w:val="2"/>
              </w:rPr>
            </w:pPr>
          </w:p>
        </w:tc>
        <w:tc>
          <w:tcPr>
            <w:tcW w:w="240" w:type="dxa"/>
            <w:vAlign w:val="bottom"/>
          </w:tcPr>
          <w:p w:rsidR="00E77E5E" w:rsidRPr="00602412" w:rsidRDefault="00E77E5E">
            <w:pPr>
              <w:spacing w:line="20" w:lineRule="exact"/>
              <w:rPr>
                <w:sz w:val="2"/>
                <w:szCs w:val="2"/>
              </w:rPr>
            </w:pPr>
          </w:p>
        </w:tc>
        <w:tc>
          <w:tcPr>
            <w:tcW w:w="200" w:type="dxa"/>
            <w:gridSpan w:val="2"/>
            <w:vAlign w:val="bottom"/>
          </w:tcPr>
          <w:p w:rsidR="00E77E5E" w:rsidRPr="00602412" w:rsidRDefault="00E77E5E">
            <w:pPr>
              <w:spacing w:line="20" w:lineRule="exact"/>
              <w:rPr>
                <w:sz w:val="2"/>
                <w:szCs w:val="2"/>
              </w:rPr>
            </w:pPr>
          </w:p>
        </w:tc>
        <w:tc>
          <w:tcPr>
            <w:tcW w:w="120" w:type="dxa"/>
            <w:vAlign w:val="bottom"/>
          </w:tcPr>
          <w:p w:rsidR="00E77E5E" w:rsidRPr="00602412" w:rsidRDefault="00E77E5E">
            <w:pPr>
              <w:spacing w:line="20" w:lineRule="exact"/>
              <w:rPr>
                <w:sz w:val="2"/>
                <w:szCs w:val="2"/>
              </w:rPr>
            </w:pPr>
          </w:p>
        </w:tc>
        <w:tc>
          <w:tcPr>
            <w:tcW w:w="220" w:type="dxa"/>
            <w:vAlign w:val="bottom"/>
          </w:tcPr>
          <w:p w:rsidR="00E77E5E" w:rsidRPr="00602412" w:rsidRDefault="00E77E5E">
            <w:pPr>
              <w:spacing w:line="20" w:lineRule="exact"/>
              <w:rPr>
                <w:sz w:val="2"/>
                <w:szCs w:val="2"/>
              </w:rPr>
            </w:pPr>
          </w:p>
        </w:tc>
        <w:tc>
          <w:tcPr>
            <w:tcW w:w="40" w:type="dxa"/>
            <w:vAlign w:val="bottom"/>
          </w:tcPr>
          <w:p w:rsidR="00E77E5E" w:rsidRPr="00602412" w:rsidRDefault="00E77E5E">
            <w:pPr>
              <w:spacing w:line="20" w:lineRule="exact"/>
              <w:rPr>
                <w:sz w:val="2"/>
                <w:szCs w:val="2"/>
              </w:rPr>
            </w:pPr>
          </w:p>
        </w:tc>
        <w:tc>
          <w:tcPr>
            <w:tcW w:w="200" w:type="dxa"/>
            <w:vAlign w:val="bottom"/>
          </w:tcPr>
          <w:p w:rsidR="00E77E5E" w:rsidRPr="00602412" w:rsidRDefault="00E77E5E">
            <w:pPr>
              <w:spacing w:line="20" w:lineRule="exact"/>
              <w:rPr>
                <w:sz w:val="2"/>
                <w:szCs w:val="2"/>
              </w:rPr>
            </w:pPr>
          </w:p>
        </w:tc>
        <w:tc>
          <w:tcPr>
            <w:tcW w:w="80" w:type="dxa"/>
            <w:tcBorders>
              <w:right w:val="single" w:sz="8" w:space="0" w:color="auto"/>
            </w:tcBorders>
            <w:vAlign w:val="bottom"/>
          </w:tcPr>
          <w:p w:rsidR="00E77E5E" w:rsidRPr="00602412" w:rsidRDefault="00E77E5E">
            <w:pPr>
              <w:spacing w:line="20" w:lineRule="exact"/>
              <w:rPr>
                <w:sz w:val="2"/>
                <w:szCs w:val="2"/>
              </w:rPr>
            </w:pPr>
          </w:p>
        </w:tc>
      </w:tr>
      <w:tr w:rsidR="00E77E5E" w:rsidRPr="00602412" w:rsidTr="00851A06">
        <w:trPr>
          <w:trHeight w:val="302"/>
        </w:trPr>
        <w:tc>
          <w:tcPr>
            <w:tcW w:w="840" w:type="dxa"/>
            <w:tcBorders>
              <w:left w:val="single" w:sz="8" w:space="0" w:color="auto"/>
              <w:right w:val="single" w:sz="8" w:space="0" w:color="auto"/>
            </w:tcBorders>
            <w:vAlign w:val="bottom"/>
          </w:tcPr>
          <w:p w:rsidR="00E77E5E" w:rsidRPr="00602412" w:rsidRDefault="00E77E5E">
            <w:pPr>
              <w:rPr>
                <w:sz w:val="24"/>
                <w:szCs w:val="24"/>
              </w:rPr>
            </w:pPr>
          </w:p>
        </w:tc>
        <w:tc>
          <w:tcPr>
            <w:tcW w:w="100" w:type="dxa"/>
            <w:vAlign w:val="bottom"/>
          </w:tcPr>
          <w:p w:rsidR="00E77E5E" w:rsidRPr="00602412" w:rsidRDefault="00E77E5E">
            <w:pPr>
              <w:rPr>
                <w:sz w:val="24"/>
                <w:szCs w:val="24"/>
              </w:rPr>
            </w:pPr>
          </w:p>
        </w:tc>
        <w:tc>
          <w:tcPr>
            <w:tcW w:w="8380" w:type="dxa"/>
            <w:gridSpan w:val="23"/>
            <w:tcBorders>
              <w:bottom w:val="single" w:sz="8" w:space="0" w:color="000066"/>
            </w:tcBorders>
            <w:vAlign w:val="bottom"/>
          </w:tcPr>
          <w:p w:rsidR="00E77E5E" w:rsidRPr="00602412" w:rsidRDefault="00E77E5E">
            <w:pPr>
              <w:spacing w:line="301" w:lineRule="exact"/>
              <w:rPr>
                <w:sz w:val="20"/>
                <w:szCs w:val="20"/>
              </w:rPr>
            </w:pPr>
            <w:r>
              <w:rPr>
                <w:color w:val="000066"/>
                <w:w w:val="99"/>
                <w:sz w:val="28"/>
                <w:szCs w:val="28"/>
              </w:rPr>
              <w:t>подразделений), ответственных за профилактику коррупционных или</w:t>
            </w:r>
          </w:p>
        </w:tc>
        <w:tc>
          <w:tcPr>
            <w:tcW w:w="280" w:type="dxa"/>
            <w:gridSpan w:val="2"/>
            <w:tcBorders>
              <w:right w:val="single" w:sz="8" w:space="0" w:color="auto"/>
            </w:tcBorders>
            <w:vAlign w:val="bottom"/>
          </w:tcPr>
          <w:p w:rsidR="00E77E5E" w:rsidRPr="00602412" w:rsidRDefault="00E77E5E">
            <w:pPr>
              <w:rPr>
                <w:sz w:val="24"/>
                <w:szCs w:val="24"/>
              </w:rPr>
            </w:pPr>
          </w:p>
        </w:tc>
      </w:tr>
      <w:tr w:rsidR="00E77E5E" w:rsidRPr="00602412" w:rsidTr="00851A06">
        <w:trPr>
          <w:trHeight w:val="302"/>
        </w:trPr>
        <w:tc>
          <w:tcPr>
            <w:tcW w:w="840" w:type="dxa"/>
            <w:tcBorders>
              <w:left w:val="single" w:sz="8" w:space="0" w:color="auto"/>
              <w:right w:val="single" w:sz="8" w:space="0" w:color="auto"/>
            </w:tcBorders>
            <w:vAlign w:val="bottom"/>
          </w:tcPr>
          <w:p w:rsidR="00E77E5E" w:rsidRPr="00602412" w:rsidRDefault="00E77E5E">
            <w:pPr>
              <w:rPr>
                <w:sz w:val="24"/>
                <w:szCs w:val="24"/>
              </w:rPr>
            </w:pPr>
          </w:p>
        </w:tc>
        <w:tc>
          <w:tcPr>
            <w:tcW w:w="100" w:type="dxa"/>
            <w:vAlign w:val="bottom"/>
          </w:tcPr>
          <w:p w:rsidR="00E77E5E" w:rsidRPr="00602412" w:rsidRDefault="00E77E5E">
            <w:pPr>
              <w:rPr>
                <w:sz w:val="24"/>
                <w:szCs w:val="24"/>
              </w:rPr>
            </w:pPr>
          </w:p>
        </w:tc>
        <w:tc>
          <w:tcPr>
            <w:tcW w:w="8660" w:type="dxa"/>
            <w:gridSpan w:val="25"/>
            <w:tcBorders>
              <w:right w:val="single" w:sz="8" w:space="0" w:color="auto"/>
            </w:tcBorders>
            <w:vAlign w:val="bottom"/>
          </w:tcPr>
          <w:p w:rsidR="00E77E5E" w:rsidRPr="00602412" w:rsidRDefault="00E77E5E">
            <w:pPr>
              <w:spacing w:line="301" w:lineRule="exact"/>
              <w:rPr>
                <w:sz w:val="20"/>
                <w:szCs w:val="20"/>
              </w:rPr>
            </w:pPr>
            <w:r>
              <w:rPr>
                <w:color w:val="000066"/>
                <w:sz w:val="28"/>
                <w:szCs w:val="28"/>
              </w:rPr>
              <w:t>иных правонарушений».</w:t>
            </w:r>
          </w:p>
        </w:tc>
      </w:tr>
      <w:tr w:rsidR="00E77E5E" w:rsidRPr="00602412" w:rsidTr="00851A06">
        <w:trPr>
          <w:trHeight w:val="20"/>
        </w:trPr>
        <w:tc>
          <w:tcPr>
            <w:tcW w:w="840" w:type="dxa"/>
            <w:tcBorders>
              <w:left w:val="single" w:sz="8" w:space="0" w:color="auto"/>
              <w:bottom w:val="single" w:sz="8" w:space="0" w:color="auto"/>
              <w:right w:val="single" w:sz="8" w:space="0" w:color="auto"/>
            </w:tcBorders>
            <w:vAlign w:val="bottom"/>
          </w:tcPr>
          <w:p w:rsidR="00E77E5E" w:rsidRPr="00602412" w:rsidRDefault="00E77E5E">
            <w:pPr>
              <w:spacing w:line="20" w:lineRule="exact"/>
              <w:rPr>
                <w:sz w:val="2"/>
                <w:szCs w:val="2"/>
              </w:rPr>
            </w:pPr>
          </w:p>
        </w:tc>
        <w:tc>
          <w:tcPr>
            <w:tcW w:w="100" w:type="dxa"/>
            <w:tcBorders>
              <w:bottom w:val="single" w:sz="8" w:space="0" w:color="auto"/>
            </w:tcBorders>
            <w:vAlign w:val="bottom"/>
          </w:tcPr>
          <w:p w:rsidR="00E77E5E" w:rsidRPr="00602412" w:rsidRDefault="00E77E5E">
            <w:pPr>
              <w:spacing w:line="20" w:lineRule="exact"/>
              <w:rPr>
                <w:sz w:val="2"/>
                <w:szCs w:val="2"/>
              </w:rPr>
            </w:pPr>
          </w:p>
        </w:tc>
        <w:tc>
          <w:tcPr>
            <w:tcW w:w="104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20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14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200" w:type="dxa"/>
            <w:gridSpan w:val="2"/>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136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3260" w:type="dxa"/>
            <w:gridSpan w:val="5"/>
            <w:tcBorders>
              <w:bottom w:val="single" w:sz="8" w:space="0" w:color="auto"/>
            </w:tcBorders>
            <w:vAlign w:val="bottom"/>
          </w:tcPr>
          <w:p w:rsidR="00E77E5E" w:rsidRPr="00602412" w:rsidRDefault="00E77E5E">
            <w:pPr>
              <w:spacing w:line="20" w:lineRule="exact"/>
              <w:rPr>
                <w:sz w:val="2"/>
                <w:szCs w:val="2"/>
              </w:rPr>
            </w:pPr>
          </w:p>
        </w:tc>
        <w:tc>
          <w:tcPr>
            <w:tcW w:w="700" w:type="dxa"/>
            <w:gridSpan w:val="2"/>
            <w:tcBorders>
              <w:bottom w:val="single" w:sz="8" w:space="0" w:color="auto"/>
            </w:tcBorders>
            <w:vAlign w:val="bottom"/>
          </w:tcPr>
          <w:p w:rsidR="00E77E5E" w:rsidRPr="00602412" w:rsidRDefault="00E77E5E">
            <w:pPr>
              <w:spacing w:line="20" w:lineRule="exact"/>
              <w:rPr>
                <w:sz w:val="2"/>
                <w:szCs w:val="2"/>
              </w:rPr>
            </w:pPr>
          </w:p>
        </w:tc>
        <w:tc>
          <w:tcPr>
            <w:tcW w:w="420" w:type="dxa"/>
            <w:gridSpan w:val="3"/>
            <w:tcBorders>
              <w:bottom w:val="single" w:sz="8" w:space="0" w:color="auto"/>
            </w:tcBorders>
            <w:vAlign w:val="bottom"/>
          </w:tcPr>
          <w:p w:rsidR="00E77E5E" w:rsidRPr="00602412" w:rsidRDefault="00E77E5E">
            <w:pPr>
              <w:spacing w:line="20" w:lineRule="exact"/>
              <w:rPr>
                <w:sz w:val="2"/>
                <w:szCs w:val="2"/>
              </w:rPr>
            </w:pPr>
          </w:p>
        </w:tc>
        <w:tc>
          <w:tcPr>
            <w:tcW w:w="240" w:type="dxa"/>
            <w:tcBorders>
              <w:bottom w:val="single" w:sz="8" w:space="0" w:color="auto"/>
            </w:tcBorders>
            <w:vAlign w:val="bottom"/>
          </w:tcPr>
          <w:p w:rsidR="00E77E5E" w:rsidRPr="00602412" w:rsidRDefault="00E77E5E">
            <w:pPr>
              <w:spacing w:line="20" w:lineRule="exact"/>
              <w:rPr>
                <w:sz w:val="2"/>
                <w:szCs w:val="2"/>
              </w:rPr>
            </w:pPr>
          </w:p>
        </w:tc>
        <w:tc>
          <w:tcPr>
            <w:tcW w:w="240" w:type="dxa"/>
            <w:tcBorders>
              <w:bottom w:val="single" w:sz="8" w:space="0" w:color="auto"/>
            </w:tcBorders>
            <w:vAlign w:val="bottom"/>
          </w:tcPr>
          <w:p w:rsidR="00E77E5E" w:rsidRPr="00602412" w:rsidRDefault="00E77E5E">
            <w:pPr>
              <w:spacing w:line="20" w:lineRule="exact"/>
              <w:rPr>
                <w:sz w:val="2"/>
                <w:szCs w:val="2"/>
              </w:rPr>
            </w:pPr>
          </w:p>
        </w:tc>
        <w:tc>
          <w:tcPr>
            <w:tcW w:w="200" w:type="dxa"/>
            <w:gridSpan w:val="2"/>
            <w:tcBorders>
              <w:bottom w:val="single" w:sz="8" w:space="0" w:color="auto"/>
            </w:tcBorders>
            <w:vAlign w:val="bottom"/>
          </w:tcPr>
          <w:p w:rsidR="00E77E5E" w:rsidRPr="00602412" w:rsidRDefault="00E77E5E">
            <w:pPr>
              <w:spacing w:line="20" w:lineRule="exact"/>
              <w:rPr>
                <w:sz w:val="2"/>
                <w:szCs w:val="2"/>
              </w:rPr>
            </w:pPr>
          </w:p>
        </w:tc>
        <w:tc>
          <w:tcPr>
            <w:tcW w:w="120" w:type="dxa"/>
            <w:tcBorders>
              <w:bottom w:val="single" w:sz="8" w:space="0" w:color="auto"/>
            </w:tcBorders>
            <w:vAlign w:val="bottom"/>
          </w:tcPr>
          <w:p w:rsidR="00E77E5E" w:rsidRPr="00602412" w:rsidRDefault="00E77E5E">
            <w:pPr>
              <w:spacing w:line="20" w:lineRule="exact"/>
              <w:rPr>
                <w:sz w:val="2"/>
                <w:szCs w:val="2"/>
              </w:rPr>
            </w:pPr>
          </w:p>
        </w:tc>
        <w:tc>
          <w:tcPr>
            <w:tcW w:w="220" w:type="dxa"/>
            <w:tcBorders>
              <w:bottom w:val="single" w:sz="8" w:space="0" w:color="auto"/>
            </w:tcBorders>
            <w:vAlign w:val="bottom"/>
          </w:tcPr>
          <w:p w:rsidR="00E77E5E" w:rsidRPr="00602412" w:rsidRDefault="00E77E5E">
            <w:pPr>
              <w:spacing w:line="20" w:lineRule="exact"/>
              <w:rPr>
                <w:sz w:val="2"/>
                <w:szCs w:val="2"/>
              </w:rPr>
            </w:pPr>
          </w:p>
        </w:tc>
        <w:tc>
          <w:tcPr>
            <w:tcW w:w="240" w:type="dxa"/>
            <w:gridSpan w:val="2"/>
            <w:tcBorders>
              <w:bottom w:val="single" w:sz="8" w:space="0" w:color="auto"/>
            </w:tcBorders>
            <w:vAlign w:val="bottom"/>
          </w:tcPr>
          <w:p w:rsidR="00E77E5E" w:rsidRPr="00602412" w:rsidRDefault="00E77E5E">
            <w:pPr>
              <w:spacing w:line="20" w:lineRule="exact"/>
              <w:rPr>
                <w:sz w:val="2"/>
                <w:szCs w:val="2"/>
              </w:rPr>
            </w:pPr>
          </w:p>
        </w:tc>
        <w:tc>
          <w:tcPr>
            <w:tcW w:w="80" w:type="dxa"/>
            <w:tcBorders>
              <w:bottom w:val="single" w:sz="8" w:space="0" w:color="auto"/>
              <w:right w:val="single" w:sz="8" w:space="0" w:color="auto"/>
            </w:tcBorders>
            <w:vAlign w:val="bottom"/>
          </w:tcPr>
          <w:p w:rsidR="00E77E5E" w:rsidRPr="00602412" w:rsidRDefault="00E77E5E">
            <w:pPr>
              <w:spacing w:line="20" w:lineRule="exact"/>
              <w:rPr>
                <w:sz w:val="2"/>
                <w:szCs w:val="2"/>
              </w:rPr>
            </w:pPr>
          </w:p>
        </w:tc>
      </w:tr>
      <w:tr w:rsidR="00E77E5E" w:rsidRPr="00602412" w:rsidTr="00851A06">
        <w:trPr>
          <w:trHeight w:val="283"/>
        </w:trPr>
        <w:tc>
          <w:tcPr>
            <w:tcW w:w="840" w:type="dxa"/>
            <w:tcBorders>
              <w:left w:val="single" w:sz="8" w:space="0" w:color="auto"/>
              <w:right w:val="single" w:sz="8" w:space="0" w:color="auto"/>
            </w:tcBorders>
            <w:vAlign w:val="bottom"/>
          </w:tcPr>
          <w:p w:rsidR="00E77E5E" w:rsidRPr="00602412" w:rsidRDefault="00E77E5E">
            <w:pPr>
              <w:spacing w:line="264" w:lineRule="exact"/>
              <w:ind w:left="120"/>
              <w:rPr>
                <w:sz w:val="20"/>
                <w:szCs w:val="20"/>
              </w:rPr>
            </w:pPr>
            <w:r>
              <w:rPr>
                <w:sz w:val="24"/>
                <w:szCs w:val="24"/>
              </w:rPr>
              <w:t>6</w:t>
            </w:r>
          </w:p>
        </w:tc>
        <w:tc>
          <w:tcPr>
            <w:tcW w:w="100" w:type="dxa"/>
            <w:vAlign w:val="bottom"/>
          </w:tcPr>
          <w:p w:rsidR="00E77E5E" w:rsidRPr="00602412" w:rsidRDefault="00E77E5E">
            <w:pPr>
              <w:rPr>
                <w:sz w:val="24"/>
                <w:szCs w:val="24"/>
              </w:rPr>
            </w:pPr>
          </w:p>
        </w:tc>
        <w:tc>
          <w:tcPr>
            <w:tcW w:w="7560" w:type="dxa"/>
            <w:gridSpan w:val="17"/>
            <w:tcBorders>
              <w:bottom w:val="single" w:sz="8" w:space="0" w:color="000066"/>
            </w:tcBorders>
            <w:vAlign w:val="bottom"/>
          </w:tcPr>
          <w:p w:rsidR="00E77E5E" w:rsidRPr="00602412" w:rsidRDefault="00E77E5E">
            <w:pPr>
              <w:spacing w:line="284" w:lineRule="exact"/>
              <w:rPr>
                <w:sz w:val="20"/>
                <w:szCs w:val="20"/>
              </w:rPr>
            </w:pPr>
            <w:r>
              <w:rPr>
                <w:color w:val="000066"/>
                <w:sz w:val="28"/>
                <w:szCs w:val="28"/>
              </w:rPr>
              <w:t>Приказ «Об исполнении законодательства о противодействии</w:t>
            </w:r>
          </w:p>
        </w:tc>
        <w:tc>
          <w:tcPr>
            <w:tcW w:w="1100" w:type="dxa"/>
            <w:gridSpan w:val="8"/>
            <w:tcBorders>
              <w:right w:val="single" w:sz="8" w:space="0" w:color="auto"/>
            </w:tcBorders>
            <w:vAlign w:val="bottom"/>
          </w:tcPr>
          <w:p w:rsidR="00E77E5E" w:rsidRPr="00602412" w:rsidRDefault="00E77E5E">
            <w:pPr>
              <w:rPr>
                <w:sz w:val="24"/>
                <w:szCs w:val="24"/>
              </w:rPr>
            </w:pPr>
          </w:p>
        </w:tc>
      </w:tr>
      <w:tr w:rsidR="00E77E5E" w:rsidRPr="00602412" w:rsidTr="00851A06">
        <w:trPr>
          <w:trHeight w:val="302"/>
        </w:trPr>
        <w:tc>
          <w:tcPr>
            <w:tcW w:w="840" w:type="dxa"/>
            <w:tcBorders>
              <w:left w:val="single" w:sz="8" w:space="0" w:color="auto"/>
              <w:right w:val="single" w:sz="8" w:space="0" w:color="auto"/>
            </w:tcBorders>
            <w:vAlign w:val="bottom"/>
          </w:tcPr>
          <w:p w:rsidR="00E77E5E" w:rsidRPr="00602412" w:rsidRDefault="00E77E5E">
            <w:pPr>
              <w:rPr>
                <w:sz w:val="24"/>
                <w:szCs w:val="24"/>
              </w:rPr>
            </w:pPr>
          </w:p>
        </w:tc>
        <w:tc>
          <w:tcPr>
            <w:tcW w:w="100" w:type="dxa"/>
            <w:vAlign w:val="bottom"/>
          </w:tcPr>
          <w:p w:rsidR="00E77E5E" w:rsidRPr="00602412" w:rsidRDefault="00E77E5E">
            <w:pPr>
              <w:rPr>
                <w:sz w:val="24"/>
                <w:szCs w:val="24"/>
              </w:rPr>
            </w:pPr>
          </w:p>
        </w:tc>
        <w:tc>
          <w:tcPr>
            <w:tcW w:w="1520" w:type="dxa"/>
            <w:gridSpan w:val="4"/>
            <w:tcBorders>
              <w:bottom w:val="single" w:sz="8" w:space="0" w:color="000066"/>
            </w:tcBorders>
            <w:vAlign w:val="bottom"/>
          </w:tcPr>
          <w:p w:rsidR="00E77E5E" w:rsidRPr="00602412" w:rsidRDefault="00E77E5E">
            <w:pPr>
              <w:spacing w:line="301" w:lineRule="exact"/>
              <w:rPr>
                <w:sz w:val="20"/>
                <w:szCs w:val="20"/>
              </w:rPr>
            </w:pPr>
            <w:r>
              <w:rPr>
                <w:color w:val="000066"/>
                <w:w w:val="99"/>
                <w:sz w:val="28"/>
                <w:szCs w:val="28"/>
              </w:rPr>
              <w:t>коррупции».</w:t>
            </w:r>
          </w:p>
        </w:tc>
        <w:tc>
          <w:tcPr>
            <w:tcW w:w="7140" w:type="dxa"/>
            <w:gridSpan w:val="21"/>
            <w:tcBorders>
              <w:right w:val="single" w:sz="8" w:space="0" w:color="auto"/>
            </w:tcBorders>
            <w:vAlign w:val="bottom"/>
          </w:tcPr>
          <w:p w:rsidR="00E77E5E" w:rsidRPr="00602412" w:rsidRDefault="00E77E5E">
            <w:pPr>
              <w:rPr>
                <w:sz w:val="24"/>
                <w:szCs w:val="24"/>
              </w:rPr>
            </w:pPr>
          </w:p>
        </w:tc>
      </w:tr>
      <w:tr w:rsidR="00E77E5E" w:rsidRPr="00602412" w:rsidTr="00851A06">
        <w:trPr>
          <w:trHeight w:val="112"/>
        </w:trPr>
        <w:tc>
          <w:tcPr>
            <w:tcW w:w="840" w:type="dxa"/>
            <w:tcBorders>
              <w:left w:val="single" w:sz="8" w:space="0" w:color="auto"/>
              <w:bottom w:val="single" w:sz="8" w:space="0" w:color="auto"/>
              <w:right w:val="single" w:sz="8" w:space="0" w:color="auto"/>
            </w:tcBorders>
            <w:vAlign w:val="bottom"/>
          </w:tcPr>
          <w:p w:rsidR="00E77E5E" w:rsidRPr="00602412" w:rsidRDefault="00E77E5E">
            <w:pPr>
              <w:rPr>
                <w:sz w:val="9"/>
                <w:szCs w:val="9"/>
              </w:rPr>
            </w:pPr>
          </w:p>
        </w:tc>
        <w:tc>
          <w:tcPr>
            <w:tcW w:w="100" w:type="dxa"/>
            <w:tcBorders>
              <w:bottom w:val="single" w:sz="8" w:space="0" w:color="auto"/>
            </w:tcBorders>
            <w:vAlign w:val="bottom"/>
          </w:tcPr>
          <w:p w:rsidR="00E77E5E" w:rsidRPr="00602412" w:rsidRDefault="00E77E5E">
            <w:pPr>
              <w:rPr>
                <w:sz w:val="9"/>
                <w:szCs w:val="9"/>
              </w:rPr>
            </w:pPr>
          </w:p>
        </w:tc>
        <w:tc>
          <w:tcPr>
            <w:tcW w:w="1040" w:type="dxa"/>
            <w:tcBorders>
              <w:bottom w:val="single" w:sz="8" w:space="0" w:color="auto"/>
            </w:tcBorders>
            <w:vAlign w:val="bottom"/>
          </w:tcPr>
          <w:p w:rsidR="00E77E5E" w:rsidRPr="00602412" w:rsidRDefault="00E77E5E">
            <w:pPr>
              <w:rPr>
                <w:sz w:val="9"/>
                <w:szCs w:val="9"/>
              </w:rPr>
            </w:pPr>
          </w:p>
        </w:tc>
        <w:tc>
          <w:tcPr>
            <w:tcW w:w="200" w:type="dxa"/>
            <w:tcBorders>
              <w:bottom w:val="single" w:sz="8" w:space="0" w:color="auto"/>
            </w:tcBorders>
            <w:vAlign w:val="bottom"/>
          </w:tcPr>
          <w:p w:rsidR="00E77E5E" w:rsidRPr="00602412" w:rsidRDefault="00E77E5E">
            <w:pPr>
              <w:rPr>
                <w:sz w:val="9"/>
                <w:szCs w:val="9"/>
              </w:rPr>
            </w:pPr>
          </w:p>
        </w:tc>
        <w:tc>
          <w:tcPr>
            <w:tcW w:w="140" w:type="dxa"/>
            <w:tcBorders>
              <w:bottom w:val="single" w:sz="8" w:space="0" w:color="auto"/>
            </w:tcBorders>
            <w:vAlign w:val="bottom"/>
          </w:tcPr>
          <w:p w:rsidR="00E77E5E" w:rsidRPr="00602412" w:rsidRDefault="00E77E5E">
            <w:pPr>
              <w:rPr>
                <w:sz w:val="9"/>
                <w:szCs w:val="9"/>
              </w:rPr>
            </w:pPr>
          </w:p>
        </w:tc>
        <w:tc>
          <w:tcPr>
            <w:tcW w:w="200" w:type="dxa"/>
            <w:gridSpan w:val="2"/>
            <w:tcBorders>
              <w:bottom w:val="single" w:sz="8" w:space="0" w:color="auto"/>
            </w:tcBorders>
            <w:vAlign w:val="bottom"/>
          </w:tcPr>
          <w:p w:rsidR="00E77E5E" w:rsidRPr="00602412" w:rsidRDefault="00E77E5E">
            <w:pPr>
              <w:rPr>
                <w:sz w:val="9"/>
                <w:szCs w:val="9"/>
              </w:rPr>
            </w:pPr>
          </w:p>
        </w:tc>
        <w:tc>
          <w:tcPr>
            <w:tcW w:w="4620" w:type="dxa"/>
            <w:gridSpan w:val="6"/>
            <w:tcBorders>
              <w:bottom w:val="single" w:sz="8" w:space="0" w:color="auto"/>
            </w:tcBorders>
            <w:vAlign w:val="bottom"/>
          </w:tcPr>
          <w:p w:rsidR="00E77E5E" w:rsidRPr="00602412" w:rsidRDefault="00E77E5E">
            <w:pPr>
              <w:rPr>
                <w:sz w:val="9"/>
                <w:szCs w:val="9"/>
              </w:rPr>
            </w:pPr>
          </w:p>
        </w:tc>
        <w:tc>
          <w:tcPr>
            <w:tcW w:w="700" w:type="dxa"/>
            <w:gridSpan w:val="2"/>
            <w:tcBorders>
              <w:bottom w:val="single" w:sz="8" w:space="0" w:color="auto"/>
            </w:tcBorders>
            <w:vAlign w:val="bottom"/>
          </w:tcPr>
          <w:p w:rsidR="00E77E5E" w:rsidRPr="00602412" w:rsidRDefault="00E77E5E">
            <w:pPr>
              <w:rPr>
                <w:sz w:val="9"/>
                <w:szCs w:val="9"/>
              </w:rPr>
            </w:pPr>
          </w:p>
        </w:tc>
        <w:tc>
          <w:tcPr>
            <w:tcW w:w="420" w:type="dxa"/>
            <w:gridSpan w:val="3"/>
            <w:tcBorders>
              <w:bottom w:val="single" w:sz="8" w:space="0" w:color="auto"/>
            </w:tcBorders>
            <w:vAlign w:val="bottom"/>
          </w:tcPr>
          <w:p w:rsidR="00E77E5E" w:rsidRPr="00602412" w:rsidRDefault="00E77E5E">
            <w:pPr>
              <w:rPr>
                <w:sz w:val="9"/>
                <w:szCs w:val="9"/>
              </w:rPr>
            </w:pPr>
          </w:p>
        </w:tc>
        <w:tc>
          <w:tcPr>
            <w:tcW w:w="240" w:type="dxa"/>
            <w:tcBorders>
              <w:bottom w:val="single" w:sz="8" w:space="0" w:color="auto"/>
            </w:tcBorders>
            <w:vAlign w:val="bottom"/>
          </w:tcPr>
          <w:p w:rsidR="00E77E5E" w:rsidRPr="00602412" w:rsidRDefault="00E77E5E">
            <w:pPr>
              <w:rPr>
                <w:sz w:val="9"/>
                <w:szCs w:val="9"/>
              </w:rPr>
            </w:pPr>
          </w:p>
        </w:tc>
        <w:tc>
          <w:tcPr>
            <w:tcW w:w="440" w:type="dxa"/>
            <w:gridSpan w:val="3"/>
            <w:tcBorders>
              <w:bottom w:val="single" w:sz="8" w:space="0" w:color="auto"/>
            </w:tcBorders>
            <w:vAlign w:val="bottom"/>
          </w:tcPr>
          <w:p w:rsidR="00E77E5E" w:rsidRPr="00602412" w:rsidRDefault="00E77E5E">
            <w:pPr>
              <w:rPr>
                <w:sz w:val="9"/>
                <w:szCs w:val="9"/>
              </w:rPr>
            </w:pPr>
          </w:p>
        </w:tc>
        <w:tc>
          <w:tcPr>
            <w:tcW w:w="120" w:type="dxa"/>
            <w:tcBorders>
              <w:bottom w:val="single" w:sz="8" w:space="0" w:color="auto"/>
            </w:tcBorders>
            <w:vAlign w:val="bottom"/>
          </w:tcPr>
          <w:p w:rsidR="00E77E5E" w:rsidRPr="00602412" w:rsidRDefault="00E77E5E">
            <w:pPr>
              <w:rPr>
                <w:sz w:val="9"/>
                <w:szCs w:val="9"/>
              </w:rPr>
            </w:pPr>
          </w:p>
        </w:tc>
        <w:tc>
          <w:tcPr>
            <w:tcW w:w="220" w:type="dxa"/>
            <w:tcBorders>
              <w:bottom w:val="single" w:sz="8" w:space="0" w:color="auto"/>
            </w:tcBorders>
            <w:vAlign w:val="bottom"/>
          </w:tcPr>
          <w:p w:rsidR="00E77E5E" w:rsidRPr="00602412" w:rsidRDefault="00E77E5E">
            <w:pPr>
              <w:rPr>
                <w:sz w:val="9"/>
                <w:szCs w:val="9"/>
              </w:rPr>
            </w:pPr>
          </w:p>
        </w:tc>
        <w:tc>
          <w:tcPr>
            <w:tcW w:w="240" w:type="dxa"/>
            <w:gridSpan w:val="2"/>
            <w:tcBorders>
              <w:bottom w:val="single" w:sz="8" w:space="0" w:color="auto"/>
            </w:tcBorders>
            <w:vAlign w:val="bottom"/>
          </w:tcPr>
          <w:p w:rsidR="00E77E5E" w:rsidRPr="00602412" w:rsidRDefault="00E77E5E">
            <w:pPr>
              <w:rPr>
                <w:sz w:val="9"/>
                <w:szCs w:val="9"/>
              </w:rPr>
            </w:pPr>
          </w:p>
        </w:tc>
        <w:tc>
          <w:tcPr>
            <w:tcW w:w="80" w:type="dxa"/>
            <w:tcBorders>
              <w:bottom w:val="single" w:sz="8" w:space="0" w:color="auto"/>
              <w:right w:val="single" w:sz="8" w:space="0" w:color="auto"/>
            </w:tcBorders>
            <w:vAlign w:val="bottom"/>
          </w:tcPr>
          <w:p w:rsidR="00E77E5E" w:rsidRPr="00602412" w:rsidRDefault="00E77E5E">
            <w:pPr>
              <w:rPr>
                <w:sz w:val="9"/>
                <w:szCs w:val="9"/>
              </w:rPr>
            </w:pPr>
          </w:p>
        </w:tc>
      </w:tr>
      <w:tr w:rsidR="00E77E5E" w:rsidRPr="00602412" w:rsidTr="00851A06">
        <w:trPr>
          <w:trHeight w:val="285"/>
        </w:trPr>
        <w:tc>
          <w:tcPr>
            <w:tcW w:w="840" w:type="dxa"/>
            <w:tcBorders>
              <w:left w:val="single" w:sz="8" w:space="0" w:color="auto"/>
              <w:right w:val="single" w:sz="8" w:space="0" w:color="auto"/>
            </w:tcBorders>
            <w:vAlign w:val="bottom"/>
          </w:tcPr>
          <w:p w:rsidR="00E77E5E" w:rsidRPr="00602412" w:rsidRDefault="00E77E5E">
            <w:pPr>
              <w:spacing w:line="265" w:lineRule="exact"/>
              <w:ind w:left="120"/>
              <w:rPr>
                <w:sz w:val="20"/>
                <w:szCs w:val="20"/>
              </w:rPr>
            </w:pPr>
            <w:r>
              <w:rPr>
                <w:sz w:val="24"/>
                <w:szCs w:val="24"/>
              </w:rPr>
              <w:t>7</w:t>
            </w:r>
          </w:p>
        </w:tc>
        <w:tc>
          <w:tcPr>
            <w:tcW w:w="100" w:type="dxa"/>
            <w:vAlign w:val="bottom"/>
          </w:tcPr>
          <w:p w:rsidR="00E77E5E" w:rsidRPr="00602412" w:rsidRDefault="00E77E5E">
            <w:pPr>
              <w:rPr>
                <w:sz w:val="24"/>
                <w:szCs w:val="24"/>
              </w:rPr>
            </w:pPr>
          </w:p>
        </w:tc>
        <w:tc>
          <w:tcPr>
            <w:tcW w:w="8660" w:type="dxa"/>
            <w:gridSpan w:val="25"/>
            <w:tcBorders>
              <w:right w:val="single" w:sz="8" w:space="0" w:color="auto"/>
            </w:tcBorders>
            <w:vAlign w:val="bottom"/>
          </w:tcPr>
          <w:p w:rsidR="00E77E5E" w:rsidRPr="00602412" w:rsidRDefault="00E77E5E">
            <w:pPr>
              <w:spacing w:line="285" w:lineRule="exact"/>
              <w:rPr>
                <w:sz w:val="20"/>
                <w:szCs w:val="20"/>
              </w:rPr>
            </w:pPr>
            <w:r>
              <w:rPr>
                <w:color w:val="000066"/>
                <w:sz w:val="28"/>
                <w:szCs w:val="28"/>
              </w:rPr>
              <w:t>Положение об антикор</w:t>
            </w:r>
            <w:r w:rsidR="001F6756">
              <w:rPr>
                <w:color w:val="000066"/>
                <w:sz w:val="28"/>
                <w:szCs w:val="28"/>
              </w:rPr>
              <w:t>рупционной политике  МКОУ «Гоготлин</w:t>
            </w:r>
            <w:r>
              <w:rPr>
                <w:color w:val="000066"/>
                <w:sz w:val="28"/>
                <w:szCs w:val="28"/>
              </w:rPr>
              <w:t>ская СОШ»</w:t>
            </w:r>
          </w:p>
        </w:tc>
      </w:tr>
      <w:tr w:rsidR="00E77E5E" w:rsidRPr="00602412" w:rsidTr="00851A06">
        <w:trPr>
          <w:trHeight w:val="20"/>
        </w:trPr>
        <w:tc>
          <w:tcPr>
            <w:tcW w:w="840" w:type="dxa"/>
            <w:tcBorders>
              <w:left w:val="single" w:sz="8" w:space="0" w:color="auto"/>
              <w:bottom w:val="single" w:sz="8" w:space="0" w:color="auto"/>
              <w:right w:val="single" w:sz="8" w:space="0" w:color="auto"/>
            </w:tcBorders>
            <w:vAlign w:val="bottom"/>
          </w:tcPr>
          <w:p w:rsidR="00E77E5E" w:rsidRPr="00602412" w:rsidRDefault="00E77E5E">
            <w:pPr>
              <w:spacing w:line="20" w:lineRule="exact"/>
              <w:rPr>
                <w:sz w:val="2"/>
                <w:szCs w:val="2"/>
              </w:rPr>
            </w:pPr>
          </w:p>
        </w:tc>
        <w:tc>
          <w:tcPr>
            <w:tcW w:w="100" w:type="dxa"/>
            <w:tcBorders>
              <w:bottom w:val="single" w:sz="8" w:space="0" w:color="auto"/>
            </w:tcBorders>
            <w:vAlign w:val="bottom"/>
          </w:tcPr>
          <w:p w:rsidR="00E77E5E" w:rsidRPr="00602412" w:rsidRDefault="00E77E5E">
            <w:pPr>
              <w:spacing w:line="20" w:lineRule="exact"/>
              <w:rPr>
                <w:sz w:val="2"/>
                <w:szCs w:val="2"/>
              </w:rPr>
            </w:pPr>
          </w:p>
        </w:tc>
        <w:tc>
          <w:tcPr>
            <w:tcW w:w="104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20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14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200" w:type="dxa"/>
            <w:gridSpan w:val="2"/>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4620" w:type="dxa"/>
            <w:gridSpan w:val="6"/>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700" w:type="dxa"/>
            <w:gridSpan w:val="2"/>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420" w:type="dxa"/>
            <w:gridSpan w:val="3"/>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24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24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200" w:type="dxa"/>
            <w:gridSpan w:val="2"/>
            <w:tcBorders>
              <w:bottom w:val="single" w:sz="8" w:space="0" w:color="auto"/>
            </w:tcBorders>
            <w:vAlign w:val="bottom"/>
          </w:tcPr>
          <w:p w:rsidR="00E77E5E" w:rsidRPr="00602412" w:rsidRDefault="00E77E5E">
            <w:pPr>
              <w:spacing w:line="20" w:lineRule="exact"/>
              <w:rPr>
                <w:sz w:val="2"/>
                <w:szCs w:val="2"/>
              </w:rPr>
            </w:pPr>
          </w:p>
        </w:tc>
        <w:tc>
          <w:tcPr>
            <w:tcW w:w="120" w:type="dxa"/>
            <w:tcBorders>
              <w:bottom w:val="single" w:sz="8" w:space="0" w:color="auto"/>
            </w:tcBorders>
            <w:vAlign w:val="bottom"/>
          </w:tcPr>
          <w:p w:rsidR="00E77E5E" w:rsidRPr="00602412" w:rsidRDefault="00E77E5E">
            <w:pPr>
              <w:spacing w:line="20" w:lineRule="exact"/>
              <w:rPr>
                <w:sz w:val="2"/>
                <w:szCs w:val="2"/>
              </w:rPr>
            </w:pPr>
          </w:p>
        </w:tc>
        <w:tc>
          <w:tcPr>
            <w:tcW w:w="220" w:type="dxa"/>
            <w:tcBorders>
              <w:bottom w:val="single" w:sz="8" w:space="0" w:color="auto"/>
            </w:tcBorders>
            <w:vAlign w:val="bottom"/>
          </w:tcPr>
          <w:p w:rsidR="00E77E5E" w:rsidRPr="00602412" w:rsidRDefault="00E77E5E">
            <w:pPr>
              <w:spacing w:line="20" w:lineRule="exact"/>
              <w:rPr>
                <w:sz w:val="2"/>
                <w:szCs w:val="2"/>
              </w:rPr>
            </w:pPr>
          </w:p>
        </w:tc>
        <w:tc>
          <w:tcPr>
            <w:tcW w:w="320" w:type="dxa"/>
            <w:gridSpan w:val="3"/>
            <w:tcBorders>
              <w:bottom w:val="single" w:sz="8" w:space="0" w:color="auto"/>
              <w:right w:val="single" w:sz="8" w:space="0" w:color="auto"/>
            </w:tcBorders>
            <w:vAlign w:val="bottom"/>
          </w:tcPr>
          <w:p w:rsidR="00E77E5E" w:rsidRPr="00602412" w:rsidRDefault="00E77E5E">
            <w:pPr>
              <w:spacing w:line="20" w:lineRule="exact"/>
              <w:rPr>
                <w:sz w:val="2"/>
                <w:szCs w:val="2"/>
              </w:rPr>
            </w:pPr>
          </w:p>
        </w:tc>
      </w:tr>
      <w:tr w:rsidR="00E77E5E" w:rsidRPr="00602412" w:rsidTr="00851A06">
        <w:trPr>
          <w:trHeight w:val="323"/>
        </w:trPr>
        <w:tc>
          <w:tcPr>
            <w:tcW w:w="840" w:type="dxa"/>
            <w:tcBorders>
              <w:left w:val="single" w:sz="8" w:space="0" w:color="auto"/>
              <w:bottom w:val="single" w:sz="8" w:space="0" w:color="auto"/>
              <w:right w:val="single" w:sz="8" w:space="0" w:color="auto"/>
            </w:tcBorders>
            <w:vAlign w:val="bottom"/>
          </w:tcPr>
          <w:p w:rsidR="00E77E5E" w:rsidRPr="00602412" w:rsidRDefault="00E77E5E">
            <w:pPr>
              <w:spacing w:line="264" w:lineRule="exact"/>
              <w:ind w:left="120"/>
              <w:rPr>
                <w:sz w:val="20"/>
                <w:szCs w:val="20"/>
              </w:rPr>
            </w:pPr>
            <w:r>
              <w:rPr>
                <w:sz w:val="24"/>
                <w:szCs w:val="24"/>
              </w:rPr>
              <w:t>8</w:t>
            </w:r>
          </w:p>
        </w:tc>
        <w:tc>
          <w:tcPr>
            <w:tcW w:w="100" w:type="dxa"/>
            <w:tcBorders>
              <w:bottom w:val="single" w:sz="8" w:space="0" w:color="auto"/>
              <w:right w:val="single" w:sz="8" w:space="0" w:color="FAFAFA"/>
            </w:tcBorders>
            <w:vAlign w:val="bottom"/>
          </w:tcPr>
          <w:p w:rsidR="00E77E5E" w:rsidRPr="00602412" w:rsidRDefault="00E77E5E">
            <w:pPr>
              <w:rPr>
                <w:sz w:val="24"/>
                <w:szCs w:val="24"/>
              </w:rPr>
            </w:pPr>
          </w:p>
        </w:tc>
        <w:tc>
          <w:tcPr>
            <w:tcW w:w="8580" w:type="dxa"/>
            <w:gridSpan w:val="24"/>
            <w:tcBorders>
              <w:bottom w:val="single" w:sz="8" w:space="0" w:color="auto"/>
            </w:tcBorders>
            <w:shd w:val="clear" w:color="auto" w:fill="FAFAFA"/>
            <w:vAlign w:val="bottom"/>
          </w:tcPr>
          <w:p w:rsidR="00E77E5E" w:rsidRPr="00602412" w:rsidRDefault="00E77E5E">
            <w:pPr>
              <w:spacing w:line="284" w:lineRule="exact"/>
              <w:rPr>
                <w:sz w:val="20"/>
                <w:szCs w:val="20"/>
              </w:rPr>
            </w:pPr>
            <w:r>
              <w:rPr>
                <w:color w:val="000066"/>
                <w:sz w:val="28"/>
                <w:szCs w:val="28"/>
              </w:rPr>
              <w:t>Положение о комиссии по антикоррупционной политике.</w:t>
            </w:r>
          </w:p>
        </w:tc>
        <w:tc>
          <w:tcPr>
            <w:tcW w:w="8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rsidTr="00851A06">
        <w:trPr>
          <w:trHeight w:val="281"/>
        </w:trPr>
        <w:tc>
          <w:tcPr>
            <w:tcW w:w="840" w:type="dxa"/>
            <w:tcBorders>
              <w:left w:val="single" w:sz="8" w:space="0" w:color="auto"/>
              <w:right w:val="single" w:sz="8" w:space="0" w:color="auto"/>
            </w:tcBorders>
            <w:vAlign w:val="bottom"/>
          </w:tcPr>
          <w:p w:rsidR="00E77E5E" w:rsidRPr="00602412" w:rsidRDefault="00E77E5E">
            <w:pPr>
              <w:spacing w:line="264" w:lineRule="exact"/>
              <w:ind w:left="120"/>
              <w:rPr>
                <w:sz w:val="20"/>
                <w:szCs w:val="20"/>
              </w:rPr>
            </w:pPr>
            <w:r>
              <w:rPr>
                <w:sz w:val="24"/>
                <w:szCs w:val="24"/>
              </w:rPr>
              <w:t>9</w:t>
            </w:r>
          </w:p>
        </w:tc>
        <w:tc>
          <w:tcPr>
            <w:tcW w:w="100" w:type="dxa"/>
            <w:tcBorders>
              <w:right w:val="single" w:sz="8" w:space="0" w:color="FAFAFA"/>
            </w:tcBorders>
            <w:vAlign w:val="bottom"/>
          </w:tcPr>
          <w:p w:rsidR="00E77E5E" w:rsidRPr="00602412" w:rsidRDefault="00E77E5E">
            <w:pPr>
              <w:rPr>
                <w:sz w:val="24"/>
                <w:szCs w:val="24"/>
              </w:rPr>
            </w:pPr>
          </w:p>
        </w:tc>
        <w:tc>
          <w:tcPr>
            <w:tcW w:w="8580" w:type="dxa"/>
            <w:gridSpan w:val="24"/>
            <w:shd w:val="clear" w:color="auto" w:fill="FAFAFA"/>
            <w:vAlign w:val="bottom"/>
          </w:tcPr>
          <w:p w:rsidR="00E77E5E" w:rsidRPr="00602412" w:rsidRDefault="00E77E5E">
            <w:pPr>
              <w:spacing w:line="281" w:lineRule="exact"/>
              <w:rPr>
                <w:sz w:val="20"/>
                <w:szCs w:val="20"/>
              </w:rPr>
            </w:pPr>
            <w:r>
              <w:rPr>
                <w:color w:val="000066"/>
                <w:sz w:val="28"/>
                <w:szCs w:val="28"/>
              </w:rPr>
              <w:t>Кодекс Этики и служебного поведения работников  образовательной</w:t>
            </w:r>
          </w:p>
        </w:tc>
        <w:tc>
          <w:tcPr>
            <w:tcW w:w="80" w:type="dxa"/>
            <w:tcBorders>
              <w:right w:val="single" w:sz="8" w:space="0" w:color="auto"/>
            </w:tcBorders>
            <w:vAlign w:val="bottom"/>
          </w:tcPr>
          <w:p w:rsidR="00E77E5E" w:rsidRPr="00602412" w:rsidRDefault="00E77E5E">
            <w:pPr>
              <w:rPr>
                <w:sz w:val="24"/>
                <w:szCs w:val="24"/>
              </w:rPr>
            </w:pPr>
          </w:p>
        </w:tc>
      </w:tr>
      <w:tr w:rsidR="00E77E5E" w:rsidRPr="00602412" w:rsidTr="00851A06">
        <w:trPr>
          <w:trHeight w:val="342"/>
        </w:trPr>
        <w:tc>
          <w:tcPr>
            <w:tcW w:w="84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00" w:type="dxa"/>
            <w:tcBorders>
              <w:bottom w:val="single" w:sz="8" w:space="0" w:color="auto"/>
              <w:right w:val="single" w:sz="8" w:space="0" w:color="FAFAFA"/>
            </w:tcBorders>
            <w:vAlign w:val="bottom"/>
          </w:tcPr>
          <w:p w:rsidR="00E77E5E" w:rsidRPr="00602412" w:rsidRDefault="00E77E5E">
            <w:pPr>
              <w:rPr>
                <w:sz w:val="24"/>
                <w:szCs w:val="24"/>
              </w:rPr>
            </w:pPr>
          </w:p>
        </w:tc>
        <w:tc>
          <w:tcPr>
            <w:tcW w:w="8340" w:type="dxa"/>
            <w:gridSpan w:val="22"/>
            <w:tcBorders>
              <w:top w:val="single" w:sz="8" w:space="0" w:color="000066"/>
              <w:bottom w:val="single" w:sz="8" w:space="0" w:color="auto"/>
            </w:tcBorders>
            <w:shd w:val="clear" w:color="auto" w:fill="FAFAFA"/>
            <w:vAlign w:val="bottom"/>
          </w:tcPr>
          <w:p w:rsidR="00E77E5E" w:rsidRPr="00602412" w:rsidRDefault="00E77E5E">
            <w:pPr>
              <w:spacing w:line="302" w:lineRule="exact"/>
              <w:rPr>
                <w:sz w:val="20"/>
                <w:szCs w:val="20"/>
              </w:rPr>
            </w:pPr>
            <w:r>
              <w:rPr>
                <w:color w:val="000066"/>
                <w:sz w:val="28"/>
                <w:szCs w:val="28"/>
              </w:rPr>
              <w:t>организации.</w:t>
            </w:r>
          </w:p>
        </w:tc>
        <w:tc>
          <w:tcPr>
            <w:tcW w:w="240" w:type="dxa"/>
            <w:gridSpan w:val="2"/>
            <w:tcBorders>
              <w:top w:val="single" w:sz="8" w:space="0" w:color="FAFAFA"/>
              <w:bottom w:val="single" w:sz="8" w:space="0" w:color="auto"/>
            </w:tcBorders>
            <w:shd w:val="clear" w:color="auto" w:fill="FAFAFA"/>
            <w:vAlign w:val="bottom"/>
          </w:tcPr>
          <w:p w:rsidR="00E77E5E" w:rsidRPr="00602412" w:rsidRDefault="00E77E5E">
            <w:pPr>
              <w:rPr>
                <w:sz w:val="24"/>
                <w:szCs w:val="24"/>
              </w:rPr>
            </w:pPr>
          </w:p>
        </w:tc>
        <w:tc>
          <w:tcPr>
            <w:tcW w:w="8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rsidTr="00851A06">
        <w:trPr>
          <w:trHeight w:val="283"/>
        </w:trPr>
        <w:tc>
          <w:tcPr>
            <w:tcW w:w="840" w:type="dxa"/>
            <w:tcBorders>
              <w:left w:val="single" w:sz="8" w:space="0" w:color="auto"/>
              <w:right w:val="single" w:sz="8" w:space="0" w:color="auto"/>
            </w:tcBorders>
            <w:vAlign w:val="bottom"/>
          </w:tcPr>
          <w:p w:rsidR="00E77E5E" w:rsidRPr="00602412" w:rsidRDefault="00E77E5E">
            <w:pPr>
              <w:spacing w:line="264" w:lineRule="exact"/>
              <w:ind w:left="120"/>
              <w:rPr>
                <w:sz w:val="20"/>
                <w:szCs w:val="20"/>
              </w:rPr>
            </w:pPr>
            <w:r>
              <w:rPr>
                <w:sz w:val="24"/>
                <w:szCs w:val="24"/>
              </w:rPr>
              <w:t>10</w:t>
            </w:r>
          </w:p>
        </w:tc>
        <w:tc>
          <w:tcPr>
            <w:tcW w:w="100" w:type="dxa"/>
            <w:tcBorders>
              <w:right w:val="single" w:sz="8" w:space="0" w:color="FAFAFA"/>
            </w:tcBorders>
            <w:vAlign w:val="bottom"/>
          </w:tcPr>
          <w:p w:rsidR="00E77E5E" w:rsidRPr="00602412" w:rsidRDefault="00E77E5E">
            <w:pPr>
              <w:rPr>
                <w:sz w:val="24"/>
                <w:szCs w:val="24"/>
              </w:rPr>
            </w:pPr>
          </w:p>
        </w:tc>
        <w:tc>
          <w:tcPr>
            <w:tcW w:w="8580" w:type="dxa"/>
            <w:gridSpan w:val="24"/>
            <w:shd w:val="clear" w:color="auto" w:fill="FAFAFA"/>
            <w:vAlign w:val="bottom"/>
          </w:tcPr>
          <w:p w:rsidR="00E77E5E" w:rsidRPr="00602412" w:rsidRDefault="00E77E5E">
            <w:pPr>
              <w:spacing w:line="284" w:lineRule="exact"/>
              <w:rPr>
                <w:sz w:val="20"/>
                <w:szCs w:val="20"/>
              </w:rPr>
            </w:pPr>
            <w:r>
              <w:rPr>
                <w:color w:val="333333"/>
                <w:sz w:val="28"/>
                <w:szCs w:val="28"/>
              </w:rPr>
              <w:t>Порядок уведомления о фактах обращения в целях склонения</w:t>
            </w:r>
          </w:p>
        </w:tc>
        <w:tc>
          <w:tcPr>
            <w:tcW w:w="80" w:type="dxa"/>
            <w:tcBorders>
              <w:right w:val="single" w:sz="8" w:space="0" w:color="auto"/>
            </w:tcBorders>
            <w:vAlign w:val="bottom"/>
          </w:tcPr>
          <w:p w:rsidR="00E77E5E" w:rsidRPr="00602412" w:rsidRDefault="00E77E5E">
            <w:pPr>
              <w:rPr>
                <w:sz w:val="24"/>
                <w:szCs w:val="24"/>
              </w:rPr>
            </w:pPr>
          </w:p>
        </w:tc>
      </w:tr>
      <w:tr w:rsidR="00E77E5E" w:rsidRPr="00602412" w:rsidTr="00851A06">
        <w:trPr>
          <w:trHeight w:val="20"/>
        </w:trPr>
        <w:tc>
          <w:tcPr>
            <w:tcW w:w="840" w:type="dxa"/>
            <w:tcBorders>
              <w:left w:val="single" w:sz="8" w:space="0" w:color="auto"/>
              <w:right w:val="single" w:sz="8" w:space="0" w:color="auto"/>
            </w:tcBorders>
            <w:vAlign w:val="bottom"/>
          </w:tcPr>
          <w:p w:rsidR="00E77E5E" w:rsidRPr="00602412" w:rsidRDefault="00E77E5E">
            <w:pPr>
              <w:spacing w:line="20" w:lineRule="exact"/>
              <w:rPr>
                <w:sz w:val="2"/>
                <w:szCs w:val="2"/>
              </w:rPr>
            </w:pPr>
          </w:p>
        </w:tc>
        <w:tc>
          <w:tcPr>
            <w:tcW w:w="100" w:type="dxa"/>
            <w:tcBorders>
              <w:right w:val="single" w:sz="8" w:space="0" w:color="FAFAFA"/>
            </w:tcBorders>
            <w:vAlign w:val="bottom"/>
          </w:tcPr>
          <w:p w:rsidR="00E77E5E" w:rsidRPr="00602412" w:rsidRDefault="00E77E5E">
            <w:pPr>
              <w:spacing w:line="20" w:lineRule="exact"/>
              <w:rPr>
                <w:sz w:val="2"/>
                <w:szCs w:val="2"/>
              </w:rPr>
            </w:pPr>
          </w:p>
        </w:tc>
        <w:tc>
          <w:tcPr>
            <w:tcW w:w="1040" w:type="dxa"/>
            <w:shd w:val="clear" w:color="auto" w:fill="333333"/>
            <w:vAlign w:val="bottom"/>
          </w:tcPr>
          <w:p w:rsidR="00E77E5E" w:rsidRPr="00602412" w:rsidRDefault="00E77E5E">
            <w:pPr>
              <w:spacing w:line="20" w:lineRule="exact"/>
              <w:rPr>
                <w:sz w:val="2"/>
                <w:szCs w:val="2"/>
              </w:rPr>
            </w:pPr>
          </w:p>
        </w:tc>
        <w:tc>
          <w:tcPr>
            <w:tcW w:w="200" w:type="dxa"/>
            <w:tcBorders>
              <w:right w:val="single" w:sz="8" w:space="0" w:color="333333"/>
            </w:tcBorders>
            <w:shd w:val="clear" w:color="auto" w:fill="000066"/>
            <w:vAlign w:val="bottom"/>
          </w:tcPr>
          <w:p w:rsidR="00E77E5E" w:rsidRPr="00602412" w:rsidRDefault="00E77E5E">
            <w:pPr>
              <w:spacing w:line="20" w:lineRule="exact"/>
              <w:rPr>
                <w:sz w:val="2"/>
                <w:szCs w:val="2"/>
              </w:rPr>
            </w:pPr>
          </w:p>
        </w:tc>
        <w:tc>
          <w:tcPr>
            <w:tcW w:w="140" w:type="dxa"/>
            <w:shd w:val="clear" w:color="auto" w:fill="333333"/>
            <w:vAlign w:val="bottom"/>
          </w:tcPr>
          <w:p w:rsidR="00E77E5E" w:rsidRPr="00602412" w:rsidRDefault="00E77E5E">
            <w:pPr>
              <w:spacing w:line="20" w:lineRule="exact"/>
              <w:rPr>
                <w:sz w:val="2"/>
                <w:szCs w:val="2"/>
              </w:rPr>
            </w:pPr>
          </w:p>
        </w:tc>
        <w:tc>
          <w:tcPr>
            <w:tcW w:w="140" w:type="dxa"/>
            <w:shd w:val="clear" w:color="auto" w:fill="333333"/>
            <w:vAlign w:val="bottom"/>
          </w:tcPr>
          <w:p w:rsidR="00E77E5E" w:rsidRPr="00602412" w:rsidRDefault="00E77E5E">
            <w:pPr>
              <w:spacing w:line="20" w:lineRule="exact"/>
              <w:rPr>
                <w:sz w:val="2"/>
                <w:szCs w:val="2"/>
              </w:rPr>
            </w:pPr>
          </w:p>
        </w:tc>
        <w:tc>
          <w:tcPr>
            <w:tcW w:w="60" w:type="dxa"/>
            <w:shd w:val="clear" w:color="auto" w:fill="333333"/>
            <w:vAlign w:val="bottom"/>
          </w:tcPr>
          <w:p w:rsidR="00E77E5E" w:rsidRPr="00602412" w:rsidRDefault="00E77E5E">
            <w:pPr>
              <w:spacing w:line="20" w:lineRule="exact"/>
              <w:rPr>
                <w:sz w:val="2"/>
                <w:szCs w:val="2"/>
              </w:rPr>
            </w:pPr>
          </w:p>
        </w:tc>
        <w:tc>
          <w:tcPr>
            <w:tcW w:w="1360" w:type="dxa"/>
            <w:shd w:val="clear" w:color="auto" w:fill="333333"/>
            <w:vAlign w:val="bottom"/>
          </w:tcPr>
          <w:p w:rsidR="00E77E5E" w:rsidRPr="00602412" w:rsidRDefault="00E77E5E">
            <w:pPr>
              <w:spacing w:line="20" w:lineRule="exact"/>
              <w:rPr>
                <w:sz w:val="2"/>
                <w:szCs w:val="2"/>
              </w:rPr>
            </w:pPr>
          </w:p>
        </w:tc>
        <w:tc>
          <w:tcPr>
            <w:tcW w:w="780" w:type="dxa"/>
            <w:shd w:val="clear" w:color="auto" w:fill="333333"/>
            <w:vAlign w:val="bottom"/>
          </w:tcPr>
          <w:p w:rsidR="00E77E5E" w:rsidRPr="00602412" w:rsidRDefault="00E77E5E">
            <w:pPr>
              <w:spacing w:line="20" w:lineRule="exact"/>
              <w:rPr>
                <w:sz w:val="2"/>
                <w:szCs w:val="2"/>
              </w:rPr>
            </w:pPr>
          </w:p>
        </w:tc>
        <w:tc>
          <w:tcPr>
            <w:tcW w:w="740" w:type="dxa"/>
            <w:shd w:val="clear" w:color="auto" w:fill="333333"/>
            <w:vAlign w:val="bottom"/>
          </w:tcPr>
          <w:p w:rsidR="00E77E5E" w:rsidRPr="00602412" w:rsidRDefault="00E77E5E">
            <w:pPr>
              <w:spacing w:line="20" w:lineRule="exact"/>
              <w:rPr>
                <w:sz w:val="2"/>
                <w:szCs w:val="2"/>
              </w:rPr>
            </w:pPr>
          </w:p>
        </w:tc>
        <w:tc>
          <w:tcPr>
            <w:tcW w:w="360" w:type="dxa"/>
            <w:shd w:val="clear" w:color="auto" w:fill="333333"/>
            <w:vAlign w:val="bottom"/>
          </w:tcPr>
          <w:p w:rsidR="00E77E5E" w:rsidRPr="00602412" w:rsidRDefault="00E77E5E">
            <w:pPr>
              <w:spacing w:line="20" w:lineRule="exact"/>
              <w:rPr>
                <w:sz w:val="2"/>
                <w:szCs w:val="2"/>
              </w:rPr>
            </w:pPr>
          </w:p>
        </w:tc>
        <w:tc>
          <w:tcPr>
            <w:tcW w:w="1360" w:type="dxa"/>
            <w:shd w:val="clear" w:color="auto" w:fill="333333"/>
            <w:vAlign w:val="bottom"/>
          </w:tcPr>
          <w:p w:rsidR="00E77E5E" w:rsidRPr="00602412" w:rsidRDefault="00E77E5E">
            <w:pPr>
              <w:spacing w:line="20" w:lineRule="exact"/>
              <w:rPr>
                <w:sz w:val="2"/>
                <w:szCs w:val="2"/>
              </w:rPr>
            </w:pPr>
          </w:p>
        </w:tc>
        <w:tc>
          <w:tcPr>
            <w:tcW w:w="20" w:type="dxa"/>
            <w:shd w:val="clear" w:color="auto" w:fill="333333"/>
            <w:vAlign w:val="bottom"/>
          </w:tcPr>
          <w:p w:rsidR="00E77E5E" w:rsidRPr="00602412" w:rsidRDefault="00E77E5E">
            <w:pPr>
              <w:spacing w:line="20" w:lineRule="exact"/>
              <w:rPr>
                <w:sz w:val="2"/>
                <w:szCs w:val="2"/>
              </w:rPr>
            </w:pPr>
          </w:p>
        </w:tc>
        <w:tc>
          <w:tcPr>
            <w:tcW w:w="360" w:type="dxa"/>
            <w:shd w:val="clear" w:color="auto" w:fill="333333"/>
            <w:vAlign w:val="bottom"/>
          </w:tcPr>
          <w:p w:rsidR="00E77E5E" w:rsidRPr="00602412" w:rsidRDefault="00E77E5E">
            <w:pPr>
              <w:spacing w:line="20" w:lineRule="exact"/>
              <w:rPr>
                <w:sz w:val="2"/>
                <w:szCs w:val="2"/>
              </w:rPr>
            </w:pPr>
          </w:p>
        </w:tc>
        <w:tc>
          <w:tcPr>
            <w:tcW w:w="340" w:type="dxa"/>
            <w:shd w:val="clear" w:color="auto" w:fill="333333"/>
            <w:vAlign w:val="bottom"/>
          </w:tcPr>
          <w:p w:rsidR="00E77E5E" w:rsidRPr="00602412" w:rsidRDefault="00E77E5E">
            <w:pPr>
              <w:spacing w:line="20" w:lineRule="exact"/>
              <w:rPr>
                <w:sz w:val="2"/>
                <w:szCs w:val="2"/>
              </w:rPr>
            </w:pPr>
          </w:p>
        </w:tc>
        <w:tc>
          <w:tcPr>
            <w:tcW w:w="160" w:type="dxa"/>
            <w:shd w:val="clear" w:color="auto" w:fill="333333"/>
            <w:vAlign w:val="bottom"/>
          </w:tcPr>
          <w:p w:rsidR="00E77E5E" w:rsidRPr="00602412" w:rsidRDefault="00E77E5E">
            <w:pPr>
              <w:spacing w:line="20" w:lineRule="exact"/>
              <w:rPr>
                <w:sz w:val="2"/>
                <w:szCs w:val="2"/>
              </w:rPr>
            </w:pPr>
          </w:p>
        </w:tc>
        <w:tc>
          <w:tcPr>
            <w:tcW w:w="120" w:type="dxa"/>
            <w:shd w:val="clear" w:color="auto" w:fill="333333"/>
            <w:vAlign w:val="bottom"/>
          </w:tcPr>
          <w:p w:rsidR="00E77E5E" w:rsidRPr="00602412" w:rsidRDefault="00E77E5E">
            <w:pPr>
              <w:spacing w:line="20" w:lineRule="exact"/>
              <w:rPr>
                <w:sz w:val="2"/>
                <w:szCs w:val="2"/>
              </w:rPr>
            </w:pPr>
          </w:p>
        </w:tc>
        <w:tc>
          <w:tcPr>
            <w:tcW w:w="140" w:type="dxa"/>
            <w:shd w:val="clear" w:color="auto" w:fill="333333"/>
            <w:vAlign w:val="bottom"/>
          </w:tcPr>
          <w:p w:rsidR="00E77E5E" w:rsidRPr="00602412" w:rsidRDefault="00E77E5E">
            <w:pPr>
              <w:spacing w:line="20" w:lineRule="exact"/>
              <w:rPr>
                <w:sz w:val="2"/>
                <w:szCs w:val="2"/>
              </w:rPr>
            </w:pPr>
          </w:p>
        </w:tc>
        <w:tc>
          <w:tcPr>
            <w:tcW w:w="240" w:type="dxa"/>
            <w:tcBorders>
              <w:right w:val="single" w:sz="8" w:space="0" w:color="333333"/>
            </w:tcBorders>
            <w:shd w:val="clear" w:color="auto" w:fill="333333"/>
            <w:vAlign w:val="bottom"/>
          </w:tcPr>
          <w:p w:rsidR="00E77E5E" w:rsidRPr="00602412" w:rsidRDefault="00E77E5E">
            <w:pPr>
              <w:spacing w:line="20" w:lineRule="exact"/>
              <w:rPr>
                <w:sz w:val="2"/>
                <w:szCs w:val="2"/>
              </w:rPr>
            </w:pPr>
          </w:p>
        </w:tc>
        <w:tc>
          <w:tcPr>
            <w:tcW w:w="240" w:type="dxa"/>
            <w:shd w:val="clear" w:color="auto" w:fill="FAFAFA"/>
            <w:vAlign w:val="bottom"/>
          </w:tcPr>
          <w:p w:rsidR="00E77E5E" w:rsidRPr="00602412" w:rsidRDefault="00E77E5E">
            <w:pPr>
              <w:spacing w:line="20" w:lineRule="exact"/>
              <w:rPr>
                <w:sz w:val="2"/>
                <w:szCs w:val="2"/>
              </w:rPr>
            </w:pPr>
          </w:p>
        </w:tc>
        <w:tc>
          <w:tcPr>
            <w:tcW w:w="60" w:type="dxa"/>
            <w:shd w:val="clear" w:color="auto" w:fill="FAFAFA"/>
            <w:vAlign w:val="bottom"/>
          </w:tcPr>
          <w:p w:rsidR="00E77E5E" w:rsidRPr="00602412" w:rsidRDefault="00E77E5E">
            <w:pPr>
              <w:spacing w:line="20" w:lineRule="exact"/>
              <w:rPr>
                <w:sz w:val="2"/>
                <w:szCs w:val="2"/>
              </w:rPr>
            </w:pPr>
          </w:p>
        </w:tc>
        <w:tc>
          <w:tcPr>
            <w:tcW w:w="140" w:type="dxa"/>
            <w:shd w:val="clear" w:color="auto" w:fill="FAFAFA"/>
            <w:vAlign w:val="bottom"/>
          </w:tcPr>
          <w:p w:rsidR="00E77E5E" w:rsidRPr="00602412" w:rsidRDefault="00E77E5E">
            <w:pPr>
              <w:spacing w:line="20" w:lineRule="exact"/>
              <w:rPr>
                <w:sz w:val="2"/>
                <w:szCs w:val="2"/>
              </w:rPr>
            </w:pPr>
          </w:p>
        </w:tc>
        <w:tc>
          <w:tcPr>
            <w:tcW w:w="120" w:type="dxa"/>
            <w:shd w:val="clear" w:color="auto" w:fill="FAFAFA"/>
            <w:vAlign w:val="bottom"/>
          </w:tcPr>
          <w:p w:rsidR="00E77E5E" w:rsidRPr="00602412" w:rsidRDefault="00E77E5E">
            <w:pPr>
              <w:spacing w:line="20" w:lineRule="exact"/>
              <w:rPr>
                <w:sz w:val="2"/>
                <w:szCs w:val="2"/>
              </w:rPr>
            </w:pPr>
          </w:p>
        </w:tc>
        <w:tc>
          <w:tcPr>
            <w:tcW w:w="220" w:type="dxa"/>
            <w:shd w:val="clear" w:color="auto" w:fill="FAFAFA"/>
            <w:vAlign w:val="bottom"/>
          </w:tcPr>
          <w:p w:rsidR="00E77E5E" w:rsidRPr="00602412" w:rsidRDefault="00E77E5E">
            <w:pPr>
              <w:spacing w:line="20" w:lineRule="exact"/>
              <w:rPr>
                <w:sz w:val="2"/>
                <w:szCs w:val="2"/>
              </w:rPr>
            </w:pPr>
          </w:p>
        </w:tc>
        <w:tc>
          <w:tcPr>
            <w:tcW w:w="40" w:type="dxa"/>
            <w:shd w:val="clear" w:color="auto" w:fill="FAFAFA"/>
            <w:vAlign w:val="bottom"/>
          </w:tcPr>
          <w:p w:rsidR="00E77E5E" w:rsidRPr="00602412" w:rsidRDefault="00E77E5E">
            <w:pPr>
              <w:spacing w:line="20" w:lineRule="exact"/>
              <w:rPr>
                <w:sz w:val="2"/>
                <w:szCs w:val="2"/>
              </w:rPr>
            </w:pPr>
          </w:p>
        </w:tc>
        <w:tc>
          <w:tcPr>
            <w:tcW w:w="200" w:type="dxa"/>
            <w:shd w:val="clear" w:color="auto" w:fill="FAFAFA"/>
            <w:vAlign w:val="bottom"/>
          </w:tcPr>
          <w:p w:rsidR="00E77E5E" w:rsidRPr="00602412" w:rsidRDefault="00E77E5E">
            <w:pPr>
              <w:spacing w:line="20" w:lineRule="exact"/>
              <w:rPr>
                <w:sz w:val="2"/>
                <w:szCs w:val="2"/>
              </w:rPr>
            </w:pPr>
          </w:p>
        </w:tc>
        <w:tc>
          <w:tcPr>
            <w:tcW w:w="80" w:type="dxa"/>
            <w:tcBorders>
              <w:right w:val="single" w:sz="8" w:space="0" w:color="auto"/>
            </w:tcBorders>
            <w:vAlign w:val="bottom"/>
          </w:tcPr>
          <w:p w:rsidR="00E77E5E" w:rsidRPr="00602412" w:rsidRDefault="00E77E5E">
            <w:pPr>
              <w:spacing w:line="20" w:lineRule="exact"/>
              <w:rPr>
                <w:sz w:val="2"/>
                <w:szCs w:val="2"/>
              </w:rPr>
            </w:pPr>
          </w:p>
        </w:tc>
      </w:tr>
      <w:tr w:rsidR="00E77E5E" w:rsidRPr="00602412" w:rsidTr="00851A06">
        <w:trPr>
          <w:trHeight w:val="342"/>
        </w:trPr>
        <w:tc>
          <w:tcPr>
            <w:tcW w:w="84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00" w:type="dxa"/>
            <w:tcBorders>
              <w:bottom w:val="single" w:sz="8" w:space="0" w:color="auto"/>
              <w:right w:val="single" w:sz="8" w:space="0" w:color="FAFAFA"/>
            </w:tcBorders>
            <w:vAlign w:val="bottom"/>
          </w:tcPr>
          <w:p w:rsidR="00E77E5E" w:rsidRPr="00602412" w:rsidRDefault="00E77E5E">
            <w:pPr>
              <w:rPr>
                <w:sz w:val="24"/>
                <w:szCs w:val="24"/>
              </w:rPr>
            </w:pPr>
          </w:p>
        </w:tc>
        <w:tc>
          <w:tcPr>
            <w:tcW w:w="8580" w:type="dxa"/>
            <w:gridSpan w:val="24"/>
            <w:tcBorders>
              <w:bottom w:val="single" w:sz="8" w:space="0" w:color="auto"/>
            </w:tcBorders>
            <w:shd w:val="clear" w:color="auto" w:fill="FAFAFA"/>
            <w:vAlign w:val="bottom"/>
          </w:tcPr>
          <w:p w:rsidR="00E77E5E" w:rsidRPr="00602412" w:rsidRDefault="00E77E5E">
            <w:pPr>
              <w:spacing w:line="301" w:lineRule="exact"/>
              <w:rPr>
                <w:sz w:val="20"/>
                <w:szCs w:val="20"/>
              </w:rPr>
            </w:pPr>
            <w:r>
              <w:rPr>
                <w:color w:val="333333"/>
                <w:sz w:val="28"/>
                <w:szCs w:val="28"/>
              </w:rPr>
              <w:t xml:space="preserve">работника </w:t>
            </w:r>
            <w:r>
              <w:rPr>
                <w:color w:val="000066"/>
                <w:sz w:val="28"/>
                <w:szCs w:val="28"/>
              </w:rPr>
              <w:t>.</w:t>
            </w:r>
          </w:p>
        </w:tc>
        <w:tc>
          <w:tcPr>
            <w:tcW w:w="8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rsidTr="00851A06">
        <w:trPr>
          <w:trHeight w:val="281"/>
        </w:trPr>
        <w:tc>
          <w:tcPr>
            <w:tcW w:w="840" w:type="dxa"/>
            <w:tcBorders>
              <w:left w:val="single" w:sz="8" w:space="0" w:color="auto"/>
              <w:right w:val="single" w:sz="8" w:space="0" w:color="auto"/>
            </w:tcBorders>
            <w:vAlign w:val="bottom"/>
          </w:tcPr>
          <w:p w:rsidR="00E77E5E" w:rsidRPr="00602412" w:rsidRDefault="00E77E5E">
            <w:pPr>
              <w:spacing w:line="264" w:lineRule="exact"/>
              <w:ind w:left="120"/>
              <w:rPr>
                <w:sz w:val="20"/>
                <w:szCs w:val="20"/>
              </w:rPr>
            </w:pPr>
            <w:r>
              <w:rPr>
                <w:sz w:val="24"/>
                <w:szCs w:val="24"/>
              </w:rPr>
              <w:t>11</w:t>
            </w:r>
          </w:p>
        </w:tc>
        <w:tc>
          <w:tcPr>
            <w:tcW w:w="100" w:type="dxa"/>
            <w:vAlign w:val="bottom"/>
          </w:tcPr>
          <w:p w:rsidR="00E77E5E" w:rsidRPr="00602412" w:rsidRDefault="00E77E5E">
            <w:pPr>
              <w:rPr>
                <w:sz w:val="24"/>
                <w:szCs w:val="24"/>
              </w:rPr>
            </w:pPr>
          </w:p>
        </w:tc>
        <w:tc>
          <w:tcPr>
            <w:tcW w:w="6200" w:type="dxa"/>
            <w:gridSpan w:val="11"/>
            <w:tcBorders>
              <w:bottom w:val="single" w:sz="8" w:space="0" w:color="000066"/>
            </w:tcBorders>
            <w:vAlign w:val="bottom"/>
          </w:tcPr>
          <w:p w:rsidR="00E77E5E" w:rsidRPr="00602412" w:rsidRDefault="00E77E5E">
            <w:pPr>
              <w:spacing w:line="281" w:lineRule="exact"/>
              <w:rPr>
                <w:sz w:val="20"/>
                <w:szCs w:val="20"/>
              </w:rPr>
            </w:pPr>
            <w:r>
              <w:rPr>
                <w:color w:val="000066"/>
                <w:w w:val="99"/>
                <w:sz w:val="28"/>
                <w:szCs w:val="28"/>
              </w:rPr>
              <w:t>Памятка по уведомлению о склонении к коррупции</w:t>
            </w:r>
          </w:p>
        </w:tc>
        <w:tc>
          <w:tcPr>
            <w:tcW w:w="2460" w:type="dxa"/>
            <w:gridSpan w:val="14"/>
            <w:tcBorders>
              <w:right w:val="single" w:sz="8" w:space="0" w:color="auto"/>
            </w:tcBorders>
            <w:vAlign w:val="bottom"/>
          </w:tcPr>
          <w:p w:rsidR="00E77E5E" w:rsidRPr="00602412" w:rsidRDefault="00E77E5E">
            <w:pPr>
              <w:rPr>
                <w:sz w:val="24"/>
                <w:szCs w:val="24"/>
              </w:rPr>
            </w:pPr>
          </w:p>
        </w:tc>
      </w:tr>
      <w:tr w:rsidR="00E77E5E" w:rsidRPr="00602412" w:rsidTr="00851A06">
        <w:trPr>
          <w:trHeight w:val="20"/>
        </w:trPr>
        <w:tc>
          <w:tcPr>
            <w:tcW w:w="840" w:type="dxa"/>
            <w:tcBorders>
              <w:left w:val="single" w:sz="8" w:space="0" w:color="auto"/>
              <w:bottom w:val="single" w:sz="8" w:space="0" w:color="auto"/>
              <w:right w:val="single" w:sz="8" w:space="0" w:color="auto"/>
            </w:tcBorders>
            <w:vAlign w:val="bottom"/>
          </w:tcPr>
          <w:p w:rsidR="00E77E5E" w:rsidRPr="00602412" w:rsidRDefault="00E77E5E">
            <w:pPr>
              <w:spacing w:line="20" w:lineRule="exact"/>
              <w:rPr>
                <w:sz w:val="2"/>
                <w:szCs w:val="2"/>
              </w:rPr>
            </w:pPr>
          </w:p>
        </w:tc>
        <w:tc>
          <w:tcPr>
            <w:tcW w:w="100" w:type="dxa"/>
            <w:tcBorders>
              <w:bottom w:val="single" w:sz="8" w:space="0" w:color="auto"/>
            </w:tcBorders>
            <w:vAlign w:val="bottom"/>
          </w:tcPr>
          <w:p w:rsidR="00E77E5E" w:rsidRPr="00602412" w:rsidRDefault="00E77E5E">
            <w:pPr>
              <w:spacing w:line="20" w:lineRule="exact"/>
              <w:rPr>
                <w:sz w:val="2"/>
                <w:szCs w:val="2"/>
              </w:rPr>
            </w:pPr>
          </w:p>
        </w:tc>
        <w:tc>
          <w:tcPr>
            <w:tcW w:w="7320" w:type="dxa"/>
            <w:gridSpan w:val="16"/>
            <w:tcBorders>
              <w:bottom w:val="single" w:sz="8" w:space="0" w:color="auto"/>
            </w:tcBorders>
            <w:vAlign w:val="bottom"/>
          </w:tcPr>
          <w:p w:rsidR="00E77E5E" w:rsidRPr="00602412" w:rsidRDefault="00E77E5E">
            <w:pPr>
              <w:spacing w:line="20" w:lineRule="exact"/>
              <w:rPr>
                <w:sz w:val="2"/>
                <w:szCs w:val="2"/>
              </w:rPr>
            </w:pPr>
          </w:p>
        </w:tc>
        <w:tc>
          <w:tcPr>
            <w:tcW w:w="800" w:type="dxa"/>
            <w:gridSpan w:val="5"/>
            <w:tcBorders>
              <w:bottom w:val="single" w:sz="8" w:space="0" w:color="auto"/>
            </w:tcBorders>
            <w:vAlign w:val="bottom"/>
          </w:tcPr>
          <w:p w:rsidR="00E77E5E" w:rsidRPr="00602412" w:rsidRDefault="00E77E5E">
            <w:pPr>
              <w:spacing w:line="20" w:lineRule="exact"/>
              <w:rPr>
                <w:sz w:val="2"/>
                <w:szCs w:val="2"/>
              </w:rPr>
            </w:pPr>
          </w:p>
        </w:tc>
        <w:tc>
          <w:tcPr>
            <w:tcW w:w="540" w:type="dxa"/>
            <w:gridSpan w:val="4"/>
            <w:tcBorders>
              <w:bottom w:val="single" w:sz="8" w:space="0" w:color="auto"/>
              <w:right w:val="single" w:sz="8" w:space="0" w:color="auto"/>
            </w:tcBorders>
            <w:vAlign w:val="bottom"/>
          </w:tcPr>
          <w:p w:rsidR="00E77E5E" w:rsidRPr="00602412" w:rsidRDefault="00E77E5E">
            <w:pPr>
              <w:spacing w:line="20" w:lineRule="exact"/>
              <w:rPr>
                <w:sz w:val="2"/>
                <w:szCs w:val="2"/>
              </w:rPr>
            </w:pPr>
          </w:p>
        </w:tc>
      </w:tr>
      <w:tr w:rsidR="00E77E5E" w:rsidRPr="00602412" w:rsidTr="00851A06">
        <w:trPr>
          <w:trHeight w:val="283"/>
        </w:trPr>
        <w:tc>
          <w:tcPr>
            <w:tcW w:w="840" w:type="dxa"/>
            <w:tcBorders>
              <w:left w:val="single" w:sz="8" w:space="0" w:color="auto"/>
              <w:right w:val="single" w:sz="8" w:space="0" w:color="auto"/>
            </w:tcBorders>
            <w:vAlign w:val="bottom"/>
          </w:tcPr>
          <w:p w:rsidR="00E77E5E" w:rsidRPr="00602412" w:rsidRDefault="00E77E5E">
            <w:pPr>
              <w:spacing w:line="264" w:lineRule="exact"/>
              <w:ind w:left="120"/>
              <w:rPr>
                <w:sz w:val="20"/>
                <w:szCs w:val="20"/>
              </w:rPr>
            </w:pPr>
            <w:r>
              <w:rPr>
                <w:sz w:val="24"/>
                <w:szCs w:val="24"/>
              </w:rPr>
              <w:t>12</w:t>
            </w:r>
          </w:p>
        </w:tc>
        <w:tc>
          <w:tcPr>
            <w:tcW w:w="100" w:type="dxa"/>
            <w:vAlign w:val="bottom"/>
          </w:tcPr>
          <w:p w:rsidR="00E77E5E" w:rsidRPr="00602412" w:rsidRDefault="00E77E5E">
            <w:pPr>
              <w:rPr>
                <w:sz w:val="24"/>
                <w:szCs w:val="24"/>
              </w:rPr>
            </w:pPr>
          </w:p>
        </w:tc>
        <w:tc>
          <w:tcPr>
            <w:tcW w:w="8000" w:type="dxa"/>
            <w:gridSpan w:val="20"/>
            <w:tcBorders>
              <w:bottom w:val="single" w:sz="8" w:space="0" w:color="000066"/>
            </w:tcBorders>
            <w:vAlign w:val="bottom"/>
          </w:tcPr>
          <w:p w:rsidR="00E77E5E" w:rsidRPr="00602412" w:rsidRDefault="00E77E5E">
            <w:pPr>
              <w:spacing w:line="284" w:lineRule="exact"/>
              <w:rPr>
                <w:sz w:val="20"/>
                <w:szCs w:val="20"/>
              </w:rPr>
            </w:pPr>
            <w:r>
              <w:rPr>
                <w:color w:val="000066"/>
                <w:w w:val="99"/>
                <w:sz w:val="28"/>
                <w:szCs w:val="28"/>
              </w:rPr>
              <w:t>План антик</w:t>
            </w:r>
            <w:r w:rsidR="00F70478">
              <w:rPr>
                <w:color w:val="000066"/>
                <w:w w:val="99"/>
                <w:sz w:val="28"/>
                <w:szCs w:val="28"/>
              </w:rPr>
              <w:t xml:space="preserve">оррупционных мероприятий на 2018-2020 </w:t>
            </w:r>
            <w:r>
              <w:rPr>
                <w:color w:val="000066"/>
                <w:w w:val="99"/>
                <w:sz w:val="28"/>
                <w:szCs w:val="28"/>
              </w:rPr>
              <w:t xml:space="preserve"> год</w:t>
            </w:r>
          </w:p>
        </w:tc>
        <w:tc>
          <w:tcPr>
            <w:tcW w:w="660" w:type="dxa"/>
            <w:gridSpan w:val="5"/>
            <w:tcBorders>
              <w:right w:val="single" w:sz="8" w:space="0" w:color="auto"/>
            </w:tcBorders>
            <w:vAlign w:val="bottom"/>
          </w:tcPr>
          <w:p w:rsidR="00E77E5E" w:rsidRPr="00602412" w:rsidRDefault="00E77E5E">
            <w:pPr>
              <w:rPr>
                <w:sz w:val="24"/>
                <w:szCs w:val="24"/>
              </w:rPr>
            </w:pPr>
          </w:p>
        </w:tc>
      </w:tr>
      <w:tr w:rsidR="00E77E5E" w:rsidRPr="00602412" w:rsidTr="00851A06">
        <w:trPr>
          <w:trHeight w:val="20"/>
        </w:trPr>
        <w:tc>
          <w:tcPr>
            <w:tcW w:w="840" w:type="dxa"/>
            <w:tcBorders>
              <w:left w:val="single" w:sz="8" w:space="0" w:color="auto"/>
              <w:bottom w:val="single" w:sz="8" w:space="0" w:color="auto"/>
              <w:right w:val="single" w:sz="8" w:space="0" w:color="auto"/>
            </w:tcBorders>
            <w:vAlign w:val="bottom"/>
          </w:tcPr>
          <w:p w:rsidR="00E77E5E" w:rsidRPr="00602412" w:rsidRDefault="00E77E5E">
            <w:pPr>
              <w:spacing w:line="20" w:lineRule="exact"/>
              <w:rPr>
                <w:sz w:val="2"/>
                <w:szCs w:val="2"/>
              </w:rPr>
            </w:pPr>
          </w:p>
        </w:tc>
        <w:tc>
          <w:tcPr>
            <w:tcW w:w="100" w:type="dxa"/>
            <w:tcBorders>
              <w:bottom w:val="single" w:sz="8" w:space="0" w:color="auto"/>
            </w:tcBorders>
            <w:vAlign w:val="bottom"/>
          </w:tcPr>
          <w:p w:rsidR="00E77E5E" w:rsidRPr="00602412" w:rsidRDefault="00E77E5E">
            <w:pPr>
              <w:spacing w:line="20" w:lineRule="exact"/>
              <w:rPr>
                <w:sz w:val="2"/>
                <w:szCs w:val="2"/>
              </w:rPr>
            </w:pPr>
          </w:p>
        </w:tc>
        <w:tc>
          <w:tcPr>
            <w:tcW w:w="8660" w:type="dxa"/>
            <w:gridSpan w:val="25"/>
            <w:tcBorders>
              <w:bottom w:val="single" w:sz="8" w:space="0" w:color="auto"/>
              <w:right w:val="single" w:sz="8" w:space="0" w:color="auto"/>
            </w:tcBorders>
            <w:vAlign w:val="bottom"/>
          </w:tcPr>
          <w:p w:rsidR="00E77E5E" w:rsidRPr="00602412" w:rsidRDefault="00E77E5E">
            <w:pPr>
              <w:spacing w:line="20" w:lineRule="exact"/>
              <w:rPr>
                <w:sz w:val="2"/>
                <w:szCs w:val="2"/>
              </w:rPr>
            </w:pPr>
          </w:p>
        </w:tc>
      </w:tr>
      <w:tr w:rsidR="00E77E5E" w:rsidRPr="00602412" w:rsidTr="00851A06">
        <w:trPr>
          <w:trHeight w:val="278"/>
        </w:trPr>
        <w:tc>
          <w:tcPr>
            <w:tcW w:w="840" w:type="dxa"/>
            <w:tcBorders>
              <w:left w:val="single" w:sz="8" w:space="0" w:color="auto"/>
              <w:right w:val="single" w:sz="8" w:space="0" w:color="auto"/>
            </w:tcBorders>
            <w:vAlign w:val="bottom"/>
          </w:tcPr>
          <w:p w:rsidR="00E77E5E" w:rsidRPr="00602412" w:rsidRDefault="00E77E5E">
            <w:pPr>
              <w:spacing w:line="264" w:lineRule="exact"/>
              <w:ind w:left="120"/>
              <w:rPr>
                <w:sz w:val="20"/>
                <w:szCs w:val="20"/>
              </w:rPr>
            </w:pPr>
            <w:r>
              <w:rPr>
                <w:sz w:val="24"/>
                <w:szCs w:val="24"/>
              </w:rPr>
              <w:t>13</w:t>
            </w:r>
          </w:p>
        </w:tc>
        <w:tc>
          <w:tcPr>
            <w:tcW w:w="100" w:type="dxa"/>
            <w:vAlign w:val="bottom"/>
          </w:tcPr>
          <w:p w:rsidR="00E77E5E" w:rsidRPr="00602412" w:rsidRDefault="00E77E5E">
            <w:pPr>
              <w:rPr>
                <w:sz w:val="24"/>
                <w:szCs w:val="24"/>
              </w:rPr>
            </w:pPr>
          </w:p>
        </w:tc>
        <w:tc>
          <w:tcPr>
            <w:tcW w:w="8660" w:type="dxa"/>
            <w:gridSpan w:val="25"/>
            <w:tcBorders>
              <w:right w:val="single" w:sz="8" w:space="0" w:color="auto"/>
            </w:tcBorders>
            <w:vAlign w:val="bottom"/>
          </w:tcPr>
          <w:p w:rsidR="00E77E5E" w:rsidRPr="00602412" w:rsidRDefault="00E77E5E">
            <w:pPr>
              <w:spacing w:line="279" w:lineRule="exact"/>
              <w:rPr>
                <w:sz w:val="20"/>
                <w:szCs w:val="20"/>
              </w:rPr>
            </w:pPr>
            <w:r>
              <w:rPr>
                <w:sz w:val="27"/>
                <w:szCs w:val="27"/>
              </w:rPr>
              <w:t>Журнал регистрации уведомлений о фактах обращения в целях</w:t>
            </w:r>
          </w:p>
        </w:tc>
      </w:tr>
      <w:tr w:rsidR="00E77E5E" w:rsidRPr="00602412" w:rsidTr="00851A06">
        <w:trPr>
          <w:trHeight w:val="20"/>
        </w:trPr>
        <w:tc>
          <w:tcPr>
            <w:tcW w:w="840" w:type="dxa"/>
            <w:tcBorders>
              <w:left w:val="single" w:sz="8" w:space="0" w:color="auto"/>
              <w:right w:val="single" w:sz="8" w:space="0" w:color="auto"/>
            </w:tcBorders>
            <w:vAlign w:val="bottom"/>
          </w:tcPr>
          <w:p w:rsidR="00E77E5E" w:rsidRPr="00602412" w:rsidRDefault="00E77E5E">
            <w:pPr>
              <w:spacing w:line="20" w:lineRule="exact"/>
              <w:rPr>
                <w:sz w:val="2"/>
                <w:szCs w:val="2"/>
              </w:rPr>
            </w:pPr>
          </w:p>
        </w:tc>
        <w:tc>
          <w:tcPr>
            <w:tcW w:w="100" w:type="dxa"/>
            <w:vAlign w:val="bottom"/>
          </w:tcPr>
          <w:p w:rsidR="00E77E5E" w:rsidRPr="00602412" w:rsidRDefault="00E77E5E">
            <w:pPr>
              <w:spacing w:line="20" w:lineRule="exact"/>
              <w:rPr>
                <w:sz w:val="2"/>
                <w:szCs w:val="2"/>
              </w:rPr>
            </w:pPr>
          </w:p>
        </w:tc>
        <w:tc>
          <w:tcPr>
            <w:tcW w:w="7320" w:type="dxa"/>
            <w:gridSpan w:val="16"/>
            <w:shd w:val="clear" w:color="auto" w:fill="000000"/>
            <w:vAlign w:val="bottom"/>
          </w:tcPr>
          <w:p w:rsidR="00E77E5E" w:rsidRPr="00602412" w:rsidRDefault="00E77E5E">
            <w:pPr>
              <w:spacing w:line="20" w:lineRule="exact"/>
              <w:rPr>
                <w:sz w:val="2"/>
                <w:szCs w:val="2"/>
              </w:rPr>
            </w:pPr>
          </w:p>
        </w:tc>
        <w:tc>
          <w:tcPr>
            <w:tcW w:w="800" w:type="dxa"/>
            <w:gridSpan w:val="5"/>
            <w:vAlign w:val="bottom"/>
          </w:tcPr>
          <w:p w:rsidR="00E77E5E" w:rsidRPr="00602412" w:rsidRDefault="00E77E5E">
            <w:pPr>
              <w:spacing w:line="20" w:lineRule="exact"/>
              <w:rPr>
                <w:sz w:val="2"/>
                <w:szCs w:val="2"/>
              </w:rPr>
            </w:pPr>
          </w:p>
        </w:tc>
        <w:tc>
          <w:tcPr>
            <w:tcW w:w="540" w:type="dxa"/>
            <w:gridSpan w:val="4"/>
            <w:tcBorders>
              <w:right w:val="single" w:sz="8" w:space="0" w:color="auto"/>
            </w:tcBorders>
            <w:vAlign w:val="bottom"/>
          </w:tcPr>
          <w:p w:rsidR="00E77E5E" w:rsidRPr="00602412" w:rsidRDefault="00E77E5E">
            <w:pPr>
              <w:spacing w:line="20" w:lineRule="exact"/>
              <w:rPr>
                <w:sz w:val="2"/>
                <w:szCs w:val="2"/>
              </w:rPr>
            </w:pPr>
          </w:p>
        </w:tc>
      </w:tr>
      <w:tr w:rsidR="00E77E5E" w:rsidRPr="00602412" w:rsidTr="00851A06">
        <w:trPr>
          <w:trHeight w:val="302"/>
        </w:trPr>
        <w:tc>
          <w:tcPr>
            <w:tcW w:w="840" w:type="dxa"/>
            <w:tcBorders>
              <w:left w:val="single" w:sz="8" w:space="0" w:color="auto"/>
              <w:right w:val="single" w:sz="8" w:space="0" w:color="auto"/>
            </w:tcBorders>
            <w:vAlign w:val="bottom"/>
          </w:tcPr>
          <w:p w:rsidR="00E77E5E" w:rsidRPr="00602412" w:rsidRDefault="00E77E5E">
            <w:pPr>
              <w:rPr>
                <w:sz w:val="24"/>
                <w:szCs w:val="24"/>
              </w:rPr>
            </w:pPr>
          </w:p>
        </w:tc>
        <w:tc>
          <w:tcPr>
            <w:tcW w:w="100" w:type="dxa"/>
            <w:vAlign w:val="bottom"/>
          </w:tcPr>
          <w:p w:rsidR="00E77E5E" w:rsidRPr="00602412" w:rsidRDefault="00E77E5E">
            <w:pPr>
              <w:rPr>
                <w:sz w:val="24"/>
                <w:szCs w:val="24"/>
              </w:rPr>
            </w:pPr>
          </w:p>
        </w:tc>
        <w:tc>
          <w:tcPr>
            <w:tcW w:w="8660" w:type="dxa"/>
            <w:gridSpan w:val="25"/>
            <w:tcBorders>
              <w:right w:val="single" w:sz="8" w:space="0" w:color="auto"/>
            </w:tcBorders>
            <w:vAlign w:val="bottom"/>
          </w:tcPr>
          <w:p w:rsidR="00E77E5E" w:rsidRPr="00602412" w:rsidRDefault="00E77E5E">
            <w:pPr>
              <w:spacing w:line="302" w:lineRule="exact"/>
              <w:rPr>
                <w:sz w:val="20"/>
                <w:szCs w:val="20"/>
              </w:rPr>
            </w:pPr>
            <w:r>
              <w:rPr>
                <w:sz w:val="27"/>
                <w:szCs w:val="27"/>
              </w:rPr>
              <w:t>склонения работника к совершению коррупционных правонарушений</w:t>
            </w:r>
          </w:p>
        </w:tc>
      </w:tr>
      <w:tr w:rsidR="00E77E5E" w:rsidRPr="00602412" w:rsidTr="00851A06">
        <w:trPr>
          <w:trHeight w:val="20"/>
        </w:trPr>
        <w:tc>
          <w:tcPr>
            <w:tcW w:w="840" w:type="dxa"/>
            <w:tcBorders>
              <w:left w:val="single" w:sz="8" w:space="0" w:color="auto"/>
              <w:bottom w:val="single" w:sz="8" w:space="0" w:color="auto"/>
              <w:right w:val="single" w:sz="8" w:space="0" w:color="auto"/>
            </w:tcBorders>
            <w:vAlign w:val="bottom"/>
          </w:tcPr>
          <w:p w:rsidR="00E77E5E" w:rsidRPr="00602412" w:rsidRDefault="00E77E5E">
            <w:pPr>
              <w:spacing w:line="20" w:lineRule="exact"/>
              <w:rPr>
                <w:sz w:val="2"/>
                <w:szCs w:val="2"/>
              </w:rPr>
            </w:pPr>
          </w:p>
        </w:tc>
        <w:tc>
          <w:tcPr>
            <w:tcW w:w="100" w:type="dxa"/>
            <w:tcBorders>
              <w:bottom w:val="single" w:sz="8" w:space="0" w:color="auto"/>
            </w:tcBorders>
            <w:vAlign w:val="bottom"/>
          </w:tcPr>
          <w:p w:rsidR="00E77E5E" w:rsidRPr="00602412" w:rsidRDefault="00E77E5E">
            <w:pPr>
              <w:spacing w:line="20" w:lineRule="exact"/>
              <w:rPr>
                <w:sz w:val="2"/>
                <w:szCs w:val="2"/>
              </w:rPr>
            </w:pPr>
          </w:p>
        </w:tc>
        <w:tc>
          <w:tcPr>
            <w:tcW w:w="104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20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14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14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6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136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78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74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36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136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2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36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34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16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12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14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24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24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6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14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12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220" w:type="dxa"/>
            <w:tcBorders>
              <w:bottom w:val="single" w:sz="8" w:space="0" w:color="auto"/>
            </w:tcBorders>
            <w:vAlign w:val="bottom"/>
          </w:tcPr>
          <w:p w:rsidR="00E77E5E" w:rsidRPr="00602412" w:rsidRDefault="00E77E5E">
            <w:pPr>
              <w:spacing w:line="20" w:lineRule="exact"/>
              <w:rPr>
                <w:sz w:val="2"/>
                <w:szCs w:val="2"/>
              </w:rPr>
            </w:pPr>
          </w:p>
        </w:tc>
        <w:tc>
          <w:tcPr>
            <w:tcW w:w="40" w:type="dxa"/>
            <w:tcBorders>
              <w:bottom w:val="single" w:sz="8" w:space="0" w:color="auto"/>
            </w:tcBorders>
            <w:vAlign w:val="bottom"/>
          </w:tcPr>
          <w:p w:rsidR="00E77E5E" w:rsidRPr="00602412" w:rsidRDefault="00E77E5E">
            <w:pPr>
              <w:spacing w:line="20" w:lineRule="exact"/>
              <w:rPr>
                <w:sz w:val="2"/>
                <w:szCs w:val="2"/>
              </w:rPr>
            </w:pPr>
          </w:p>
        </w:tc>
        <w:tc>
          <w:tcPr>
            <w:tcW w:w="200" w:type="dxa"/>
            <w:tcBorders>
              <w:bottom w:val="single" w:sz="8" w:space="0" w:color="auto"/>
            </w:tcBorders>
            <w:vAlign w:val="bottom"/>
          </w:tcPr>
          <w:p w:rsidR="00E77E5E" w:rsidRPr="00602412" w:rsidRDefault="00E77E5E">
            <w:pPr>
              <w:spacing w:line="20" w:lineRule="exact"/>
              <w:rPr>
                <w:sz w:val="2"/>
                <w:szCs w:val="2"/>
              </w:rPr>
            </w:pPr>
          </w:p>
        </w:tc>
        <w:tc>
          <w:tcPr>
            <w:tcW w:w="80" w:type="dxa"/>
            <w:tcBorders>
              <w:bottom w:val="single" w:sz="8" w:space="0" w:color="auto"/>
              <w:right w:val="single" w:sz="8" w:space="0" w:color="auto"/>
            </w:tcBorders>
            <w:vAlign w:val="bottom"/>
          </w:tcPr>
          <w:p w:rsidR="00E77E5E" w:rsidRPr="00602412" w:rsidRDefault="00E77E5E">
            <w:pPr>
              <w:spacing w:line="20" w:lineRule="exact"/>
              <w:rPr>
                <w:sz w:val="2"/>
                <w:szCs w:val="2"/>
              </w:rPr>
            </w:pPr>
          </w:p>
        </w:tc>
      </w:tr>
    </w:tbl>
    <w:p w:rsidR="00E77E5E" w:rsidRDefault="00E77E5E">
      <w:pPr>
        <w:sectPr w:rsidR="00E77E5E" w:rsidSect="00851A06">
          <w:pgSz w:w="12240" w:h="15840"/>
          <w:pgMar w:top="432" w:right="1440" w:bottom="1440" w:left="993" w:header="0" w:footer="0" w:gutter="0"/>
          <w:cols w:space="720" w:equalWidth="0">
            <w:col w:w="9807"/>
          </w:cols>
        </w:sectPr>
      </w:pPr>
    </w:p>
    <w:p w:rsidR="00E77E5E" w:rsidRDefault="00E77E5E">
      <w:pPr>
        <w:spacing w:line="237" w:lineRule="auto"/>
        <w:ind w:right="-339"/>
        <w:jc w:val="center"/>
        <w:rPr>
          <w:b/>
          <w:bCs/>
          <w:sz w:val="28"/>
          <w:szCs w:val="28"/>
        </w:rPr>
      </w:pPr>
      <w:r>
        <w:rPr>
          <w:b/>
          <w:bCs/>
          <w:sz w:val="28"/>
          <w:szCs w:val="28"/>
        </w:rPr>
        <w:lastRenderedPageBreak/>
        <w:t>Перечень</w:t>
      </w:r>
    </w:p>
    <w:p w:rsidR="00E77E5E" w:rsidRDefault="00E77E5E" w:rsidP="00DE6A8E">
      <w:pPr>
        <w:spacing w:line="237" w:lineRule="auto"/>
        <w:ind w:right="-339"/>
        <w:rPr>
          <w:sz w:val="20"/>
          <w:szCs w:val="20"/>
        </w:rPr>
      </w:pPr>
      <w:r>
        <w:rPr>
          <w:b/>
          <w:bCs/>
          <w:sz w:val="28"/>
          <w:szCs w:val="28"/>
        </w:rPr>
        <w:t>антикоррупционных мероприятий в муниципальном казенном о</w:t>
      </w:r>
      <w:r w:rsidR="00D32EBB">
        <w:rPr>
          <w:b/>
          <w:bCs/>
          <w:sz w:val="28"/>
          <w:szCs w:val="28"/>
        </w:rPr>
        <w:t>бразовательном учреждении «Гоготлин</w:t>
      </w:r>
      <w:r>
        <w:rPr>
          <w:b/>
          <w:bCs/>
          <w:sz w:val="28"/>
          <w:szCs w:val="28"/>
        </w:rPr>
        <w:t>ская средняя общ</w:t>
      </w:r>
      <w:r w:rsidR="00D34BC5">
        <w:rPr>
          <w:b/>
          <w:bCs/>
          <w:sz w:val="28"/>
          <w:szCs w:val="28"/>
        </w:rPr>
        <w:t>еобразовательная школа » на 2018 – 2020</w:t>
      </w:r>
      <w:r>
        <w:rPr>
          <w:b/>
          <w:bCs/>
          <w:sz w:val="28"/>
          <w:szCs w:val="28"/>
        </w:rPr>
        <w:t xml:space="preserve"> уч. год</w:t>
      </w:r>
    </w:p>
    <w:p w:rsidR="00E77E5E" w:rsidRDefault="00E77E5E">
      <w:pPr>
        <w:spacing w:line="182" w:lineRule="exact"/>
        <w:rPr>
          <w:sz w:val="20"/>
          <w:szCs w:val="20"/>
        </w:rPr>
      </w:pPr>
    </w:p>
    <w:tbl>
      <w:tblPr>
        <w:tblW w:w="0" w:type="auto"/>
        <w:tblInd w:w="10" w:type="dxa"/>
        <w:tblLayout w:type="fixed"/>
        <w:tblCellMar>
          <w:left w:w="0" w:type="dxa"/>
          <w:right w:w="0" w:type="dxa"/>
        </w:tblCellMar>
        <w:tblLook w:val="00A0" w:firstRow="1" w:lastRow="0" w:firstColumn="1" w:lastColumn="0" w:noHBand="0" w:noVBand="0"/>
      </w:tblPr>
      <w:tblGrid>
        <w:gridCol w:w="2740"/>
        <w:gridCol w:w="1200"/>
        <w:gridCol w:w="320"/>
        <w:gridCol w:w="400"/>
        <w:gridCol w:w="420"/>
        <w:gridCol w:w="620"/>
        <w:gridCol w:w="440"/>
        <w:gridCol w:w="660"/>
        <w:gridCol w:w="300"/>
        <w:gridCol w:w="1780"/>
        <w:gridCol w:w="2000"/>
        <w:gridCol w:w="30"/>
      </w:tblGrid>
      <w:tr w:rsidR="00E77E5E" w:rsidRPr="00602412">
        <w:trPr>
          <w:trHeight w:val="367"/>
        </w:trPr>
        <w:tc>
          <w:tcPr>
            <w:tcW w:w="2740" w:type="dxa"/>
            <w:vMerge w:val="restart"/>
            <w:tcBorders>
              <w:top w:val="single" w:sz="8" w:space="0" w:color="auto"/>
              <w:left w:val="single" w:sz="8" w:space="0" w:color="auto"/>
              <w:right w:val="single" w:sz="8" w:space="0" w:color="auto"/>
            </w:tcBorders>
            <w:vAlign w:val="bottom"/>
          </w:tcPr>
          <w:p w:rsidR="00E77E5E" w:rsidRPr="00602412" w:rsidRDefault="00E77E5E">
            <w:pPr>
              <w:ind w:left="100"/>
              <w:rPr>
                <w:sz w:val="20"/>
                <w:szCs w:val="20"/>
              </w:rPr>
            </w:pPr>
            <w:r>
              <w:rPr>
                <w:sz w:val="24"/>
                <w:szCs w:val="24"/>
              </w:rPr>
              <w:t>Направление</w:t>
            </w:r>
          </w:p>
        </w:tc>
        <w:tc>
          <w:tcPr>
            <w:tcW w:w="1520" w:type="dxa"/>
            <w:gridSpan w:val="2"/>
            <w:vMerge w:val="restart"/>
            <w:tcBorders>
              <w:top w:val="single" w:sz="8" w:space="0" w:color="auto"/>
            </w:tcBorders>
            <w:vAlign w:val="bottom"/>
          </w:tcPr>
          <w:p w:rsidR="00E77E5E" w:rsidRPr="00602412" w:rsidRDefault="00E77E5E">
            <w:pPr>
              <w:ind w:left="80"/>
              <w:rPr>
                <w:sz w:val="20"/>
                <w:szCs w:val="20"/>
              </w:rPr>
            </w:pPr>
            <w:r>
              <w:rPr>
                <w:sz w:val="24"/>
                <w:szCs w:val="24"/>
              </w:rPr>
              <w:t>Мероприятие</w:t>
            </w:r>
          </w:p>
        </w:tc>
        <w:tc>
          <w:tcPr>
            <w:tcW w:w="400" w:type="dxa"/>
            <w:tcBorders>
              <w:top w:val="single" w:sz="8" w:space="0" w:color="auto"/>
            </w:tcBorders>
            <w:vAlign w:val="bottom"/>
          </w:tcPr>
          <w:p w:rsidR="00E77E5E" w:rsidRPr="00602412" w:rsidRDefault="00E77E5E">
            <w:pPr>
              <w:rPr>
                <w:sz w:val="24"/>
                <w:szCs w:val="24"/>
              </w:rPr>
            </w:pPr>
          </w:p>
        </w:tc>
        <w:tc>
          <w:tcPr>
            <w:tcW w:w="420" w:type="dxa"/>
            <w:tcBorders>
              <w:top w:val="single" w:sz="8" w:space="0" w:color="auto"/>
            </w:tcBorders>
            <w:vAlign w:val="bottom"/>
          </w:tcPr>
          <w:p w:rsidR="00E77E5E" w:rsidRPr="00602412" w:rsidRDefault="00E77E5E">
            <w:pPr>
              <w:rPr>
                <w:sz w:val="24"/>
                <w:szCs w:val="24"/>
              </w:rPr>
            </w:pPr>
          </w:p>
        </w:tc>
        <w:tc>
          <w:tcPr>
            <w:tcW w:w="620" w:type="dxa"/>
            <w:tcBorders>
              <w:top w:val="single" w:sz="8" w:space="0" w:color="auto"/>
            </w:tcBorders>
            <w:vAlign w:val="bottom"/>
          </w:tcPr>
          <w:p w:rsidR="00E77E5E" w:rsidRPr="00602412" w:rsidRDefault="00E77E5E">
            <w:pPr>
              <w:rPr>
                <w:sz w:val="24"/>
                <w:szCs w:val="24"/>
              </w:rPr>
            </w:pPr>
          </w:p>
        </w:tc>
        <w:tc>
          <w:tcPr>
            <w:tcW w:w="440" w:type="dxa"/>
            <w:tcBorders>
              <w:top w:val="single" w:sz="8" w:space="0" w:color="auto"/>
            </w:tcBorders>
            <w:vAlign w:val="bottom"/>
          </w:tcPr>
          <w:p w:rsidR="00E77E5E" w:rsidRPr="00602412" w:rsidRDefault="00E77E5E">
            <w:pPr>
              <w:rPr>
                <w:sz w:val="24"/>
                <w:szCs w:val="24"/>
              </w:rPr>
            </w:pPr>
          </w:p>
        </w:tc>
        <w:tc>
          <w:tcPr>
            <w:tcW w:w="660" w:type="dxa"/>
            <w:tcBorders>
              <w:top w:val="single" w:sz="8" w:space="0" w:color="auto"/>
            </w:tcBorders>
            <w:vAlign w:val="bottom"/>
          </w:tcPr>
          <w:p w:rsidR="00E77E5E" w:rsidRPr="00602412" w:rsidRDefault="00E77E5E">
            <w:pPr>
              <w:rPr>
                <w:sz w:val="24"/>
                <w:szCs w:val="24"/>
              </w:rPr>
            </w:pPr>
          </w:p>
        </w:tc>
        <w:tc>
          <w:tcPr>
            <w:tcW w:w="300" w:type="dxa"/>
            <w:tcBorders>
              <w:top w:val="single" w:sz="8" w:space="0" w:color="auto"/>
              <w:right w:val="single" w:sz="8" w:space="0" w:color="auto"/>
            </w:tcBorders>
            <w:vAlign w:val="bottom"/>
          </w:tcPr>
          <w:p w:rsidR="00E77E5E" w:rsidRPr="00602412" w:rsidRDefault="00E77E5E">
            <w:pPr>
              <w:rPr>
                <w:sz w:val="24"/>
                <w:szCs w:val="24"/>
              </w:rPr>
            </w:pPr>
          </w:p>
        </w:tc>
        <w:tc>
          <w:tcPr>
            <w:tcW w:w="1780" w:type="dxa"/>
            <w:tcBorders>
              <w:top w:val="single" w:sz="8" w:space="0" w:color="auto"/>
              <w:right w:val="single" w:sz="8" w:space="0" w:color="auto"/>
            </w:tcBorders>
            <w:vAlign w:val="bottom"/>
          </w:tcPr>
          <w:p w:rsidR="00E77E5E" w:rsidRPr="00602412" w:rsidRDefault="00102731">
            <w:pPr>
              <w:rPr>
                <w:sz w:val="20"/>
                <w:szCs w:val="20"/>
              </w:rPr>
            </w:pPr>
            <w:r>
              <w:rPr>
                <w:sz w:val="24"/>
                <w:szCs w:val="24"/>
              </w:rPr>
              <w:t xml:space="preserve"> </w:t>
            </w:r>
            <w:r w:rsidR="00E77E5E">
              <w:rPr>
                <w:sz w:val="24"/>
                <w:szCs w:val="24"/>
              </w:rPr>
              <w:t>Срок</w:t>
            </w:r>
          </w:p>
        </w:tc>
        <w:tc>
          <w:tcPr>
            <w:tcW w:w="2000" w:type="dxa"/>
            <w:tcBorders>
              <w:top w:val="single" w:sz="8" w:space="0" w:color="auto"/>
              <w:right w:val="single" w:sz="8" w:space="0" w:color="auto"/>
            </w:tcBorders>
            <w:vAlign w:val="bottom"/>
          </w:tcPr>
          <w:p w:rsidR="00E77E5E" w:rsidRPr="00602412" w:rsidRDefault="00E77E5E">
            <w:pPr>
              <w:rPr>
                <w:sz w:val="20"/>
                <w:szCs w:val="20"/>
              </w:rPr>
            </w:pPr>
            <w:r>
              <w:rPr>
                <w:sz w:val="24"/>
                <w:szCs w:val="24"/>
              </w:rPr>
              <w:t>Ответственный</w:t>
            </w:r>
          </w:p>
        </w:tc>
        <w:tc>
          <w:tcPr>
            <w:tcW w:w="0" w:type="dxa"/>
            <w:vAlign w:val="bottom"/>
          </w:tcPr>
          <w:p w:rsidR="00E77E5E" w:rsidRPr="00602412" w:rsidRDefault="00E77E5E">
            <w:pPr>
              <w:rPr>
                <w:sz w:val="2"/>
                <w:szCs w:val="2"/>
              </w:rPr>
            </w:pPr>
          </w:p>
        </w:tc>
      </w:tr>
      <w:tr w:rsidR="00E77E5E" w:rsidRPr="00602412">
        <w:trPr>
          <w:trHeight w:val="137"/>
        </w:trPr>
        <w:tc>
          <w:tcPr>
            <w:tcW w:w="2740" w:type="dxa"/>
            <w:vMerge/>
            <w:tcBorders>
              <w:left w:val="single" w:sz="8" w:space="0" w:color="auto"/>
              <w:right w:val="single" w:sz="8" w:space="0" w:color="auto"/>
            </w:tcBorders>
            <w:vAlign w:val="bottom"/>
          </w:tcPr>
          <w:p w:rsidR="00E77E5E" w:rsidRPr="00602412" w:rsidRDefault="00E77E5E">
            <w:pPr>
              <w:rPr>
                <w:sz w:val="11"/>
                <w:szCs w:val="11"/>
              </w:rPr>
            </w:pPr>
          </w:p>
        </w:tc>
        <w:tc>
          <w:tcPr>
            <w:tcW w:w="1520" w:type="dxa"/>
            <w:gridSpan w:val="2"/>
            <w:vMerge/>
            <w:vAlign w:val="bottom"/>
          </w:tcPr>
          <w:p w:rsidR="00E77E5E" w:rsidRPr="00602412" w:rsidRDefault="00E77E5E">
            <w:pPr>
              <w:rPr>
                <w:sz w:val="11"/>
                <w:szCs w:val="11"/>
              </w:rPr>
            </w:pPr>
          </w:p>
        </w:tc>
        <w:tc>
          <w:tcPr>
            <w:tcW w:w="400" w:type="dxa"/>
            <w:vAlign w:val="bottom"/>
          </w:tcPr>
          <w:p w:rsidR="00E77E5E" w:rsidRPr="00602412" w:rsidRDefault="00E77E5E">
            <w:pPr>
              <w:rPr>
                <w:sz w:val="11"/>
                <w:szCs w:val="11"/>
              </w:rPr>
            </w:pPr>
          </w:p>
        </w:tc>
        <w:tc>
          <w:tcPr>
            <w:tcW w:w="420" w:type="dxa"/>
            <w:vAlign w:val="bottom"/>
          </w:tcPr>
          <w:p w:rsidR="00E77E5E" w:rsidRPr="00602412" w:rsidRDefault="00E77E5E">
            <w:pPr>
              <w:rPr>
                <w:sz w:val="11"/>
                <w:szCs w:val="11"/>
              </w:rPr>
            </w:pPr>
          </w:p>
        </w:tc>
        <w:tc>
          <w:tcPr>
            <w:tcW w:w="620" w:type="dxa"/>
            <w:vAlign w:val="bottom"/>
          </w:tcPr>
          <w:p w:rsidR="00E77E5E" w:rsidRPr="00602412" w:rsidRDefault="00E77E5E">
            <w:pPr>
              <w:rPr>
                <w:sz w:val="11"/>
                <w:szCs w:val="11"/>
              </w:rPr>
            </w:pPr>
          </w:p>
        </w:tc>
        <w:tc>
          <w:tcPr>
            <w:tcW w:w="440" w:type="dxa"/>
            <w:vAlign w:val="bottom"/>
          </w:tcPr>
          <w:p w:rsidR="00E77E5E" w:rsidRPr="00602412" w:rsidRDefault="00E77E5E">
            <w:pPr>
              <w:rPr>
                <w:sz w:val="11"/>
                <w:szCs w:val="11"/>
              </w:rPr>
            </w:pPr>
          </w:p>
        </w:tc>
        <w:tc>
          <w:tcPr>
            <w:tcW w:w="660" w:type="dxa"/>
            <w:vAlign w:val="bottom"/>
          </w:tcPr>
          <w:p w:rsidR="00E77E5E" w:rsidRPr="00602412" w:rsidRDefault="00E77E5E">
            <w:pPr>
              <w:rPr>
                <w:sz w:val="11"/>
                <w:szCs w:val="11"/>
              </w:rPr>
            </w:pPr>
          </w:p>
        </w:tc>
        <w:tc>
          <w:tcPr>
            <w:tcW w:w="300" w:type="dxa"/>
            <w:tcBorders>
              <w:right w:val="single" w:sz="8" w:space="0" w:color="auto"/>
            </w:tcBorders>
            <w:vAlign w:val="bottom"/>
          </w:tcPr>
          <w:p w:rsidR="00E77E5E" w:rsidRPr="00602412" w:rsidRDefault="00E77E5E">
            <w:pPr>
              <w:rPr>
                <w:sz w:val="11"/>
                <w:szCs w:val="11"/>
              </w:rPr>
            </w:pPr>
          </w:p>
        </w:tc>
        <w:tc>
          <w:tcPr>
            <w:tcW w:w="1780" w:type="dxa"/>
            <w:vMerge w:val="restart"/>
            <w:tcBorders>
              <w:right w:val="single" w:sz="8" w:space="0" w:color="auto"/>
            </w:tcBorders>
            <w:vAlign w:val="bottom"/>
          </w:tcPr>
          <w:p w:rsidR="00E77E5E" w:rsidRPr="00602412" w:rsidRDefault="00102731">
            <w:pPr>
              <w:rPr>
                <w:sz w:val="20"/>
                <w:szCs w:val="20"/>
              </w:rPr>
            </w:pPr>
            <w:r>
              <w:rPr>
                <w:sz w:val="24"/>
                <w:szCs w:val="24"/>
              </w:rPr>
              <w:t xml:space="preserve"> </w:t>
            </w:r>
            <w:r w:rsidR="00E77E5E">
              <w:rPr>
                <w:sz w:val="24"/>
                <w:szCs w:val="24"/>
              </w:rPr>
              <w:t>исполнения</w:t>
            </w:r>
          </w:p>
        </w:tc>
        <w:tc>
          <w:tcPr>
            <w:tcW w:w="2000" w:type="dxa"/>
            <w:tcBorders>
              <w:right w:val="single" w:sz="8" w:space="0" w:color="auto"/>
            </w:tcBorders>
            <w:vAlign w:val="bottom"/>
          </w:tcPr>
          <w:p w:rsidR="00E77E5E" w:rsidRPr="00602412" w:rsidRDefault="00E77E5E">
            <w:pPr>
              <w:rPr>
                <w:sz w:val="11"/>
                <w:szCs w:val="11"/>
              </w:rPr>
            </w:pPr>
          </w:p>
        </w:tc>
        <w:tc>
          <w:tcPr>
            <w:tcW w:w="0" w:type="dxa"/>
            <w:vAlign w:val="bottom"/>
          </w:tcPr>
          <w:p w:rsidR="00E77E5E" w:rsidRPr="00602412" w:rsidRDefault="00E77E5E">
            <w:pPr>
              <w:rPr>
                <w:sz w:val="2"/>
                <w:szCs w:val="2"/>
              </w:rPr>
            </w:pPr>
          </w:p>
        </w:tc>
      </w:tr>
      <w:tr w:rsidR="00E77E5E" w:rsidRPr="00602412">
        <w:trPr>
          <w:trHeight w:val="139"/>
        </w:trPr>
        <w:tc>
          <w:tcPr>
            <w:tcW w:w="2740" w:type="dxa"/>
            <w:tcBorders>
              <w:left w:val="single" w:sz="8" w:space="0" w:color="auto"/>
              <w:right w:val="single" w:sz="8" w:space="0" w:color="auto"/>
            </w:tcBorders>
            <w:vAlign w:val="bottom"/>
          </w:tcPr>
          <w:p w:rsidR="00E77E5E" w:rsidRPr="00602412" w:rsidRDefault="00E77E5E">
            <w:pPr>
              <w:rPr>
                <w:sz w:val="12"/>
                <w:szCs w:val="12"/>
              </w:rPr>
            </w:pPr>
          </w:p>
        </w:tc>
        <w:tc>
          <w:tcPr>
            <w:tcW w:w="1200" w:type="dxa"/>
            <w:vAlign w:val="bottom"/>
          </w:tcPr>
          <w:p w:rsidR="00E77E5E" w:rsidRPr="00602412" w:rsidRDefault="00E77E5E">
            <w:pPr>
              <w:rPr>
                <w:sz w:val="12"/>
                <w:szCs w:val="12"/>
              </w:rPr>
            </w:pPr>
          </w:p>
        </w:tc>
        <w:tc>
          <w:tcPr>
            <w:tcW w:w="320" w:type="dxa"/>
            <w:vAlign w:val="bottom"/>
          </w:tcPr>
          <w:p w:rsidR="00E77E5E" w:rsidRPr="00602412" w:rsidRDefault="00E77E5E">
            <w:pPr>
              <w:rPr>
                <w:sz w:val="12"/>
                <w:szCs w:val="12"/>
              </w:rPr>
            </w:pPr>
          </w:p>
        </w:tc>
        <w:tc>
          <w:tcPr>
            <w:tcW w:w="400" w:type="dxa"/>
            <w:vAlign w:val="bottom"/>
          </w:tcPr>
          <w:p w:rsidR="00E77E5E" w:rsidRPr="00602412" w:rsidRDefault="00E77E5E">
            <w:pPr>
              <w:rPr>
                <w:sz w:val="12"/>
                <w:szCs w:val="12"/>
              </w:rPr>
            </w:pPr>
          </w:p>
        </w:tc>
        <w:tc>
          <w:tcPr>
            <w:tcW w:w="420" w:type="dxa"/>
            <w:vAlign w:val="bottom"/>
          </w:tcPr>
          <w:p w:rsidR="00E77E5E" w:rsidRPr="00602412" w:rsidRDefault="00E77E5E">
            <w:pPr>
              <w:rPr>
                <w:sz w:val="12"/>
                <w:szCs w:val="12"/>
              </w:rPr>
            </w:pPr>
          </w:p>
        </w:tc>
        <w:tc>
          <w:tcPr>
            <w:tcW w:w="620" w:type="dxa"/>
            <w:vAlign w:val="bottom"/>
          </w:tcPr>
          <w:p w:rsidR="00E77E5E" w:rsidRPr="00602412" w:rsidRDefault="00E77E5E">
            <w:pPr>
              <w:rPr>
                <w:sz w:val="12"/>
                <w:szCs w:val="12"/>
              </w:rPr>
            </w:pPr>
          </w:p>
        </w:tc>
        <w:tc>
          <w:tcPr>
            <w:tcW w:w="440" w:type="dxa"/>
            <w:vAlign w:val="bottom"/>
          </w:tcPr>
          <w:p w:rsidR="00E77E5E" w:rsidRPr="00602412" w:rsidRDefault="00E77E5E">
            <w:pPr>
              <w:rPr>
                <w:sz w:val="12"/>
                <w:szCs w:val="12"/>
              </w:rPr>
            </w:pPr>
          </w:p>
        </w:tc>
        <w:tc>
          <w:tcPr>
            <w:tcW w:w="660" w:type="dxa"/>
            <w:vAlign w:val="bottom"/>
          </w:tcPr>
          <w:p w:rsidR="00E77E5E" w:rsidRPr="00602412" w:rsidRDefault="00E77E5E">
            <w:pPr>
              <w:rPr>
                <w:sz w:val="12"/>
                <w:szCs w:val="12"/>
              </w:rPr>
            </w:pPr>
          </w:p>
        </w:tc>
        <w:tc>
          <w:tcPr>
            <w:tcW w:w="300" w:type="dxa"/>
            <w:tcBorders>
              <w:right w:val="single" w:sz="8" w:space="0" w:color="auto"/>
            </w:tcBorders>
            <w:vAlign w:val="bottom"/>
          </w:tcPr>
          <w:p w:rsidR="00E77E5E" w:rsidRPr="00602412" w:rsidRDefault="00E77E5E">
            <w:pPr>
              <w:rPr>
                <w:sz w:val="12"/>
                <w:szCs w:val="12"/>
              </w:rPr>
            </w:pPr>
          </w:p>
        </w:tc>
        <w:tc>
          <w:tcPr>
            <w:tcW w:w="1780" w:type="dxa"/>
            <w:vMerge/>
            <w:tcBorders>
              <w:right w:val="single" w:sz="8" w:space="0" w:color="auto"/>
            </w:tcBorders>
            <w:vAlign w:val="bottom"/>
          </w:tcPr>
          <w:p w:rsidR="00E77E5E" w:rsidRPr="00602412" w:rsidRDefault="00E77E5E">
            <w:pPr>
              <w:rPr>
                <w:sz w:val="12"/>
                <w:szCs w:val="12"/>
              </w:rPr>
            </w:pPr>
          </w:p>
        </w:tc>
        <w:tc>
          <w:tcPr>
            <w:tcW w:w="2000" w:type="dxa"/>
            <w:tcBorders>
              <w:right w:val="single" w:sz="8" w:space="0" w:color="auto"/>
            </w:tcBorders>
            <w:vAlign w:val="bottom"/>
          </w:tcPr>
          <w:p w:rsidR="00E77E5E" w:rsidRPr="00602412" w:rsidRDefault="00E77E5E">
            <w:pPr>
              <w:rPr>
                <w:sz w:val="12"/>
                <w:szCs w:val="12"/>
              </w:rPr>
            </w:pPr>
          </w:p>
        </w:tc>
        <w:tc>
          <w:tcPr>
            <w:tcW w:w="0" w:type="dxa"/>
            <w:vAlign w:val="bottom"/>
          </w:tcPr>
          <w:p w:rsidR="00E77E5E" w:rsidRPr="00602412" w:rsidRDefault="00E77E5E">
            <w:pPr>
              <w:rPr>
                <w:sz w:val="2"/>
                <w:szCs w:val="2"/>
              </w:rPr>
            </w:pPr>
          </w:p>
        </w:tc>
      </w:tr>
      <w:tr w:rsidR="00E77E5E" w:rsidRPr="00602412">
        <w:trPr>
          <w:trHeight w:val="99"/>
        </w:trPr>
        <w:tc>
          <w:tcPr>
            <w:tcW w:w="2740" w:type="dxa"/>
            <w:tcBorders>
              <w:left w:val="single" w:sz="8" w:space="0" w:color="auto"/>
              <w:bottom w:val="single" w:sz="8" w:space="0" w:color="auto"/>
              <w:right w:val="single" w:sz="8" w:space="0" w:color="auto"/>
            </w:tcBorders>
            <w:vAlign w:val="bottom"/>
          </w:tcPr>
          <w:p w:rsidR="00E77E5E" w:rsidRPr="00602412" w:rsidRDefault="00E77E5E">
            <w:pPr>
              <w:rPr>
                <w:sz w:val="8"/>
                <w:szCs w:val="8"/>
              </w:rPr>
            </w:pPr>
          </w:p>
        </w:tc>
        <w:tc>
          <w:tcPr>
            <w:tcW w:w="1200" w:type="dxa"/>
            <w:tcBorders>
              <w:bottom w:val="single" w:sz="8" w:space="0" w:color="auto"/>
            </w:tcBorders>
            <w:vAlign w:val="bottom"/>
          </w:tcPr>
          <w:p w:rsidR="00E77E5E" w:rsidRPr="00602412" w:rsidRDefault="00E77E5E">
            <w:pPr>
              <w:rPr>
                <w:sz w:val="8"/>
                <w:szCs w:val="8"/>
              </w:rPr>
            </w:pPr>
          </w:p>
        </w:tc>
        <w:tc>
          <w:tcPr>
            <w:tcW w:w="320" w:type="dxa"/>
            <w:tcBorders>
              <w:bottom w:val="single" w:sz="8" w:space="0" w:color="auto"/>
            </w:tcBorders>
            <w:vAlign w:val="bottom"/>
          </w:tcPr>
          <w:p w:rsidR="00E77E5E" w:rsidRPr="00602412" w:rsidRDefault="00E77E5E">
            <w:pPr>
              <w:rPr>
                <w:sz w:val="8"/>
                <w:szCs w:val="8"/>
              </w:rPr>
            </w:pPr>
          </w:p>
        </w:tc>
        <w:tc>
          <w:tcPr>
            <w:tcW w:w="400" w:type="dxa"/>
            <w:tcBorders>
              <w:bottom w:val="single" w:sz="8" w:space="0" w:color="auto"/>
            </w:tcBorders>
            <w:vAlign w:val="bottom"/>
          </w:tcPr>
          <w:p w:rsidR="00E77E5E" w:rsidRPr="00602412" w:rsidRDefault="00E77E5E">
            <w:pPr>
              <w:rPr>
                <w:sz w:val="8"/>
                <w:szCs w:val="8"/>
              </w:rPr>
            </w:pPr>
          </w:p>
        </w:tc>
        <w:tc>
          <w:tcPr>
            <w:tcW w:w="420" w:type="dxa"/>
            <w:tcBorders>
              <w:bottom w:val="single" w:sz="8" w:space="0" w:color="auto"/>
            </w:tcBorders>
            <w:vAlign w:val="bottom"/>
          </w:tcPr>
          <w:p w:rsidR="00E77E5E" w:rsidRPr="00602412" w:rsidRDefault="00E77E5E">
            <w:pPr>
              <w:rPr>
                <w:sz w:val="8"/>
                <w:szCs w:val="8"/>
              </w:rPr>
            </w:pPr>
          </w:p>
        </w:tc>
        <w:tc>
          <w:tcPr>
            <w:tcW w:w="620" w:type="dxa"/>
            <w:tcBorders>
              <w:bottom w:val="single" w:sz="8" w:space="0" w:color="auto"/>
            </w:tcBorders>
            <w:vAlign w:val="bottom"/>
          </w:tcPr>
          <w:p w:rsidR="00E77E5E" w:rsidRPr="00602412" w:rsidRDefault="00E77E5E">
            <w:pPr>
              <w:rPr>
                <w:sz w:val="8"/>
                <w:szCs w:val="8"/>
              </w:rPr>
            </w:pPr>
          </w:p>
        </w:tc>
        <w:tc>
          <w:tcPr>
            <w:tcW w:w="440" w:type="dxa"/>
            <w:tcBorders>
              <w:bottom w:val="single" w:sz="8" w:space="0" w:color="auto"/>
            </w:tcBorders>
            <w:vAlign w:val="bottom"/>
          </w:tcPr>
          <w:p w:rsidR="00E77E5E" w:rsidRPr="00602412" w:rsidRDefault="00E77E5E">
            <w:pPr>
              <w:rPr>
                <w:sz w:val="8"/>
                <w:szCs w:val="8"/>
              </w:rPr>
            </w:pPr>
          </w:p>
        </w:tc>
        <w:tc>
          <w:tcPr>
            <w:tcW w:w="660" w:type="dxa"/>
            <w:tcBorders>
              <w:bottom w:val="single" w:sz="8" w:space="0" w:color="auto"/>
            </w:tcBorders>
            <w:vAlign w:val="bottom"/>
          </w:tcPr>
          <w:p w:rsidR="00E77E5E" w:rsidRPr="00602412" w:rsidRDefault="00E77E5E">
            <w:pPr>
              <w:rPr>
                <w:sz w:val="8"/>
                <w:szCs w:val="8"/>
              </w:rPr>
            </w:pPr>
          </w:p>
        </w:tc>
        <w:tc>
          <w:tcPr>
            <w:tcW w:w="300" w:type="dxa"/>
            <w:tcBorders>
              <w:bottom w:val="single" w:sz="8" w:space="0" w:color="auto"/>
              <w:right w:val="single" w:sz="8" w:space="0" w:color="auto"/>
            </w:tcBorders>
            <w:vAlign w:val="bottom"/>
          </w:tcPr>
          <w:p w:rsidR="00E77E5E" w:rsidRPr="00602412" w:rsidRDefault="00E77E5E">
            <w:pPr>
              <w:rPr>
                <w:sz w:val="8"/>
                <w:szCs w:val="8"/>
              </w:rPr>
            </w:pPr>
          </w:p>
        </w:tc>
        <w:tc>
          <w:tcPr>
            <w:tcW w:w="178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4"/>
        </w:trPr>
        <w:tc>
          <w:tcPr>
            <w:tcW w:w="2740" w:type="dxa"/>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Организационное</w:t>
            </w:r>
          </w:p>
        </w:tc>
        <w:tc>
          <w:tcPr>
            <w:tcW w:w="1200" w:type="dxa"/>
            <w:vAlign w:val="bottom"/>
          </w:tcPr>
          <w:p w:rsidR="00E77E5E" w:rsidRPr="00602412" w:rsidRDefault="00E77E5E">
            <w:pPr>
              <w:rPr>
                <w:sz w:val="24"/>
                <w:szCs w:val="24"/>
              </w:rPr>
            </w:pPr>
          </w:p>
        </w:tc>
        <w:tc>
          <w:tcPr>
            <w:tcW w:w="320" w:type="dxa"/>
            <w:vAlign w:val="bottom"/>
          </w:tcPr>
          <w:p w:rsidR="00E77E5E" w:rsidRPr="00602412" w:rsidRDefault="00E77E5E">
            <w:pPr>
              <w:rPr>
                <w:sz w:val="24"/>
                <w:szCs w:val="24"/>
              </w:rPr>
            </w:pPr>
          </w:p>
        </w:tc>
        <w:tc>
          <w:tcPr>
            <w:tcW w:w="4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620" w:type="dxa"/>
            <w:vAlign w:val="bottom"/>
          </w:tcPr>
          <w:p w:rsidR="00E77E5E" w:rsidRPr="00602412" w:rsidRDefault="00E77E5E">
            <w:pPr>
              <w:rPr>
                <w:sz w:val="24"/>
                <w:szCs w:val="24"/>
              </w:rPr>
            </w:pP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00" w:type="dxa"/>
            <w:tcBorders>
              <w:right w:val="single" w:sz="8" w:space="0" w:color="auto"/>
            </w:tcBorders>
            <w:vAlign w:val="bottom"/>
          </w:tcPr>
          <w:p w:rsidR="00E77E5E" w:rsidRPr="00602412" w:rsidRDefault="00E77E5E">
            <w:pPr>
              <w:rPr>
                <w:sz w:val="24"/>
                <w:szCs w:val="24"/>
              </w:rPr>
            </w:pP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обеспечение</w:t>
            </w:r>
          </w:p>
        </w:tc>
        <w:tc>
          <w:tcPr>
            <w:tcW w:w="1200" w:type="dxa"/>
            <w:vAlign w:val="bottom"/>
          </w:tcPr>
          <w:p w:rsidR="00E77E5E" w:rsidRPr="00602412" w:rsidRDefault="00E77E5E">
            <w:pPr>
              <w:rPr>
                <w:sz w:val="24"/>
                <w:szCs w:val="24"/>
              </w:rPr>
            </w:pPr>
          </w:p>
        </w:tc>
        <w:tc>
          <w:tcPr>
            <w:tcW w:w="320" w:type="dxa"/>
            <w:vAlign w:val="bottom"/>
          </w:tcPr>
          <w:p w:rsidR="00E77E5E" w:rsidRPr="00602412" w:rsidRDefault="00E77E5E">
            <w:pPr>
              <w:rPr>
                <w:sz w:val="24"/>
                <w:szCs w:val="24"/>
              </w:rPr>
            </w:pPr>
          </w:p>
        </w:tc>
        <w:tc>
          <w:tcPr>
            <w:tcW w:w="4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620" w:type="dxa"/>
            <w:vAlign w:val="bottom"/>
          </w:tcPr>
          <w:p w:rsidR="00E77E5E" w:rsidRPr="00602412" w:rsidRDefault="00E77E5E">
            <w:pPr>
              <w:rPr>
                <w:sz w:val="24"/>
                <w:szCs w:val="24"/>
              </w:rPr>
            </w:pP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00" w:type="dxa"/>
            <w:tcBorders>
              <w:right w:val="single" w:sz="8" w:space="0" w:color="auto"/>
            </w:tcBorders>
            <w:vAlign w:val="bottom"/>
          </w:tcPr>
          <w:p w:rsidR="00E77E5E" w:rsidRPr="00602412" w:rsidRDefault="00E77E5E">
            <w:pPr>
              <w:rPr>
                <w:sz w:val="24"/>
                <w:szCs w:val="24"/>
              </w:rPr>
            </w:pP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99"/>
        </w:trPr>
        <w:tc>
          <w:tcPr>
            <w:tcW w:w="2740" w:type="dxa"/>
            <w:tcBorders>
              <w:left w:val="single" w:sz="8" w:space="0" w:color="auto"/>
              <w:bottom w:val="single" w:sz="8" w:space="0" w:color="auto"/>
              <w:right w:val="single" w:sz="8" w:space="0" w:color="auto"/>
            </w:tcBorders>
            <w:vAlign w:val="bottom"/>
          </w:tcPr>
          <w:p w:rsidR="00E77E5E" w:rsidRPr="00602412" w:rsidRDefault="00E77E5E">
            <w:pPr>
              <w:rPr>
                <w:sz w:val="8"/>
                <w:szCs w:val="8"/>
              </w:rPr>
            </w:pPr>
          </w:p>
        </w:tc>
        <w:tc>
          <w:tcPr>
            <w:tcW w:w="1200" w:type="dxa"/>
            <w:tcBorders>
              <w:bottom w:val="single" w:sz="8" w:space="0" w:color="auto"/>
            </w:tcBorders>
            <w:vAlign w:val="bottom"/>
          </w:tcPr>
          <w:p w:rsidR="00E77E5E" w:rsidRPr="00602412" w:rsidRDefault="00E77E5E">
            <w:pPr>
              <w:rPr>
                <w:sz w:val="8"/>
                <w:szCs w:val="8"/>
              </w:rPr>
            </w:pPr>
          </w:p>
        </w:tc>
        <w:tc>
          <w:tcPr>
            <w:tcW w:w="320" w:type="dxa"/>
            <w:tcBorders>
              <w:bottom w:val="single" w:sz="8" w:space="0" w:color="auto"/>
            </w:tcBorders>
            <w:vAlign w:val="bottom"/>
          </w:tcPr>
          <w:p w:rsidR="00E77E5E" w:rsidRPr="00602412" w:rsidRDefault="00E77E5E">
            <w:pPr>
              <w:rPr>
                <w:sz w:val="8"/>
                <w:szCs w:val="8"/>
              </w:rPr>
            </w:pPr>
          </w:p>
        </w:tc>
        <w:tc>
          <w:tcPr>
            <w:tcW w:w="400" w:type="dxa"/>
            <w:tcBorders>
              <w:bottom w:val="single" w:sz="8" w:space="0" w:color="auto"/>
            </w:tcBorders>
            <w:vAlign w:val="bottom"/>
          </w:tcPr>
          <w:p w:rsidR="00E77E5E" w:rsidRPr="00602412" w:rsidRDefault="00E77E5E">
            <w:pPr>
              <w:rPr>
                <w:sz w:val="8"/>
                <w:szCs w:val="8"/>
              </w:rPr>
            </w:pPr>
          </w:p>
        </w:tc>
        <w:tc>
          <w:tcPr>
            <w:tcW w:w="420" w:type="dxa"/>
            <w:tcBorders>
              <w:bottom w:val="single" w:sz="8" w:space="0" w:color="auto"/>
            </w:tcBorders>
            <w:vAlign w:val="bottom"/>
          </w:tcPr>
          <w:p w:rsidR="00E77E5E" w:rsidRPr="00602412" w:rsidRDefault="00E77E5E">
            <w:pPr>
              <w:rPr>
                <w:sz w:val="8"/>
                <w:szCs w:val="8"/>
              </w:rPr>
            </w:pPr>
          </w:p>
        </w:tc>
        <w:tc>
          <w:tcPr>
            <w:tcW w:w="620" w:type="dxa"/>
            <w:tcBorders>
              <w:bottom w:val="single" w:sz="8" w:space="0" w:color="auto"/>
            </w:tcBorders>
            <w:vAlign w:val="bottom"/>
          </w:tcPr>
          <w:p w:rsidR="00E77E5E" w:rsidRPr="00602412" w:rsidRDefault="00E77E5E">
            <w:pPr>
              <w:rPr>
                <w:sz w:val="8"/>
                <w:szCs w:val="8"/>
              </w:rPr>
            </w:pPr>
          </w:p>
        </w:tc>
        <w:tc>
          <w:tcPr>
            <w:tcW w:w="1400" w:type="dxa"/>
            <w:gridSpan w:val="3"/>
            <w:tcBorders>
              <w:bottom w:val="single" w:sz="8" w:space="0" w:color="auto"/>
              <w:right w:val="single" w:sz="8" w:space="0" w:color="auto"/>
            </w:tcBorders>
            <w:vAlign w:val="bottom"/>
          </w:tcPr>
          <w:p w:rsidR="00E77E5E" w:rsidRPr="00602412" w:rsidRDefault="00E77E5E">
            <w:pPr>
              <w:rPr>
                <w:sz w:val="8"/>
                <w:szCs w:val="8"/>
              </w:rPr>
            </w:pPr>
          </w:p>
        </w:tc>
        <w:tc>
          <w:tcPr>
            <w:tcW w:w="178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4"/>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200" w:type="dxa"/>
            <w:vAlign w:val="bottom"/>
          </w:tcPr>
          <w:p w:rsidR="00E77E5E" w:rsidRPr="00602412" w:rsidRDefault="00E77E5E">
            <w:pPr>
              <w:ind w:left="80"/>
              <w:rPr>
                <w:sz w:val="20"/>
                <w:szCs w:val="20"/>
              </w:rPr>
            </w:pPr>
            <w:r>
              <w:rPr>
                <w:w w:val="97"/>
                <w:sz w:val="24"/>
                <w:szCs w:val="24"/>
              </w:rPr>
              <w:t>Разработка</w:t>
            </w:r>
          </w:p>
        </w:tc>
        <w:tc>
          <w:tcPr>
            <w:tcW w:w="320" w:type="dxa"/>
            <w:vAlign w:val="bottom"/>
          </w:tcPr>
          <w:p w:rsidR="00E77E5E" w:rsidRPr="00602412" w:rsidRDefault="00E77E5E">
            <w:pPr>
              <w:rPr>
                <w:sz w:val="24"/>
                <w:szCs w:val="24"/>
              </w:rPr>
            </w:pPr>
          </w:p>
        </w:tc>
        <w:tc>
          <w:tcPr>
            <w:tcW w:w="400" w:type="dxa"/>
            <w:vAlign w:val="bottom"/>
          </w:tcPr>
          <w:p w:rsidR="00E77E5E" w:rsidRPr="00602412" w:rsidRDefault="00E77E5E">
            <w:pPr>
              <w:rPr>
                <w:sz w:val="24"/>
                <w:szCs w:val="24"/>
              </w:rPr>
            </w:pPr>
          </w:p>
        </w:tc>
        <w:tc>
          <w:tcPr>
            <w:tcW w:w="420" w:type="dxa"/>
            <w:vAlign w:val="bottom"/>
          </w:tcPr>
          <w:p w:rsidR="00E77E5E" w:rsidRPr="00602412" w:rsidRDefault="00E77E5E">
            <w:pPr>
              <w:jc w:val="right"/>
              <w:rPr>
                <w:sz w:val="20"/>
                <w:szCs w:val="20"/>
              </w:rPr>
            </w:pPr>
            <w:r>
              <w:rPr>
                <w:sz w:val="24"/>
                <w:szCs w:val="24"/>
              </w:rPr>
              <w:t>и</w:t>
            </w:r>
          </w:p>
        </w:tc>
        <w:tc>
          <w:tcPr>
            <w:tcW w:w="620" w:type="dxa"/>
            <w:vAlign w:val="bottom"/>
          </w:tcPr>
          <w:p w:rsidR="00E77E5E" w:rsidRPr="00602412" w:rsidRDefault="00E77E5E">
            <w:pPr>
              <w:rPr>
                <w:sz w:val="24"/>
                <w:szCs w:val="24"/>
              </w:rPr>
            </w:pPr>
          </w:p>
        </w:tc>
        <w:tc>
          <w:tcPr>
            <w:tcW w:w="1400" w:type="dxa"/>
            <w:gridSpan w:val="3"/>
            <w:tcBorders>
              <w:right w:val="single" w:sz="8" w:space="0" w:color="auto"/>
            </w:tcBorders>
            <w:vAlign w:val="bottom"/>
          </w:tcPr>
          <w:p w:rsidR="00E77E5E" w:rsidRPr="00602412" w:rsidRDefault="00E77E5E" w:rsidP="008A4C6B">
            <w:pPr>
              <w:rPr>
                <w:sz w:val="20"/>
                <w:szCs w:val="20"/>
              </w:rPr>
            </w:pPr>
            <w:r>
              <w:rPr>
                <w:sz w:val="24"/>
                <w:szCs w:val="24"/>
              </w:rPr>
              <w:t>принятие</w:t>
            </w:r>
          </w:p>
        </w:tc>
        <w:tc>
          <w:tcPr>
            <w:tcW w:w="1780" w:type="dxa"/>
            <w:tcBorders>
              <w:right w:val="single" w:sz="8" w:space="0" w:color="auto"/>
            </w:tcBorders>
            <w:vAlign w:val="bottom"/>
          </w:tcPr>
          <w:p w:rsidR="00E77E5E" w:rsidRPr="00602412" w:rsidRDefault="00E77E5E">
            <w:pPr>
              <w:ind w:left="60"/>
              <w:rPr>
                <w:sz w:val="20"/>
                <w:szCs w:val="20"/>
              </w:rPr>
            </w:pPr>
            <w:r>
              <w:rPr>
                <w:sz w:val="24"/>
                <w:szCs w:val="24"/>
              </w:rPr>
              <w:t>с  01.10.2017</w:t>
            </w:r>
            <w:r w:rsidR="002E2330">
              <w:rPr>
                <w:sz w:val="24"/>
                <w:szCs w:val="24"/>
              </w:rPr>
              <w:t xml:space="preserve"> по</w:t>
            </w:r>
          </w:p>
        </w:tc>
        <w:tc>
          <w:tcPr>
            <w:tcW w:w="2000" w:type="dxa"/>
            <w:tcBorders>
              <w:right w:val="single" w:sz="8" w:space="0" w:color="auto"/>
            </w:tcBorders>
            <w:vAlign w:val="bottom"/>
          </w:tcPr>
          <w:p w:rsidR="00E77E5E" w:rsidRPr="00602412" w:rsidRDefault="00E77E5E">
            <w:pPr>
              <w:rPr>
                <w:sz w:val="20"/>
                <w:szCs w:val="20"/>
              </w:rPr>
            </w:pPr>
            <w:r>
              <w:rPr>
                <w:sz w:val="24"/>
                <w:szCs w:val="24"/>
              </w:rPr>
              <w:t>Рабочая группа</w:t>
            </w: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2340" w:type="dxa"/>
            <w:gridSpan w:val="4"/>
            <w:vAlign w:val="bottom"/>
          </w:tcPr>
          <w:p w:rsidR="00E77E5E" w:rsidRPr="00602412" w:rsidRDefault="00E77E5E">
            <w:pPr>
              <w:ind w:left="80"/>
              <w:rPr>
                <w:sz w:val="20"/>
                <w:szCs w:val="20"/>
              </w:rPr>
            </w:pPr>
            <w:r>
              <w:rPr>
                <w:sz w:val="24"/>
                <w:szCs w:val="24"/>
              </w:rPr>
              <w:t>антикоррупционной</w:t>
            </w:r>
          </w:p>
        </w:tc>
        <w:tc>
          <w:tcPr>
            <w:tcW w:w="620" w:type="dxa"/>
            <w:vAlign w:val="bottom"/>
          </w:tcPr>
          <w:p w:rsidR="00E77E5E" w:rsidRPr="00602412" w:rsidRDefault="00E77E5E">
            <w:pPr>
              <w:rPr>
                <w:sz w:val="24"/>
                <w:szCs w:val="24"/>
              </w:rPr>
            </w:pPr>
          </w:p>
        </w:tc>
        <w:tc>
          <w:tcPr>
            <w:tcW w:w="1400" w:type="dxa"/>
            <w:gridSpan w:val="3"/>
            <w:tcBorders>
              <w:right w:val="single" w:sz="8" w:space="0" w:color="auto"/>
            </w:tcBorders>
            <w:vAlign w:val="bottom"/>
          </w:tcPr>
          <w:p w:rsidR="00E77E5E" w:rsidRPr="00602412" w:rsidRDefault="00E77E5E" w:rsidP="008A4C6B">
            <w:pPr>
              <w:rPr>
                <w:sz w:val="20"/>
                <w:szCs w:val="20"/>
              </w:rPr>
            </w:pPr>
            <w:r>
              <w:rPr>
                <w:sz w:val="24"/>
                <w:szCs w:val="24"/>
              </w:rPr>
              <w:t>политики</w:t>
            </w:r>
          </w:p>
        </w:tc>
        <w:tc>
          <w:tcPr>
            <w:tcW w:w="1780" w:type="dxa"/>
            <w:tcBorders>
              <w:right w:val="single" w:sz="8" w:space="0" w:color="auto"/>
            </w:tcBorders>
            <w:vAlign w:val="bottom"/>
          </w:tcPr>
          <w:p w:rsidR="00E77E5E" w:rsidRPr="00602412" w:rsidRDefault="002E2330">
            <w:pPr>
              <w:rPr>
                <w:sz w:val="20"/>
                <w:szCs w:val="20"/>
              </w:rPr>
            </w:pPr>
            <w:r>
              <w:rPr>
                <w:sz w:val="24"/>
                <w:szCs w:val="24"/>
              </w:rPr>
              <w:t xml:space="preserve">   </w:t>
            </w:r>
            <w:r w:rsidR="00E77E5E">
              <w:rPr>
                <w:sz w:val="24"/>
                <w:szCs w:val="24"/>
              </w:rPr>
              <w:t>30.11.2017г</w:t>
            </w: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520" w:type="dxa"/>
            <w:gridSpan w:val="2"/>
            <w:vAlign w:val="bottom"/>
          </w:tcPr>
          <w:p w:rsidR="00E77E5E" w:rsidRPr="00602412" w:rsidRDefault="00E77E5E">
            <w:pPr>
              <w:ind w:left="80"/>
              <w:rPr>
                <w:sz w:val="20"/>
                <w:szCs w:val="20"/>
              </w:rPr>
            </w:pPr>
            <w:r>
              <w:rPr>
                <w:sz w:val="24"/>
                <w:szCs w:val="24"/>
              </w:rPr>
              <w:t>организации</w:t>
            </w:r>
          </w:p>
        </w:tc>
        <w:tc>
          <w:tcPr>
            <w:tcW w:w="4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620" w:type="dxa"/>
            <w:vAlign w:val="bottom"/>
          </w:tcPr>
          <w:p w:rsidR="00E77E5E" w:rsidRPr="00602412" w:rsidRDefault="00E77E5E">
            <w:pPr>
              <w:rPr>
                <w:sz w:val="24"/>
                <w:szCs w:val="24"/>
              </w:rPr>
            </w:pP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00" w:type="dxa"/>
            <w:tcBorders>
              <w:right w:val="single" w:sz="8" w:space="0" w:color="auto"/>
            </w:tcBorders>
            <w:vAlign w:val="bottom"/>
          </w:tcPr>
          <w:p w:rsidR="00E77E5E" w:rsidRPr="00602412" w:rsidRDefault="00E77E5E">
            <w:pPr>
              <w:rPr>
                <w:sz w:val="24"/>
                <w:szCs w:val="24"/>
              </w:rPr>
            </w:pP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99"/>
        </w:trPr>
        <w:tc>
          <w:tcPr>
            <w:tcW w:w="2740" w:type="dxa"/>
            <w:tcBorders>
              <w:left w:val="single" w:sz="8" w:space="0" w:color="auto"/>
              <w:right w:val="single" w:sz="8" w:space="0" w:color="auto"/>
            </w:tcBorders>
            <w:vAlign w:val="bottom"/>
          </w:tcPr>
          <w:p w:rsidR="00E77E5E" w:rsidRPr="00602412" w:rsidRDefault="00E77E5E">
            <w:pPr>
              <w:rPr>
                <w:sz w:val="8"/>
                <w:szCs w:val="8"/>
              </w:rPr>
            </w:pPr>
          </w:p>
        </w:tc>
        <w:tc>
          <w:tcPr>
            <w:tcW w:w="1200" w:type="dxa"/>
            <w:tcBorders>
              <w:bottom w:val="single" w:sz="8" w:space="0" w:color="auto"/>
            </w:tcBorders>
            <w:vAlign w:val="bottom"/>
          </w:tcPr>
          <w:p w:rsidR="00E77E5E" w:rsidRPr="00602412" w:rsidRDefault="00E77E5E">
            <w:pPr>
              <w:rPr>
                <w:sz w:val="8"/>
                <w:szCs w:val="8"/>
              </w:rPr>
            </w:pPr>
          </w:p>
        </w:tc>
        <w:tc>
          <w:tcPr>
            <w:tcW w:w="320" w:type="dxa"/>
            <w:tcBorders>
              <w:bottom w:val="single" w:sz="8" w:space="0" w:color="auto"/>
            </w:tcBorders>
            <w:vAlign w:val="bottom"/>
          </w:tcPr>
          <w:p w:rsidR="00E77E5E" w:rsidRPr="00602412" w:rsidRDefault="00E77E5E">
            <w:pPr>
              <w:rPr>
                <w:sz w:val="8"/>
                <w:szCs w:val="8"/>
              </w:rPr>
            </w:pPr>
          </w:p>
        </w:tc>
        <w:tc>
          <w:tcPr>
            <w:tcW w:w="400" w:type="dxa"/>
            <w:tcBorders>
              <w:bottom w:val="single" w:sz="8" w:space="0" w:color="auto"/>
            </w:tcBorders>
            <w:vAlign w:val="bottom"/>
          </w:tcPr>
          <w:p w:rsidR="00E77E5E" w:rsidRPr="00602412" w:rsidRDefault="00E77E5E">
            <w:pPr>
              <w:rPr>
                <w:sz w:val="8"/>
                <w:szCs w:val="8"/>
              </w:rPr>
            </w:pPr>
          </w:p>
        </w:tc>
        <w:tc>
          <w:tcPr>
            <w:tcW w:w="1480" w:type="dxa"/>
            <w:gridSpan w:val="3"/>
            <w:tcBorders>
              <w:bottom w:val="single" w:sz="8" w:space="0" w:color="auto"/>
            </w:tcBorders>
            <w:vAlign w:val="bottom"/>
          </w:tcPr>
          <w:p w:rsidR="00E77E5E" w:rsidRPr="00602412" w:rsidRDefault="00E77E5E">
            <w:pPr>
              <w:rPr>
                <w:sz w:val="8"/>
                <w:szCs w:val="8"/>
              </w:rPr>
            </w:pPr>
          </w:p>
        </w:tc>
        <w:tc>
          <w:tcPr>
            <w:tcW w:w="960" w:type="dxa"/>
            <w:gridSpan w:val="2"/>
            <w:tcBorders>
              <w:bottom w:val="single" w:sz="8" w:space="0" w:color="auto"/>
              <w:right w:val="single" w:sz="8" w:space="0" w:color="auto"/>
            </w:tcBorders>
            <w:vAlign w:val="bottom"/>
          </w:tcPr>
          <w:p w:rsidR="00E77E5E" w:rsidRPr="00602412" w:rsidRDefault="00E77E5E">
            <w:pPr>
              <w:rPr>
                <w:sz w:val="8"/>
                <w:szCs w:val="8"/>
              </w:rPr>
            </w:pPr>
          </w:p>
        </w:tc>
        <w:tc>
          <w:tcPr>
            <w:tcW w:w="178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4"/>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200" w:type="dxa"/>
            <w:vAlign w:val="bottom"/>
          </w:tcPr>
          <w:p w:rsidR="00E77E5E" w:rsidRPr="00602412" w:rsidRDefault="00E77E5E">
            <w:pPr>
              <w:ind w:left="80"/>
              <w:rPr>
                <w:sz w:val="20"/>
                <w:szCs w:val="20"/>
              </w:rPr>
            </w:pPr>
            <w:r>
              <w:rPr>
                <w:w w:val="97"/>
                <w:sz w:val="24"/>
                <w:szCs w:val="24"/>
              </w:rPr>
              <w:t>Разработка</w:t>
            </w:r>
          </w:p>
        </w:tc>
        <w:tc>
          <w:tcPr>
            <w:tcW w:w="320" w:type="dxa"/>
            <w:vAlign w:val="bottom"/>
          </w:tcPr>
          <w:p w:rsidR="00E77E5E" w:rsidRPr="00602412" w:rsidRDefault="00E77E5E">
            <w:pPr>
              <w:rPr>
                <w:sz w:val="24"/>
                <w:szCs w:val="24"/>
              </w:rPr>
            </w:pPr>
          </w:p>
        </w:tc>
        <w:tc>
          <w:tcPr>
            <w:tcW w:w="400" w:type="dxa"/>
            <w:vAlign w:val="bottom"/>
          </w:tcPr>
          <w:p w:rsidR="00E77E5E" w:rsidRPr="00602412" w:rsidRDefault="00E77E5E">
            <w:pPr>
              <w:ind w:left="20"/>
              <w:rPr>
                <w:sz w:val="20"/>
                <w:szCs w:val="20"/>
              </w:rPr>
            </w:pPr>
            <w:r>
              <w:rPr>
                <w:sz w:val="24"/>
                <w:szCs w:val="24"/>
              </w:rPr>
              <w:t>и</w:t>
            </w:r>
          </w:p>
        </w:tc>
        <w:tc>
          <w:tcPr>
            <w:tcW w:w="1480" w:type="dxa"/>
            <w:gridSpan w:val="3"/>
            <w:vAlign w:val="bottom"/>
          </w:tcPr>
          <w:p w:rsidR="00E77E5E" w:rsidRPr="00602412" w:rsidRDefault="00E77E5E" w:rsidP="008A4C6B">
            <w:pPr>
              <w:rPr>
                <w:sz w:val="20"/>
                <w:szCs w:val="20"/>
              </w:rPr>
            </w:pPr>
            <w:r>
              <w:rPr>
                <w:sz w:val="24"/>
                <w:szCs w:val="24"/>
              </w:rPr>
              <w:t>утверждение</w:t>
            </w:r>
          </w:p>
        </w:tc>
        <w:tc>
          <w:tcPr>
            <w:tcW w:w="960" w:type="dxa"/>
            <w:gridSpan w:val="2"/>
            <w:tcBorders>
              <w:right w:val="single" w:sz="8" w:space="0" w:color="auto"/>
            </w:tcBorders>
            <w:vAlign w:val="bottom"/>
          </w:tcPr>
          <w:p w:rsidR="00E77E5E" w:rsidRPr="00602412" w:rsidRDefault="00E77E5E" w:rsidP="008A4C6B">
            <w:pPr>
              <w:jc w:val="center"/>
              <w:rPr>
                <w:sz w:val="20"/>
                <w:szCs w:val="20"/>
              </w:rPr>
            </w:pPr>
            <w:r>
              <w:rPr>
                <w:sz w:val="24"/>
                <w:szCs w:val="24"/>
              </w:rPr>
              <w:t>плана</w:t>
            </w:r>
          </w:p>
        </w:tc>
        <w:tc>
          <w:tcPr>
            <w:tcW w:w="1780" w:type="dxa"/>
            <w:tcBorders>
              <w:right w:val="single" w:sz="8" w:space="0" w:color="auto"/>
            </w:tcBorders>
            <w:vAlign w:val="bottom"/>
          </w:tcPr>
          <w:p w:rsidR="00E77E5E" w:rsidRPr="00602412" w:rsidRDefault="00E77E5E">
            <w:pPr>
              <w:rPr>
                <w:sz w:val="20"/>
                <w:szCs w:val="20"/>
              </w:rPr>
            </w:pPr>
            <w:r>
              <w:rPr>
                <w:sz w:val="24"/>
                <w:szCs w:val="24"/>
              </w:rPr>
              <w:t>До 30.10. 2017г</w:t>
            </w:r>
          </w:p>
        </w:tc>
        <w:tc>
          <w:tcPr>
            <w:tcW w:w="2000" w:type="dxa"/>
            <w:tcBorders>
              <w:right w:val="single" w:sz="8" w:space="0" w:color="auto"/>
            </w:tcBorders>
            <w:vAlign w:val="bottom"/>
          </w:tcPr>
          <w:p w:rsidR="00E77E5E" w:rsidRPr="00602412" w:rsidRDefault="00E77E5E">
            <w:pPr>
              <w:rPr>
                <w:sz w:val="20"/>
                <w:szCs w:val="20"/>
              </w:rPr>
            </w:pPr>
            <w:r>
              <w:rPr>
                <w:sz w:val="24"/>
                <w:szCs w:val="24"/>
              </w:rPr>
              <w:t>Рабочая группа</w:t>
            </w: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520" w:type="dxa"/>
            <w:gridSpan w:val="2"/>
            <w:vAlign w:val="bottom"/>
          </w:tcPr>
          <w:p w:rsidR="00E77E5E" w:rsidRPr="00602412" w:rsidRDefault="00E77E5E">
            <w:pPr>
              <w:ind w:left="80"/>
              <w:rPr>
                <w:sz w:val="20"/>
                <w:szCs w:val="20"/>
              </w:rPr>
            </w:pPr>
            <w:r>
              <w:rPr>
                <w:sz w:val="24"/>
                <w:szCs w:val="24"/>
              </w:rPr>
              <w:t>реализации</w:t>
            </w:r>
          </w:p>
        </w:tc>
        <w:tc>
          <w:tcPr>
            <w:tcW w:w="400" w:type="dxa"/>
            <w:vAlign w:val="bottom"/>
          </w:tcPr>
          <w:p w:rsidR="00E77E5E" w:rsidRPr="00602412" w:rsidRDefault="00E77E5E">
            <w:pPr>
              <w:rPr>
                <w:sz w:val="24"/>
                <w:szCs w:val="24"/>
              </w:rPr>
            </w:pPr>
          </w:p>
        </w:tc>
        <w:tc>
          <w:tcPr>
            <w:tcW w:w="2440" w:type="dxa"/>
            <w:gridSpan w:val="5"/>
            <w:tcBorders>
              <w:right w:val="single" w:sz="8" w:space="0" w:color="auto"/>
            </w:tcBorders>
            <w:vAlign w:val="bottom"/>
          </w:tcPr>
          <w:p w:rsidR="00E77E5E" w:rsidRPr="00602412" w:rsidRDefault="00E77E5E">
            <w:pPr>
              <w:jc w:val="right"/>
              <w:rPr>
                <w:sz w:val="20"/>
                <w:szCs w:val="20"/>
              </w:rPr>
            </w:pPr>
            <w:r>
              <w:rPr>
                <w:sz w:val="24"/>
                <w:szCs w:val="24"/>
              </w:rPr>
              <w:t>антикоррупционных</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520" w:type="dxa"/>
            <w:gridSpan w:val="2"/>
            <w:vAlign w:val="bottom"/>
          </w:tcPr>
          <w:p w:rsidR="00E77E5E" w:rsidRPr="00602412" w:rsidRDefault="00E77E5E">
            <w:pPr>
              <w:ind w:left="80"/>
              <w:rPr>
                <w:sz w:val="20"/>
                <w:szCs w:val="20"/>
              </w:rPr>
            </w:pPr>
            <w:r>
              <w:rPr>
                <w:sz w:val="24"/>
                <w:szCs w:val="24"/>
              </w:rPr>
              <w:t>мероприятий.</w:t>
            </w:r>
          </w:p>
        </w:tc>
        <w:tc>
          <w:tcPr>
            <w:tcW w:w="4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620" w:type="dxa"/>
            <w:vAlign w:val="bottom"/>
          </w:tcPr>
          <w:p w:rsidR="00E77E5E" w:rsidRPr="00602412" w:rsidRDefault="00E77E5E">
            <w:pPr>
              <w:rPr>
                <w:sz w:val="24"/>
                <w:szCs w:val="24"/>
              </w:rPr>
            </w:pP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00" w:type="dxa"/>
            <w:tcBorders>
              <w:right w:val="single" w:sz="8" w:space="0" w:color="auto"/>
            </w:tcBorders>
            <w:vAlign w:val="bottom"/>
          </w:tcPr>
          <w:p w:rsidR="00E77E5E" w:rsidRPr="00602412" w:rsidRDefault="00E77E5E">
            <w:pPr>
              <w:rPr>
                <w:sz w:val="24"/>
                <w:szCs w:val="24"/>
              </w:rPr>
            </w:pP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102"/>
        </w:trPr>
        <w:tc>
          <w:tcPr>
            <w:tcW w:w="2740" w:type="dxa"/>
            <w:tcBorders>
              <w:left w:val="single" w:sz="8" w:space="0" w:color="auto"/>
              <w:right w:val="single" w:sz="8" w:space="0" w:color="auto"/>
            </w:tcBorders>
            <w:vAlign w:val="bottom"/>
          </w:tcPr>
          <w:p w:rsidR="00E77E5E" w:rsidRPr="00602412" w:rsidRDefault="00E77E5E">
            <w:pPr>
              <w:rPr>
                <w:sz w:val="8"/>
                <w:szCs w:val="8"/>
              </w:rPr>
            </w:pPr>
          </w:p>
        </w:tc>
        <w:tc>
          <w:tcPr>
            <w:tcW w:w="4360" w:type="dxa"/>
            <w:gridSpan w:val="8"/>
            <w:tcBorders>
              <w:bottom w:val="single" w:sz="8" w:space="0" w:color="auto"/>
              <w:right w:val="single" w:sz="8" w:space="0" w:color="auto"/>
            </w:tcBorders>
            <w:vAlign w:val="bottom"/>
          </w:tcPr>
          <w:p w:rsidR="00E77E5E" w:rsidRPr="00602412" w:rsidRDefault="00E77E5E">
            <w:pPr>
              <w:rPr>
                <w:sz w:val="8"/>
                <w:szCs w:val="8"/>
              </w:rPr>
            </w:pPr>
          </w:p>
        </w:tc>
        <w:tc>
          <w:tcPr>
            <w:tcW w:w="178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4"/>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4360" w:type="dxa"/>
            <w:gridSpan w:val="8"/>
            <w:tcBorders>
              <w:right w:val="single" w:sz="8" w:space="0" w:color="auto"/>
            </w:tcBorders>
            <w:vAlign w:val="bottom"/>
          </w:tcPr>
          <w:p w:rsidR="00E77E5E" w:rsidRPr="00602412" w:rsidRDefault="00E77E5E">
            <w:pPr>
              <w:ind w:left="80"/>
              <w:rPr>
                <w:sz w:val="20"/>
                <w:szCs w:val="20"/>
              </w:rPr>
            </w:pPr>
            <w:r>
              <w:rPr>
                <w:sz w:val="24"/>
                <w:szCs w:val="24"/>
              </w:rPr>
              <w:t>Разработка и принятие кодекса этики и</w:t>
            </w:r>
          </w:p>
        </w:tc>
        <w:tc>
          <w:tcPr>
            <w:tcW w:w="1780" w:type="dxa"/>
            <w:tcBorders>
              <w:right w:val="single" w:sz="8" w:space="0" w:color="auto"/>
            </w:tcBorders>
            <w:vAlign w:val="bottom"/>
          </w:tcPr>
          <w:p w:rsidR="00E77E5E" w:rsidRPr="00602412" w:rsidRDefault="00E77E5E">
            <w:pPr>
              <w:rPr>
                <w:sz w:val="20"/>
                <w:szCs w:val="20"/>
              </w:rPr>
            </w:pPr>
            <w:r>
              <w:rPr>
                <w:sz w:val="24"/>
                <w:szCs w:val="24"/>
              </w:rPr>
              <w:t>До 30.10. 2017г</w:t>
            </w:r>
          </w:p>
        </w:tc>
        <w:tc>
          <w:tcPr>
            <w:tcW w:w="2000" w:type="dxa"/>
            <w:tcBorders>
              <w:right w:val="single" w:sz="8" w:space="0" w:color="auto"/>
            </w:tcBorders>
            <w:vAlign w:val="bottom"/>
          </w:tcPr>
          <w:p w:rsidR="00E77E5E" w:rsidRPr="00602412" w:rsidRDefault="00E77E5E">
            <w:pPr>
              <w:rPr>
                <w:sz w:val="20"/>
                <w:szCs w:val="20"/>
              </w:rPr>
            </w:pPr>
            <w:r>
              <w:rPr>
                <w:sz w:val="24"/>
                <w:szCs w:val="24"/>
              </w:rPr>
              <w:t>Рабочая группа</w:t>
            </w: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520" w:type="dxa"/>
            <w:gridSpan w:val="2"/>
            <w:vAlign w:val="bottom"/>
          </w:tcPr>
          <w:p w:rsidR="00E77E5E" w:rsidRPr="00602412" w:rsidRDefault="00E77E5E">
            <w:pPr>
              <w:ind w:left="80"/>
              <w:rPr>
                <w:sz w:val="20"/>
                <w:szCs w:val="20"/>
              </w:rPr>
            </w:pPr>
            <w:r>
              <w:rPr>
                <w:sz w:val="24"/>
                <w:szCs w:val="24"/>
              </w:rPr>
              <w:t>служебного</w:t>
            </w:r>
          </w:p>
        </w:tc>
        <w:tc>
          <w:tcPr>
            <w:tcW w:w="1440" w:type="dxa"/>
            <w:gridSpan w:val="3"/>
            <w:vAlign w:val="bottom"/>
          </w:tcPr>
          <w:p w:rsidR="00E77E5E" w:rsidRPr="00602412" w:rsidRDefault="00E77E5E">
            <w:pPr>
              <w:ind w:left="120"/>
              <w:rPr>
                <w:sz w:val="20"/>
                <w:szCs w:val="20"/>
              </w:rPr>
            </w:pPr>
            <w:r>
              <w:rPr>
                <w:sz w:val="24"/>
                <w:szCs w:val="24"/>
              </w:rPr>
              <w:t>поведения</w:t>
            </w:r>
          </w:p>
        </w:tc>
        <w:tc>
          <w:tcPr>
            <w:tcW w:w="1400" w:type="dxa"/>
            <w:gridSpan w:val="3"/>
            <w:tcBorders>
              <w:right w:val="single" w:sz="8" w:space="0" w:color="auto"/>
            </w:tcBorders>
            <w:vAlign w:val="bottom"/>
          </w:tcPr>
          <w:p w:rsidR="00E77E5E" w:rsidRPr="00602412" w:rsidRDefault="00E77E5E" w:rsidP="00AD3F75">
            <w:pPr>
              <w:jc w:val="center"/>
              <w:rPr>
                <w:sz w:val="20"/>
                <w:szCs w:val="20"/>
              </w:rPr>
            </w:pPr>
            <w:r>
              <w:rPr>
                <w:sz w:val="24"/>
                <w:szCs w:val="24"/>
              </w:rPr>
              <w:t>работников</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520" w:type="dxa"/>
            <w:gridSpan w:val="2"/>
            <w:vAlign w:val="bottom"/>
          </w:tcPr>
          <w:p w:rsidR="00E77E5E" w:rsidRPr="00602412" w:rsidRDefault="00E77E5E">
            <w:pPr>
              <w:ind w:left="80"/>
              <w:rPr>
                <w:sz w:val="20"/>
                <w:szCs w:val="20"/>
              </w:rPr>
            </w:pPr>
            <w:r>
              <w:rPr>
                <w:sz w:val="24"/>
                <w:szCs w:val="24"/>
              </w:rPr>
              <w:t>организации</w:t>
            </w:r>
          </w:p>
        </w:tc>
        <w:tc>
          <w:tcPr>
            <w:tcW w:w="4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620" w:type="dxa"/>
            <w:vAlign w:val="bottom"/>
          </w:tcPr>
          <w:p w:rsidR="00E77E5E" w:rsidRPr="00602412" w:rsidRDefault="00E77E5E">
            <w:pPr>
              <w:rPr>
                <w:sz w:val="24"/>
                <w:szCs w:val="24"/>
              </w:rPr>
            </w:pP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00" w:type="dxa"/>
            <w:tcBorders>
              <w:right w:val="single" w:sz="8" w:space="0" w:color="auto"/>
            </w:tcBorders>
            <w:vAlign w:val="bottom"/>
          </w:tcPr>
          <w:p w:rsidR="00E77E5E" w:rsidRPr="00602412" w:rsidRDefault="00E77E5E">
            <w:pPr>
              <w:rPr>
                <w:sz w:val="24"/>
                <w:szCs w:val="24"/>
              </w:rPr>
            </w:pP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99"/>
        </w:trPr>
        <w:tc>
          <w:tcPr>
            <w:tcW w:w="2740" w:type="dxa"/>
            <w:tcBorders>
              <w:left w:val="single" w:sz="8" w:space="0" w:color="auto"/>
              <w:right w:val="single" w:sz="8" w:space="0" w:color="auto"/>
            </w:tcBorders>
            <w:vAlign w:val="bottom"/>
          </w:tcPr>
          <w:p w:rsidR="00E77E5E" w:rsidRPr="00602412" w:rsidRDefault="00E77E5E">
            <w:pPr>
              <w:rPr>
                <w:sz w:val="8"/>
                <w:szCs w:val="8"/>
              </w:rPr>
            </w:pPr>
          </w:p>
        </w:tc>
        <w:tc>
          <w:tcPr>
            <w:tcW w:w="1200" w:type="dxa"/>
            <w:tcBorders>
              <w:bottom w:val="single" w:sz="8" w:space="0" w:color="auto"/>
            </w:tcBorders>
            <w:vAlign w:val="bottom"/>
          </w:tcPr>
          <w:p w:rsidR="00E77E5E" w:rsidRPr="00602412" w:rsidRDefault="00E77E5E">
            <w:pPr>
              <w:rPr>
                <w:sz w:val="8"/>
                <w:szCs w:val="8"/>
              </w:rPr>
            </w:pPr>
          </w:p>
        </w:tc>
        <w:tc>
          <w:tcPr>
            <w:tcW w:w="320" w:type="dxa"/>
            <w:tcBorders>
              <w:bottom w:val="single" w:sz="8" w:space="0" w:color="auto"/>
            </w:tcBorders>
            <w:vAlign w:val="bottom"/>
          </w:tcPr>
          <w:p w:rsidR="00E77E5E" w:rsidRPr="00602412" w:rsidRDefault="00E77E5E">
            <w:pPr>
              <w:rPr>
                <w:sz w:val="8"/>
                <w:szCs w:val="8"/>
              </w:rPr>
            </w:pPr>
          </w:p>
        </w:tc>
        <w:tc>
          <w:tcPr>
            <w:tcW w:w="2540" w:type="dxa"/>
            <w:gridSpan w:val="5"/>
            <w:tcBorders>
              <w:bottom w:val="single" w:sz="8" w:space="0" w:color="auto"/>
            </w:tcBorders>
            <w:vAlign w:val="bottom"/>
          </w:tcPr>
          <w:p w:rsidR="00E77E5E" w:rsidRPr="00602412" w:rsidRDefault="00E77E5E">
            <w:pPr>
              <w:rPr>
                <w:sz w:val="8"/>
                <w:szCs w:val="8"/>
              </w:rPr>
            </w:pPr>
          </w:p>
        </w:tc>
        <w:tc>
          <w:tcPr>
            <w:tcW w:w="300" w:type="dxa"/>
            <w:tcBorders>
              <w:bottom w:val="single" w:sz="8" w:space="0" w:color="auto"/>
              <w:right w:val="single" w:sz="8" w:space="0" w:color="auto"/>
            </w:tcBorders>
            <w:vAlign w:val="bottom"/>
          </w:tcPr>
          <w:p w:rsidR="00E77E5E" w:rsidRPr="00602412" w:rsidRDefault="00E77E5E">
            <w:pPr>
              <w:rPr>
                <w:sz w:val="8"/>
                <w:szCs w:val="8"/>
              </w:rPr>
            </w:pPr>
          </w:p>
        </w:tc>
        <w:tc>
          <w:tcPr>
            <w:tcW w:w="178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4"/>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200" w:type="dxa"/>
            <w:vAlign w:val="bottom"/>
          </w:tcPr>
          <w:p w:rsidR="00E77E5E" w:rsidRPr="00602412" w:rsidRDefault="00E77E5E">
            <w:pPr>
              <w:ind w:left="80"/>
              <w:rPr>
                <w:sz w:val="20"/>
                <w:szCs w:val="20"/>
              </w:rPr>
            </w:pPr>
            <w:r>
              <w:rPr>
                <w:w w:val="97"/>
                <w:sz w:val="24"/>
                <w:szCs w:val="24"/>
              </w:rPr>
              <w:t>Разработка</w:t>
            </w:r>
          </w:p>
        </w:tc>
        <w:tc>
          <w:tcPr>
            <w:tcW w:w="320" w:type="dxa"/>
            <w:vAlign w:val="bottom"/>
          </w:tcPr>
          <w:p w:rsidR="00E77E5E" w:rsidRPr="00602412" w:rsidRDefault="00E77E5E">
            <w:pPr>
              <w:ind w:left="180"/>
              <w:rPr>
                <w:sz w:val="20"/>
                <w:szCs w:val="20"/>
              </w:rPr>
            </w:pPr>
            <w:r>
              <w:rPr>
                <w:w w:val="93"/>
                <w:sz w:val="24"/>
                <w:szCs w:val="24"/>
              </w:rPr>
              <w:t>и</w:t>
            </w:r>
          </w:p>
        </w:tc>
        <w:tc>
          <w:tcPr>
            <w:tcW w:w="2540" w:type="dxa"/>
            <w:gridSpan w:val="5"/>
            <w:vAlign w:val="bottom"/>
          </w:tcPr>
          <w:p w:rsidR="00E77E5E" w:rsidRPr="00602412" w:rsidRDefault="00E77E5E">
            <w:pPr>
              <w:ind w:left="180"/>
              <w:rPr>
                <w:sz w:val="20"/>
                <w:szCs w:val="20"/>
              </w:rPr>
            </w:pPr>
            <w:r>
              <w:rPr>
                <w:sz w:val="24"/>
                <w:szCs w:val="24"/>
              </w:rPr>
              <w:t>принятие  положения</w:t>
            </w:r>
          </w:p>
        </w:tc>
        <w:tc>
          <w:tcPr>
            <w:tcW w:w="300" w:type="dxa"/>
            <w:tcBorders>
              <w:right w:val="single" w:sz="8" w:space="0" w:color="auto"/>
            </w:tcBorders>
            <w:vAlign w:val="bottom"/>
          </w:tcPr>
          <w:p w:rsidR="00E77E5E" w:rsidRPr="00602412" w:rsidRDefault="00E77E5E" w:rsidP="002E2330">
            <w:pPr>
              <w:rPr>
                <w:sz w:val="20"/>
                <w:szCs w:val="20"/>
              </w:rPr>
            </w:pPr>
            <w:r>
              <w:rPr>
                <w:sz w:val="24"/>
                <w:szCs w:val="24"/>
              </w:rPr>
              <w:t>о</w:t>
            </w:r>
          </w:p>
        </w:tc>
        <w:tc>
          <w:tcPr>
            <w:tcW w:w="1780" w:type="dxa"/>
            <w:tcBorders>
              <w:right w:val="single" w:sz="8" w:space="0" w:color="auto"/>
            </w:tcBorders>
            <w:vAlign w:val="bottom"/>
          </w:tcPr>
          <w:p w:rsidR="00E77E5E" w:rsidRPr="00602412" w:rsidRDefault="00E77E5E">
            <w:pPr>
              <w:rPr>
                <w:sz w:val="20"/>
                <w:szCs w:val="20"/>
              </w:rPr>
            </w:pPr>
            <w:r>
              <w:rPr>
                <w:sz w:val="24"/>
                <w:szCs w:val="24"/>
              </w:rPr>
              <w:t>До 30.10. 2017г</w:t>
            </w:r>
          </w:p>
        </w:tc>
        <w:tc>
          <w:tcPr>
            <w:tcW w:w="2000" w:type="dxa"/>
            <w:tcBorders>
              <w:right w:val="single" w:sz="8" w:space="0" w:color="auto"/>
            </w:tcBorders>
            <w:vAlign w:val="bottom"/>
          </w:tcPr>
          <w:p w:rsidR="00E77E5E" w:rsidRPr="00602412" w:rsidRDefault="00E77E5E">
            <w:pPr>
              <w:rPr>
                <w:sz w:val="20"/>
                <w:szCs w:val="20"/>
              </w:rPr>
            </w:pPr>
            <w:r>
              <w:rPr>
                <w:sz w:val="24"/>
                <w:szCs w:val="24"/>
              </w:rPr>
              <w:t>Рабочая группа</w:t>
            </w: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2340" w:type="dxa"/>
            <w:gridSpan w:val="4"/>
            <w:vAlign w:val="bottom"/>
          </w:tcPr>
          <w:p w:rsidR="00E77E5E" w:rsidRPr="00602412" w:rsidRDefault="00E77E5E">
            <w:pPr>
              <w:ind w:left="80"/>
              <w:rPr>
                <w:sz w:val="20"/>
                <w:szCs w:val="20"/>
              </w:rPr>
            </w:pPr>
            <w:r>
              <w:rPr>
                <w:sz w:val="24"/>
                <w:szCs w:val="24"/>
              </w:rPr>
              <w:t>конфликте интересов</w:t>
            </w:r>
          </w:p>
        </w:tc>
        <w:tc>
          <w:tcPr>
            <w:tcW w:w="620" w:type="dxa"/>
            <w:vAlign w:val="bottom"/>
          </w:tcPr>
          <w:p w:rsidR="00E77E5E" w:rsidRPr="00602412" w:rsidRDefault="00E77E5E">
            <w:pPr>
              <w:rPr>
                <w:sz w:val="24"/>
                <w:szCs w:val="24"/>
              </w:rPr>
            </w:pP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00" w:type="dxa"/>
            <w:tcBorders>
              <w:right w:val="single" w:sz="8" w:space="0" w:color="auto"/>
            </w:tcBorders>
            <w:vAlign w:val="bottom"/>
          </w:tcPr>
          <w:p w:rsidR="00E77E5E" w:rsidRPr="00602412" w:rsidRDefault="00E77E5E">
            <w:pPr>
              <w:rPr>
                <w:sz w:val="24"/>
                <w:szCs w:val="24"/>
              </w:rPr>
            </w:pP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99"/>
        </w:trPr>
        <w:tc>
          <w:tcPr>
            <w:tcW w:w="2740" w:type="dxa"/>
            <w:tcBorders>
              <w:left w:val="single" w:sz="8" w:space="0" w:color="auto"/>
              <w:right w:val="single" w:sz="8" w:space="0" w:color="auto"/>
            </w:tcBorders>
            <w:vAlign w:val="bottom"/>
          </w:tcPr>
          <w:p w:rsidR="00E77E5E" w:rsidRPr="00602412" w:rsidRDefault="00E77E5E">
            <w:pPr>
              <w:rPr>
                <w:sz w:val="8"/>
                <w:szCs w:val="8"/>
              </w:rPr>
            </w:pPr>
          </w:p>
        </w:tc>
        <w:tc>
          <w:tcPr>
            <w:tcW w:w="1200" w:type="dxa"/>
            <w:tcBorders>
              <w:bottom w:val="single" w:sz="8" w:space="0" w:color="auto"/>
            </w:tcBorders>
            <w:vAlign w:val="bottom"/>
          </w:tcPr>
          <w:p w:rsidR="00E77E5E" w:rsidRPr="00602412" w:rsidRDefault="00E77E5E">
            <w:pPr>
              <w:rPr>
                <w:sz w:val="8"/>
                <w:szCs w:val="8"/>
              </w:rPr>
            </w:pPr>
          </w:p>
        </w:tc>
        <w:tc>
          <w:tcPr>
            <w:tcW w:w="320" w:type="dxa"/>
            <w:tcBorders>
              <w:bottom w:val="single" w:sz="8" w:space="0" w:color="auto"/>
            </w:tcBorders>
            <w:vAlign w:val="bottom"/>
          </w:tcPr>
          <w:p w:rsidR="00E77E5E" w:rsidRPr="00602412" w:rsidRDefault="00E77E5E">
            <w:pPr>
              <w:rPr>
                <w:sz w:val="8"/>
                <w:szCs w:val="8"/>
              </w:rPr>
            </w:pPr>
          </w:p>
        </w:tc>
        <w:tc>
          <w:tcPr>
            <w:tcW w:w="400" w:type="dxa"/>
            <w:tcBorders>
              <w:bottom w:val="single" w:sz="8" w:space="0" w:color="auto"/>
            </w:tcBorders>
            <w:vAlign w:val="bottom"/>
          </w:tcPr>
          <w:p w:rsidR="00E77E5E" w:rsidRPr="00602412" w:rsidRDefault="00E77E5E">
            <w:pPr>
              <w:rPr>
                <w:sz w:val="8"/>
                <w:szCs w:val="8"/>
              </w:rPr>
            </w:pPr>
          </w:p>
        </w:tc>
        <w:tc>
          <w:tcPr>
            <w:tcW w:w="1480" w:type="dxa"/>
            <w:gridSpan w:val="3"/>
            <w:tcBorders>
              <w:bottom w:val="single" w:sz="8" w:space="0" w:color="auto"/>
            </w:tcBorders>
            <w:vAlign w:val="bottom"/>
          </w:tcPr>
          <w:p w:rsidR="00E77E5E" w:rsidRPr="00602412" w:rsidRDefault="00E77E5E">
            <w:pPr>
              <w:rPr>
                <w:sz w:val="8"/>
                <w:szCs w:val="8"/>
              </w:rPr>
            </w:pPr>
          </w:p>
        </w:tc>
        <w:tc>
          <w:tcPr>
            <w:tcW w:w="960" w:type="dxa"/>
            <w:gridSpan w:val="2"/>
            <w:tcBorders>
              <w:bottom w:val="single" w:sz="8" w:space="0" w:color="auto"/>
              <w:right w:val="single" w:sz="8" w:space="0" w:color="auto"/>
            </w:tcBorders>
            <w:vAlign w:val="bottom"/>
          </w:tcPr>
          <w:p w:rsidR="00E77E5E" w:rsidRPr="00602412" w:rsidRDefault="00E77E5E">
            <w:pPr>
              <w:rPr>
                <w:sz w:val="8"/>
                <w:szCs w:val="8"/>
              </w:rPr>
            </w:pPr>
          </w:p>
        </w:tc>
        <w:tc>
          <w:tcPr>
            <w:tcW w:w="178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57"/>
        </w:trPr>
        <w:tc>
          <w:tcPr>
            <w:tcW w:w="2740" w:type="dxa"/>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Нормативное</w:t>
            </w:r>
          </w:p>
        </w:tc>
        <w:tc>
          <w:tcPr>
            <w:tcW w:w="1200" w:type="dxa"/>
            <w:vAlign w:val="bottom"/>
          </w:tcPr>
          <w:p w:rsidR="00E77E5E" w:rsidRPr="00602412" w:rsidRDefault="00E77E5E">
            <w:pPr>
              <w:ind w:left="80"/>
              <w:rPr>
                <w:sz w:val="20"/>
                <w:szCs w:val="20"/>
              </w:rPr>
            </w:pPr>
            <w:r>
              <w:rPr>
                <w:w w:val="97"/>
                <w:sz w:val="24"/>
                <w:szCs w:val="24"/>
              </w:rPr>
              <w:t>Разработка</w:t>
            </w:r>
          </w:p>
        </w:tc>
        <w:tc>
          <w:tcPr>
            <w:tcW w:w="320" w:type="dxa"/>
            <w:vAlign w:val="bottom"/>
          </w:tcPr>
          <w:p w:rsidR="00E77E5E" w:rsidRPr="00602412" w:rsidRDefault="00E77E5E">
            <w:pPr>
              <w:rPr>
                <w:sz w:val="24"/>
                <w:szCs w:val="24"/>
              </w:rPr>
            </w:pPr>
          </w:p>
        </w:tc>
        <w:tc>
          <w:tcPr>
            <w:tcW w:w="400" w:type="dxa"/>
            <w:vAlign w:val="bottom"/>
          </w:tcPr>
          <w:p w:rsidR="00E77E5E" w:rsidRPr="00602412" w:rsidRDefault="00E77E5E">
            <w:pPr>
              <w:ind w:left="60"/>
              <w:rPr>
                <w:sz w:val="20"/>
                <w:szCs w:val="20"/>
              </w:rPr>
            </w:pPr>
            <w:r>
              <w:rPr>
                <w:sz w:val="24"/>
                <w:szCs w:val="24"/>
              </w:rPr>
              <w:t>и</w:t>
            </w:r>
          </w:p>
        </w:tc>
        <w:tc>
          <w:tcPr>
            <w:tcW w:w="1480" w:type="dxa"/>
            <w:gridSpan w:val="3"/>
            <w:vAlign w:val="bottom"/>
          </w:tcPr>
          <w:p w:rsidR="00E77E5E" w:rsidRPr="00602412" w:rsidRDefault="00E77E5E">
            <w:pPr>
              <w:ind w:left="180"/>
              <w:rPr>
                <w:sz w:val="20"/>
                <w:szCs w:val="20"/>
              </w:rPr>
            </w:pPr>
            <w:r>
              <w:rPr>
                <w:sz w:val="24"/>
                <w:szCs w:val="24"/>
              </w:rPr>
              <w:t>принятие</w:t>
            </w:r>
          </w:p>
        </w:tc>
        <w:tc>
          <w:tcPr>
            <w:tcW w:w="960" w:type="dxa"/>
            <w:gridSpan w:val="2"/>
            <w:tcBorders>
              <w:right w:val="single" w:sz="8" w:space="0" w:color="auto"/>
            </w:tcBorders>
            <w:vAlign w:val="bottom"/>
          </w:tcPr>
          <w:p w:rsidR="00E77E5E" w:rsidRPr="00602412" w:rsidRDefault="00E77E5E" w:rsidP="00667F1E">
            <w:pPr>
              <w:jc w:val="center"/>
              <w:rPr>
                <w:sz w:val="20"/>
                <w:szCs w:val="20"/>
              </w:rPr>
            </w:pPr>
            <w:r>
              <w:rPr>
                <w:sz w:val="24"/>
                <w:szCs w:val="24"/>
              </w:rPr>
              <w:t>порядка</w:t>
            </w:r>
          </w:p>
        </w:tc>
        <w:tc>
          <w:tcPr>
            <w:tcW w:w="1780" w:type="dxa"/>
            <w:tcBorders>
              <w:right w:val="single" w:sz="8" w:space="0" w:color="auto"/>
            </w:tcBorders>
            <w:vAlign w:val="bottom"/>
          </w:tcPr>
          <w:p w:rsidR="00E77E5E" w:rsidRPr="00602412" w:rsidRDefault="00E77E5E">
            <w:pPr>
              <w:rPr>
                <w:sz w:val="20"/>
                <w:szCs w:val="20"/>
              </w:rPr>
            </w:pPr>
            <w:r>
              <w:rPr>
                <w:sz w:val="24"/>
                <w:szCs w:val="24"/>
              </w:rPr>
              <w:t>До 30.10. 2017г</w:t>
            </w:r>
          </w:p>
        </w:tc>
        <w:tc>
          <w:tcPr>
            <w:tcW w:w="2000" w:type="dxa"/>
            <w:tcBorders>
              <w:right w:val="single" w:sz="8" w:space="0" w:color="auto"/>
            </w:tcBorders>
            <w:vAlign w:val="bottom"/>
          </w:tcPr>
          <w:p w:rsidR="00E77E5E" w:rsidRPr="00602412" w:rsidRDefault="00E77E5E">
            <w:pPr>
              <w:rPr>
                <w:sz w:val="20"/>
                <w:szCs w:val="20"/>
              </w:rPr>
            </w:pPr>
            <w:r>
              <w:rPr>
                <w:sz w:val="24"/>
                <w:szCs w:val="24"/>
              </w:rPr>
              <w:t>Рабочая группа</w:t>
            </w: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обеспечение,</w:t>
            </w:r>
          </w:p>
        </w:tc>
        <w:tc>
          <w:tcPr>
            <w:tcW w:w="4360" w:type="dxa"/>
            <w:gridSpan w:val="8"/>
            <w:tcBorders>
              <w:right w:val="single" w:sz="8" w:space="0" w:color="auto"/>
            </w:tcBorders>
            <w:vAlign w:val="bottom"/>
          </w:tcPr>
          <w:p w:rsidR="00E77E5E" w:rsidRPr="00602412" w:rsidRDefault="00E77E5E">
            <w:pPr>
              <w:spacing w:line="264" w:lineRule="exact"/>
              <w:ind w:left="80"/>
              <w:rPr>
                <w:sz w:val="20"/>
                <w:szCs w:val="20"/>
              </w:rPr>
            </w:pPr>
            <w:r>
              <w:rPr>
                <w:sz w:val="24"/>
                <w:szCs w:val="24"/>
              </w:rPr>
              <w:t>уведомления о склонении к совершению</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309"/>
        </w:trPr>
        <w:tc>
          <w:tcPr>
            <w:tcW w:w="2740" w:type="dxa"/>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закрепление  стандартов</w:t>
            </w:r>
          </w:p>
        </w:tc>
        <w:tc>
          <w:tcPr>
            <w:tcW w:w="2960" w:type="dxa"/>
            <w:gridSpan w:val="5"/>
            <w:vAlign w:val="bottom"/>
          </w:tcPr>
          <w:p w:rsidR="00E77E5E" w:rsidRPr="00602412" w:rsidRDefault="00E77E5E">
            <w:pPr>
              <w:spacing w:line="264" w:lineRule="exact"/>
              <w:ind w:left="80"/>
              <w:rPr>
                <w:sz w:val="20"/>
                <w:szCs w:val="20"/>
              </w:rPr>
            </w:pPr>
            <w:r>
              <w:rPr>
                <w:sz w:val="24"/>
                <w:szCs w:val="24"/>
              </w:rPr>
              <w:t>коррупционных нарушений</w:t>
            </w: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00" w:type="dxa"/>
            <w:tcBorders>
              <w:right w:val="single" w:sz="8" w:space="0" w:color="auto"/>
            </w:tcBorders>
            <w:vAlign w:val="bottom"/>
          </w:tcPr>
          <w:p w:rsidR="00E77E5E" w:rsidRPr="00602412" w:rsidRDefault="00E77E5E">
            <w:pPr>
              <w:rPr>
                <w:sz w:val="24"/>
                <w:szCs w:val="24"/>
              </w:rPr>
            </w:pP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53"/>
        </w:trPr>
        <w:tc>
          <w:tcPr>
            <w:tcW w:w="2740" w:type="dxa"/>
            <w:vMerge w:val="restart"/>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поведения и декларация</w:t>
            </w:r>
          </w:p>
        </w:tc>
        <w:tc>
          <w:tcPr>
            <w:tcW w:w="1200" w:type="dxa"/>
            <w:tcBorders>
              <w:bottom w:val="single" w:sz="8" w:space="0" w:color="auto"/>
            </w:tcBorders>
            <w:vAlign w:val="bottom"/>
          </w:tcPr>
          <w:p w:rsidR="00E77E5E" w:rsidRPr="00602412" w:rsidRDefault="00E77E5E">
            <w:pPr>
              <w:rPr>
                <w:sz w:val="4"/>
                <w:szCs w:val="4"/>
              </w:rPr>
            </w:pPr>
          </w:p>
        </w:tc>
        <w:tc>
          <w:tcPr>
            <w:tcW w:w="320" w:type="dxa"/>
            <w:tcBorders>
              <w:bottom w:val="single" w:sz="8" w:space="0" w:color="auto"/>
            </w:tcBorders>
            <w:vAlign w:val="bottom"/>
          </w:tcPr>
          <w:p w:rsidR="00E77E5E" w:rsidRPr="00602412" w:rsidRDefault="00E77E5E">
            <w:pPr>
              <w:rPr>
                <w:sz w:val="4"/>
                <w:szCs w:val="4"/>
              </w:rPr>
            </w:pPr>
          </w:p>
        </w:tc>
        <w:tc>
          <w:tcPr>
            <w:tcW w:w="400" w:type="dxa"/>
            <w:tcBorders>
              <w:bottom w:val="single" w:sz="8" w:space="0" w:color="auto"/>
            </w:tcBorders>
            <w:vAlign w:val="bottom"/>
          </w:tcPr>
          <w:p w:rsidR="00E77E5E" w:rsidRPr="00602412" w:rsidRDefault="00E77E5E">
            <w:pPr>
              <w:rPr>
                <w:sz w:val="4"/>
                <w:szCs w:val="4"/>
              </w:rPr>
            </w:pPr>
          </w:p>
        </w:tc>
        <w:tc>
          <w:tcPr>
            <w:tcW w:w="420" w:type="dxa"/>
            <w:tcBorders>
              <w:bottom w:val="single" w:sz="8" w:space="0" w:color="auto"/>
            </w:tcBorders>
            <w:vAlign w:val="bottom"/>
          </w:tcPr>
          <w:p w:rsidR="00E77E5E" w:rsidRPr="00602412" w:rsidRDefault="00E77E5E">
            <w:pPr>
              <w:rPr>
                <w:sz w:val="4"/>
                <w:szCs w:val="4"/>
              </w:rPr>
            </w:pPr>
          </w:p>
        </w:tc>
        <w:tc>
          <w:tcPr>
            <w:tcW w:w="620" w:type="dxa"/>
            <w:tcBorders>
              <w:bottom w:val="single" w:sz="8" w:space="0" w:color="auto"/>
            </w:tcBorders>
            <w:vAlign w:val="bottom"/>
          </w:tcPr>
          <w:p w:rsidR="00E77E5E" w:rsidRPr="00602412" w:rsidRDefault="00E77E5E">
            <w:pPr>
              <w:rPr>
                <w:sz w:val="4"/>
                <w:szCs w:val="4"/>
              </w:rPr>
            </w:pPr>
          </w:p>
        </w:tc>
        <w:tc>
          <w:tcPr>
            <w:tcW w:w="440" w:type="dxa"/>
            <w:tcBorders>
              <w:bottom w:val="single" w:sz="8" w:space="0" w:color="auto"/>
            </w:tcBorders>
            <w:vAlign w:val="bottom"/>
          </w:tcPr>
          <w:p w:rsidR="00E77E5E" w:rsidRPr="00602412" w:rsidRDefault="00E77E5E">
            <w:pPr>
              <w:rPr>
                <w:sz w:val="4"/>
                <w:szCs w:val="4"/>
              </w:rPr>
            </w:pPr>
          </w:p>
        </w:tc>
        <w:tc>
          <w:tcPr>
            <w:tcW w:w="660" w:type="dxa"/>
            <w:tcBorders>
              <w:bottom w:val="single" w:sz="8" w:space="0" w:color="auto"/>
            </w:tcBorders>
            <w:vAlign w:val="bottom"/>
          </w:tcPr>
          <w:p w:rsidR="00E77E5E" w:rsidRPr="00602412" w:rsidRDefault="00E77E5E">
            <w:pPr>
              <w:rPr>
                <w:sz w:val="4"/>
                <w:szCs w:val="4"/>
              </w:rPr>
            </w:pPr>
          </w:p>
        </w:tc>
        <w:tc>
          <w:tcPr>
            <w:tcW w:w="300" w:type="dxa"/>
            <w:tcBorders>
              <w:bottom w:val="single" w:sz="8" w:space="0" w:color="auto"/>
              <w:right w:val="single" w:sz="8" w:space="0" w:color="auto"/>
            </w:tcBorders>
            <w:vAlign w:val="bottom"/>
          </w:tcPr>
          <w:p w:rsidR="00E77E5E" w:rsidRPr="00602412" w:rsidRDefault="00E77E5E">
            <w:pPr>
              <w:rPr>
                <w:sz w:val="4"/>
                <w:szCs w:val="4"/>
              </w:rPr>
            </w:pPr>
          </w:p>
        </w:tc>
        <w:tc>
          <w:tcPr>
            <w:tcW w:w="1780" w:type="dxa"/>
            <w:tcBorders>
              <w:bottom w:val="single" w:sz="8" w:space="0" w:color="auto"/>
              <w:right w:val="single" w:sz="8" w:space="0" w:color="auto"/>
            </w:tcBorders>
            <w:vAlign w:val="bottom"/>
          </w:tcPr>
          <w:p w:rsidR="00E77E5E" w:rsidRPr="00602412" w:rsidRDefault="00E77E5E">
            <w:pPr>
              <w:rPr>
                <w:sz w:val="4"/>
                <w:szCs w:val="4"/>
              </w:rPr>
            </w:pPr>
          </w:p>
        </w:tc>
        <w:tc>
          <w:tcPr>
            <w:tcW w:w="2000" w:type="dxa"/>
            <w:tcBorders>
              <w:bottom w:val="single" w:sz="8" w:space="0" w:color="auto"/>
              <w:right w:val="single" w:sz="8" w:space="0" w:color="auto"/>
            </w:tcBorders>
            <w:vAlign w:val="bottom"/>
          </w:tcPr>
          <w:p w:rsidR="00E77E5E" w:rsidRPr="00602412" w:rsidRDefault="00E77E5E">
            <w:pPr>
              <w:rPr>
                <w:sz w:val="4"/>
                <w:szCs w:val="4"/>
              </w:rPr>
            </w:pPr>
          </w:p>
        </w:tc>
        <w:tc>
          <w:tcPr>
            <w:tcW w:w="0" w:type="dxa"/>
            <w:vAlign w:val="bottom"/>
          </w:tcPr>
          <w:p w:rsidR="00E77E5E" w:rsidRPr="00602412" w:rsidRDefault="00E77E5E">
            <w:pPr>
              <w:rPr>
                <w:sz w:val="2"/>
                <w:szCs w:val="2"/>
              </w:rPr>
            </w:pPr>
          </w:p>
        </w:tc>
      </w:tr>
      <w:tr w:rsidR="00E77E5E" w:rsidRPr="00602412">
        <w:trPr>
          <w:trHeight w:val="203"/>
        </w:trPr>
        <w:tc>
          <w:tcPr>
            <w:tcW w:w="2740" w:type="dxa"/>
            <w:vMerge/>
            <w:tcBorders>
              <w:left w:val="single" w:sz="8" w:space="0" w:color="auto"/>
              <w:right w:val="single" w:sz="8" w:space="0" w:color="auto"/>
            </w:tcBorders>
            <w:vAlign w:val="bottom"/>
          </w:tcPr>
          <w:p w:rsidR="00E77E5E" w:rsidRPr="00602412" w:rsidRDefault="00E77E5E">
            <w:pPr>
              <w:rPr>
                <w:sz w:val="17"/>
                <w:szCs w:val="17"/>
              </w:rPr>
            </w:pPr>
          </w:p>
        </w:tc>
        <w:tc>
          <w:tcPr>
            <w:tcW w:w="1200" w:type="dxa"/>
            <w:vMerge w:val="restart"/>
            <w:vAlign w:val="bottom"/>
          </w:tcPr>
          <w:p w:rsidR="00E77E5E" w:rsidRPr="00602412" w:rsidRDefault="00E77E5E">
            <w:pPr>
              <w:ind w:left="80"/>
              <w:rPr>
                <w:sz w:val="20"/>
                <w:szCs w:val="20"/>
              </w:rPr>
            </w:pPr>
            <w:r>
              <w:rPr>
                <w:sz w:val="24"/>
                <w:szCs w:val="24"/>
              </w:rPr>
              <w:t>Введение</w:t>
            </w:r>
          </w:p>
        </w:tc>
        <w:tc>
          <w:tcPr>
            <w:tcW w:w="3160" w:type="dxa"/>
            <w:gridSpan w:val="7"/>
            <w:vMerge w:val="restart"/>
            <w:tcBorders>
              <w:right w:val="single" w:sz="8" w:space="0" w:color="auto"/>
            </w:tcBorders>
            <w:vAlign w:val="bottom"/>
          </w:tcPr>
          <w:p w:rsidR="00E77E5E" w:rsidRPr="00602412" w:rsidRDefault="00E77E5E" w:rsidP="00850231">
            <w:pPr>
              <w:rPr>
                <w:sz w:val="20"/>
                <w:szCs w:val="20"/>
              </w:rPr>
            </w:pPr>
            <w:r>
              <w:rPr>
                <w:sz w:val="24"/>
                <w:szCs w:val="24"/>
              </w:rPr>
              <w:t>в   договоры,   связанные   с</w:t>
            </w:r>
          </w:p>
        </w:tc>
        <w:tc>
          <w:tcPr>
            <w:tcW w:w="1780" w:type="dxa"/>
            <w:vMerge w:val="restart"/>
            <w:tcBorders>
              <w:right w:val="single" w:sz="8" w:space="0" w:color="auto"/>
            </w:tcBorders>
            <w:vAlign w:val="bottom"/>
          </w:tcPr>
          <w:p w:rsidR="00E77E5E" w:rsidRPr="00602412" w:rsidRDefault="00E77E5E">
            <w:pPr>
              <w:ind w:left="60"/>
              <w:rPr>
                <w:sz w:val="20"/>
                <w:szCs w:val="20"/>
              </w:rPr>
            </w:pPr>
            <w:r>
              <w:rPr>
                <w:sz w:val="24"/>
                <w:szCs w:val="24"/>
              </w:rPr>
              <w:t>До30.11. 2017г</w:t>
            </w:r>
          </w:p>
        </w:tc>
        <w:tc>
          <w:tcPr>
            <w:tcW w:w="2000" w:type="dxa"/>
            <w:vMerge w:val="restart"/>
            <w:tcBorders>
              <w:right w:val="single" w:sz="8" w:space="0" w:color="auto"/>
            </w:tcBorders>
            <w:vAlign w:val="bottom"/>
          </w:tcPr>
          <w:p w:rsidR="00E77E5E" w:rsidRPr="00602412" w:rsidRDefault="00E77E5E">
            <w:pPr>
              <w:rPr>
                <w:sz w:val="20"/>
                <w:szCs w:val="20"/>
              </w:rPr>
            </w:pPr>
            <w:r>
              <w:rPr>
                <w:sz w:val="24"/>
                <w:szCs w:val="24"/>
              </w:rPr>
              <w:t>Рабочая группа</w:t>
            </w:r>
          </w:p>
        </w:tc>
        <w:tc>
          <w:tcPr>
            <w:tcW w:w="0" w:type="dxa"/>
            <w:vAlign w:val="bottom"/>
          </w:tcPr>
          <w:p w:rsidR="00E77E5E" w:rsidRPr="00602412" w:rsidRDefault="00E77E5E">
            <w:pPr>
              <w:rPr>
                <w:sz w:val="2"/>
                <w:szCs w:val="2"/>
              </w:rPr>
            </w:pPr>
          </w:p>
        </w:tc>
      </w:tr>
      <w:tr w:rsidR="00E77E5E" w:rsidRPr="00602412">
        <w:trPr>
          <w:trHeight w:val="144"/>
        </w:trPr>
        <w:tc>
          <w:tcPr>
            <w:tcW w:w="2740" w:type="dxa"/>
            <w:vMerge w:val="restart"/>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намерений</w:t>
            </w:r>
          </w:p>
        </w:tc>
        <w:tc>
          <w:tcPr>
            <w:tcW w:w="1200" w:type="dxa"/>
            <w:vMerge/>
            <w:vAlign w:val="bottom"/>
          </w:tcPr>
          <w:p w:rsidR="00E77E5E" w:rsidRPr="00602412" w:rsidRDefault="00E77E5E">
            <w:pPr>
              <w:rPr>
                <w:sz w:val="12"/>
                <w:szCs w:val="12"/>
              </w:rPr>
            </w:pPr>
          </w:p>
        </w:tc>
        <w:tc>
          <w:tcPr>
            <w:tcW w:w="3160" w:type="dxa"/>
            <w:gridSpan w:val="7"/>
            <w:vMerge/>
            <w:tcBorders>
              <w:right w:val="single" w:sz="8" w:space="0" w:color="auto"/>
            </w:tcBorders>
            <w:vAlign w:val="bottom"/>
          </w:tcPr>
          <w:p w:rsidR="00E77E5E" w:rsidRPr="00602412" w:rsidRDefault="00E77E5E">
            <w:pPr>
              <w:rPr>
                <w:sz w:val="12"/>
                <w:szCs w:val="12"/>
              </w:rPr>
            </w:pPr>
          </w:p>
        </w:tc>
        <w:tc>
          <w:tcPr>
            <w:tcW w:w="1780" w:type="dxa"/>
            <w:vMerge/>
            <w:tcBorders>
              <w:right w:val="single" w:sz="8" w:space="0" w:color="auto"/>
            </w:tcBorders>
            <w:vAlign w:val="bottom"/>
          </w:tcPr>
          <w:p w:rsidR="00E77E5E" w:rsidRPr="00602412" w:rsidRDefault="00E77E5E">
            <w:pPr>
              <w:rPr>
                <w:sz w:val="12"/>
                <w:szCs w:val="12"/>
              </w:rPr>
            </w:pPr>
          </w:p>
        </w:tc>
        <w:tc>
          <w:tcPr>
            <w:tcW w:w="2000" w:type="dxa"/>
            <w:vMerge/>
            <w:tcBorders>
              <w:right w:val="single" w:sz="8" w:space="0" w:color="auto"/>
            </w:tcBorders>
            <w:vAlign w:val="bottom"/>
          </w:tcPr>
          <w:p w:rsidR="00E77E5E" w:rsidRPr="00602412" w:rsidRDefault="00E77E5E">
            <w:pPr>
              <w:rPr>
                <w:sz w:val="12"/>
                <w:szCs w:val="12"/>
              </w:rPr>
            </w:pPr>
          </w:p>
        </w:tc>
        <w:tc>
          <w:tcPr>
            <w:tcW w:w="0" w:type="dxa"/>
            <w:vAlign w:val="bottom"/>
          </w:tcPr>
          <w:p w:rsidR="00E77E5E" w:rsidRPr="00602412" w:rsidRDefault="00E77E5E">
            <w:pPr>
              <w:rPr>
                <w:sz w:val="2"/>
                <w:szCs w:val="2"/>
              </w:rPr>
            </w:pPr>
          </w:p>
        </w:tc>
      </w:tr>
      <w:tr w:rsidR="00E77E5E" w:rsidRPr="00602412">
        <w:trPr>
          <w:trHeight w:val="132"/>
        </w:trPr>
        <w:tc>
          <w:tcPr>
            <w:tcW w:w="2740" w:type="dxa"/>
            <w:vMerge/>
            <w:tcBorders>
              <w:left w:val="single" w:sz="8" w:space="0" w:color="auto"/>
              <w:right w:val="single" w:sz="8" w:space="0" w:color="auto"/>
            </w:tcBorders>
            <w:vAlign w:val="bottom"/>
          </w:tcPr>
          <w:p w:rsidR="00E77E5E" w:rsidRPr="00602412" w:rsidRDefault="00E77E5E">
            <w:pPr>
              <w:rPr>
                <w:sz w:val="11"/>
                <w:szCs w:val="11"/>
              </w:rPr>
            </w:pPr>
          </w:p>
        </w:tc>
        <w:tc>
          <w:tcPr>
            <w:tcW w:w="1920" w:type="dxa"/>
            <w:gridSpan w:val="3"/>
            <w:vMerge w:val="restart"/>
            <w:vAlign w:val="bottom"/>
          </w:tcPr>
          <w:p w:rsidR="00E77E5E" w:rsidRPr="00602412" w:rsidRDefault="00E77E5E">
            <w:pPr>
              <w:ind w:left="80"/>
              <w:rPr>
                <w:sz w:val="20"/>
                <w:szCs w:val="20"/>
              </w:rPr>
            </w:pPr>
            <w:r>
              <w:rPr>
                <w:sz w:val="24"/>
                <w:szCs w:val="24"/>
              </w:rPr>
              <w:t>хозяйственной</w:t>
            </w:r>
          </w:p>
        </w:tc>
        <w:tc>
          <w:tcPr>
            <w:tcW w:w="420" w:type="dxa"/>
            <w:vAlign w:val="bottom"/>
          </w:tcPr>
          <w:p w:rsidR="00E77E5E" w:rsidRPr="00602412" w:rsidRDefault="00E77E5E">
            <w:pPr>
              <w:rPr>
                <w:sz w:val="11"/>
                <w:szCs w:val="11"/>
              </w:rPr>
            </w:pPr>
          </w:p>
        </w:tc>
        <w:tc>
          <w:tcPr>
            <w:tcW w:w="2020" w:type="dxa"/>
            <w:gridSpan w:val="4"/>
            <w:vMerge w:val="restart"/>
            <w:tcBorders>
              <w:right w:val="single" w:sz="8" w:space="0" w:color="auto"/>
            </w:tcBorders>
            <w:vAlign w:val="bottom"/>
          </w:tcPr>
          <w:p w:rsidR="00E77E5E" w:rsidRPr="00602412" w:rsidRDefault="00E77E5E" w:rsidP="00083E0E">
            <w:pPr>
              <w:rPr>
                <w:sz w:val="20"/>
                <w:szCs w:val="20"/>
              </w:rPr>
            </w:pPr>
            <w:r>
              <w:rPr>
                <w:sz w:val="24"/>
                <w:szCs w:val="24"/>
              </w:rPr>
              <w:t>деятельностью</w:t>
            </w:r>
          </w:p>
        </w:tc>
        <w:tc>
          <w:tcPr>
            <w:tcW w:w="1780" w:type="dxa"/>
            <w:tcBorders>
              <w:right w:val="single" w:sz="8" w:space="0" w:color="auto"/>
            </w:tcBorders>
            <w:vAlign w:val="bottom"/>
          </w:tcPr>
          <w:p w:rsidR="00E77E5E" w:rsidRPr="00602412" w:rsidRDefault="00E77E5E">
            <w:pPr>
              <w:rPr>
                <w:sz w:val="11"/>
                <w:szCs w:val="11"/>
              </w:rPr>
            </w:pPr>
          </w:p>
        </w:tc>
        <w:tc>
          <w:tcPr>
            <w:tcW w:w="2000" w:type="dxa"/>
            <w:tcBorders>
              <w:right w:val="single" w:sz="8" w:space="0" w:color="auto"/>
            </w:tcBorders>
            <w:vAlign w:val="bottom"/>
          </w:tcPr>
          <w:p w:rsidR="00E77E5E" w:rsidRPr="00602412" w:rsidRDefault="00E77E5E">
            <w:pPr>
              <w:rPr>
                <w:sz w:val="11"/>
                <w:szCs w:val="11"/>
              </w:rPr>
            </w:pPr>
          </w:p>
        </w:tc>
        <w:tc>
          <w:tcPr>
            <w:tcW w:w="0" w:type="dxa"/>
            <w:vAlign w:val="bottom"/>
          </w:tcPr>
          <w:p w:rsidR="00E77E5E" w:rsidRPr="00602412" w:rsidRDefault="00E77E5E">
            <w:pPr>
              <w:rPr>
                <w:sz w:val="2"/>
                <w:szCs w:val="2"/>
              </w:rPr>
            </w:pPr>
          </w:p>
        </w:tc>
      </w:tr>
      <w:tr w:rsidR="00E77E5E" w:rsidRPr="00602412">
        <w:trPr>
          <w:trHeight w:val="144"/>
        </w:trPr>
        <w:tc>
          <w:tcPr>
            <w:tcW w:w="2740" w:type="dxa"/>
            <w:tcBorders>
              <w:left w:val="single" w:sz="8" w:space="0" w:color="auto"/>
              <w:right w:val="single" w:sz="8" w:space="0" w:color="auto"/>
            </w:tcBorders>
            <w:vAlign w:val="bottom"/>
          </w:tcPr>
          <w:p w:rsidR="00E77E5E" w:rsidRPr="00602412" w:rsidRDefault="00E77E5E">
            <w:pPr>
              <w:rPr>
                <w:sz w:val="12"/>
                <w:szCs w:val="12"/>
              </w:rPr>
            </w:pPr>
          </w:p>
        </w:tc>
        <w:tc>
          <w:tcPr>
            <w:tcW w:w="1920" w:type="dxa"/>
            <w:gridSpan w:val="3"/>
            <w:vMerge/>
            <w:vAlign w:val="bottom"/>
          </w:tcPr>
          <w:p w:rsidR="00E77E5E" w:rsidRPr="00602412" w:rsidRDefault="00E77E5E">
            <w:pPr>
              <w:rPr>
                <w:sz w:val="12"/>
                <w:szCs w:val="12"/>
              </w:rPr>
            </w:pPr>
          </w:p>
        </w:tc>
        <w:tc>
          <w:tcPr>
            <w:tcW w:w="420" w:type="dxa"/>
            <w:vAlign w:val="bottom"/>
          </w:tcPr>
          <w:p w:rsidR="00E77E5E" w:rsidRPr="00602412" w:rsidRDefault="00E77E5E">
            <w:pPr>
              <w:rPr>
                <w:sz w:val="12"/>
                <w:szCs w:val="12"/>
              </w:rPr>
            </w:pPr>
          </w:p>
        </w:tc>
        <w:tc>
          <w:tcPr>
            <w:tcW w:w="2020" w:type="dxa"/>
            <w:gridSpan w:val="4"/>
            <w:vMerge/>
            <w:tcBorders>
              <w:right w:val="single" w:sz="8" w:space="0" w:color="auto"/>
            </w:tcBorders>
            <w:vAlign w:val="bottom"/>
          </w:tcPr>
          <w:p w:rsidR="00E77E5E" w:rsidRPr="00602412" w:rsidRDefault="00E77E5E">
            <w:pPr>
              <w:rPr>
                <w:sz w:val="12"/>
                <w:szCs w:val="12"/>
              </w:rPr>
            </w:pPr>
          </w:p>
        </w:tc>
        <w:tc>
          <w:tcPr>
            <w:tcW w:w="1780" w:type="dxa"/>
            <w:tcBorders>
              <w:right w:val="single" w:sz="8" w:space="0" w:color="auto"/>
            </w:tcBorders>
            <w:vAlign w:val="bottom"/>
          </w:tcPr>
          <w:p w:rsidR="00E77E5E" w:rsidRPr="00602412" w:rsidRDefault="00E77E5E">
            <w:pPr>
              <w:rPr>
                <w:sz w:val="12"/>
                <w:szCs w:val="12"/>
              </w:rPr>
            </w:pPr>
          </w:p>
        </w:tc>
        <w:tc>
          <w:tcPr>
            <w:tcW w:w="2000" w:type="dxa"/>
            <w:tcBorders>
              <w:right w:val="single" w:sz="8" w:space="0" w:color="auto"/>
            </w:tcBorders>
            <w:vAlign w:val="bottom"/>
          </w:tcPr>
          <w:p w:rsidR="00E77E5E" w:rsidRPr="00602412" w:rsidRDefault="00E77E5E">
            <w:pPr>
              <w:rPr>
                <w:sz w:val="12"/>
                <w:szCs w:val="12"/>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520" w:type="dxa"/>
            <w:gridSpan w:val="2"/>
            <w:vAlign w:val="bottom"/>
          </w:tcPr>
          <w:p w:rsidR="00E77E5E" w:rsidRPr="00602412" w:rsidRDefault="00E77E5E">
            <w:pPr>
              <w:ind w:left="80"/>
              <w:rPr>
                <w:sz w:val="20"/>
                <w:szCs w:val="20"/>
              </w:rPr>
            </w:pPr>
            <w:r>
              <w:rPr>
                <w:sz w:val="24"/>
                <w:szCs w:val="24"/>
              </w:rPr>
              <w:t>организации,</w:t>
            </w:r>
          </w:p>
        </w:tc>
        <w:tc>
          <w:tcPr>
            <w:tcW w:w="4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620" w:type="dxa"/>
            <w:vAlign w:val="bottom"/>
          </w:tcPr>
          <w:p w:rsidR="00E77E5E" w:rsidRPr="00602412" w:rsidRDefault="00E77E5E">
            <w:pPr>
              <w:rPr>
                <w:sz w:val="24"/>
                <w:szCs w:val="24"/>
              </w:rPr>
            </w:pPr>
          </w:p>
        </w:tc>
        <w:tc>
          <w:tcPr>
            <w:tcW w:w="1400" w:type="dxa"/>
            <w:gridSpan w:val="3"/>
            <w:tcBorders>
              <w:right w:val="single" w:sz="8" w:space="0" w:color="auto"/>
            </w:tcBorders>
            <w:vAlign w:val="bottom"/>
          </w:tcPr>
          <w:p w:rsidR="00E77E5E" w:rsidRPr="00602412" w:rsidRDefault="00E77E5E" w:rsidP="00083E0E">
            <w:pPr>
              <w:rPr>
                <w:sz w:val="20"/>
                <w:szCs w:val="20"/>
              </w:rPr>
            </w:pPr>
            <w:r>
              <w:rPr>
                <w:sz w:val="24"/>
                <w:szCs w:val="24"/>
              </w:rPr>
              <w:t>стандартной</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3400" w:type="dxa"/>
            <w:gridSpan w:val="6"/>
            <w:vAlign w:val="bottom"/>
          </w:tcPr>
          <w:p w:rsidR="00E77E5E" w:rsidRPr="00602412" w:rsidRDefault="00E77E5E">
            <w:pPr>
              <w:ind w:left="80"/>
              <w:rPr>
                <w:sz w:val="20"/>
                <w:szCs w:val="20"/>
              </w:rPr>
            </w:pPr>
            <w:r>
              <w:rPr>
                <w:sz w:val="24"/>
                <w:szCs w:val="24"/>
              </w:rPr>
              <w:t>антикоррупционной оговорки</w:t>
            </w:r>
          </w:p>
        </w:tc>
        <w:tc>
          <w:tcPr>
            <w:tcW w:w="660" w:type="dxa"/>
            <w:vAlign w:val="bottom"/>
          </w:tcPr>
          <w:p w:rsidR="00E77E5E" w:rsidRPr="00602412" w:rsidRDefault="00E77E5E">
            <w:pPr>
              <w:rPr>
                <w:sz w:val="24"/>
                <w:szCs w:val="24"/>
              </w:rPr>
            </w:pPr>
          </w:p>
        </w:tc>
        <w:tc>
          <w:tcPr>
            <w:tcW w:w="300" w:type="dxa"/>
            <w:tcBorders>
              <w:right w:val="single" w:sz="8" w:space="0" w:color="auto"/>
            </w:tcBorders>
            <w:vAlign w:val="bottom"/>
          </w:tcPr>
          <w:p w:rsidR="00E77E5E" w:rsidRPr="00602412" w:rsidRDefault="00E77E5E">
            <w:pPr>
              <w:rPr>
                <w:sz w:val="24"/>
                <w:szCs w:val="24"/>
              </w:rPr>
            </w:pP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99"/>
        </w:trPr>
        <w:tc>
          <w:tcPr>
            <w:tcW w:w="2740" w:type="dxa"/>
            <w:tcBorders>
              <w:left w:val="single" w:sz="8" w:space="0" w:color="auto"/>
              <w:right w:val="single" w:sz="8" w:space="0" w:color="auto"/>
            </w:tcBorders>
            <w:vAlign w:val="bottom"/>
          </w:tcPr>
          <w:p w:rsidR="00E77E5E" w:rsidRPr="00602412" w:rsidRDefault="00E77E5E">
            <w:pPr>
              <w:rPr>
                <w:sz w:val="8"/>
                <w:szCs w:val="8"/>
              </w:rPr>
            </w:pPr>
          </w:p>
        </w:tc>
        <w:tc>
          <w:tcPr>
            <w:tcW w:w="1200" w:type="dxa"/>
            <w:tcBorders>
              <w:bottom w:val="single" w:sz="8" w:space="0" w:color="auto"/>
            </w:tcBorders>
            <w:vAlign w:val="bottom"/>
          </w:tcPr>
          <w:p w:rsidR="00E77E5E" w:rsidRPr="00602412" w:rsidRDefault="00E77E5E">
            <w:pPr>
              <w:rPr>
                <w:sz w:val="8"/>
                <w:szCs w:val="8"/>
              </w:rPr>
            </w:pPr>
          </w:p>
        </w:tc>
        <w:tc>
          <w:tcPr>
            <w:tcW w:w="320" w:type="dxa"/>
            <w:tcBorders>
              <w:bottom w:val="single" w:sz="8" w:space="0" w:color="auto"/>
            </w:tcBorders>
            <w:vAlign w:val="bottom"/>
          </w:tcPr>
          <w:p w:rsidR="00E77E5E" w:rsidRPr="00602412" w:rsidRDefault="00E77E5E">
            <w:pPr>
              <w:rPr>
                <w:sz w:val="8"/>
                <w:szCs w:val="8"/>
              </w:rPr>
            </w:pPr>
          </w:p>
        </w:tc>
        <w:tc>
          <w:tcPr>
            <w:tcW w:w="400" w:type="dxa"/>
            <w:tcBorders>
              <w:bottom w:val="single" w:sz="8" w:space="0" w:color="auto"/>
            </w:tcBorders>
            <w:vAlign w:val="bottom"/>
          </w:tcPr>
          <w:p w:rsidR="00E77E5E" w:rsidRPr="00602412" w:rsidRDefault="00E77E5E">
            <w:pPr>
              <w:rPr>
                <w:sz w:val="8"/>
                <w:szCs w:val="8"/>
              </w:rPr>
            </w:pPr>
          </w:p>
        </w:tc>
        <w:tc>
          <w:tcPr>
            <w:tcW w:w="2440" w:type="dxa"/>
            <w:gridSpan w:val="5"/>
            <w:tcBorders>
              <w:bottom w:val="single" w:sz="8" w:space="0" w:color="auto"/>
              <w:right w:val="single" w:sz="8" w:space="0" w:color="auto"/>
            </w:tcBorders>
            <w:vAlign w:val="bottom"/>
          </w:tcPr>
          <w:p w:rsidR="00E77E5E" w:rsidRPr="00602412" w:rsidRDefault="00E77E5E">
            <w:pPr>
              <w:rPr>
                <w:sz w:val="8"/>
                <w:szCs w:val="8"/>
              </w:rPr>
            </w:pPr>
          </w:p>
        </w:tc>
        <w:tc>
          <w:tcPr>
            <w:tcW w:w="178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4"/>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200" w:type="dxa"/>
            <w:vAlign w:val="bottom"/>
          </w:tcPr>
          <w:p w:rsidR="00E77E5E" w:rsidRPr="00602412" w:rsidRDefault="00E77E5E">
            <w:pPr>
              <w:ind w:left="80"/>
              <w:rPr>
                <w:sz w:val="20"/>
                <w:szCs w:val="20"/>
              </w:rPr>
            </w:pPr>
            <w:r>
              <w:rPr>
                <w:sz w:val="24"/>
                <w:szCs w:val="24"/>
              </w:rPr>
              <w:t>Введение</w:t>
            </w:r>
          </w:p>
        </w:tc>
        <w:tc>
          <w:tcPr>
            <w:tcW w:w="320" w:type="dxa"/>
            <w:vAlign w:val="bottom"/>
          </w:tcPr>
          <w:p w:rsidR="00E77E5E" w:rsidRPr="00602412" w:rsidRDefault="00E77E5E">
            <w:pPr>
              <w:rPr>
                <w:sz w:val="24"/>
                <w:szCs w:val="24"/>
              </w:rPr>
            </w:pPr>
          </w:p>
        </w:tc>
        <w:tc>
          <w:tcPr>
            <w:tcW w:w="400" w:type="dxa"/>
            <w:vAlign w:val="bottom"/>
          </w:tcPr>
          <w:p w:rsidR="00E77E5E" w:rsidRPr="00602412" w:rsidRDefault="00E77E5E">
            <w:pPr>
              <w:rPr>
                <w:sz w:val="24"/>
                <w:szCs w:val="24"/>
              </w:rPr>
            </w:pPr>
          </w:p>
        </w:tc>
        <w:tc>
          <w:tcPr>
            <w:tcW w:w="2440" w:type="dxa"/>
            <w:gridSpan w:val="5"/>
            <w:tcBorders>
              <w:right w:val="single" w:sz="8" w:space="0" w:color="auto"/>
            </w:tcBorders>
            <w:vAlign w:val="bottom"/>
          </w:tcPr>
          <w:p w:rsidR="00E77E5E" w:rsidRPr="00602412" w:rsidRDefault="00E77E5E" w:rsidP="00C85C9D">
            <w:pPr>
              <w:jc w:val="center"/>
              <w:rPr>
                <w:sz w:val="20"/>
                <w:szCs w:val="20"/>
              </w:rPr>
            </w:pPr>
            <w:r>
              <w:rPr>
                <w:sz w:val="24"/>
                <w:szCs w:val="24"/>
              </w:rPr>
              <w:t>антикоррупционных</w:t>
            </w:r>
          </w:p>
        </w:tc>
        <w:tc>
          <w:tcPr>
            <w:tcW w:w="1780" w:type="dxa"/>
            <w:tcBorders>
              <w:right w:val="single" w:sz="8" w:space="0" w:color="auto"/>
            </w:tcBorders>
            <w:vAlign w:val="bottom"/>
          </w:tcPr>
          <w:p w:rsidR="00E77E5E" w:rsidRPr="00602412" w:rsidRDefault="00E77E5E">
            <w:pPr>
              <w:rPr>
                <w:sz w:val="20"/>
                <w:szCs w:val="20"/>
              </w:rPr>
            </w:pPr>
            <w:r>
              <w:rPr>
                <w:sz w:val="24"/>
                <w:szCs w:val="24"/>
              </w:rPr>
              <w:t>До 30.11.2017г</w:t>
            </w:r>
          </w:p>
        </w:tc>
        <w:tc>
          <w:tcPr>
            <w:tcW w:w="2000" w:type="dxa"/>
            <w:tcBorders>
              <w:right w:val="single" w:sz="8" w:space="0" w:color="auto"/>
            </w:tcBorders>
            <w:vAlign w:val="bottom"/>
          </w:tcPr>
          <w:p w:rsidR="00E77E5E" w:rsidRPr="00602412" w:rsidRDefault="00204DA5">
            <w:pPr>
              <w:rPr>
                <w:sz w:val="20"/>
                <w:szCs w:val="20"/>
              </w:rPr>
            </w:pPr>
            <w:r>
              <w:rPr>
                <w:sz w:val="24"/>
                <w:szCs w:val="24"/>
              </w:rPr>
              <w:t>Мусаев А.А.</w:t>
            </w: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520" w:type="dxa"/>
            <w:gridSpan w:val="2"/>
            <w:vAlign w:val="bottom"/>
          </w:tcPr>
          <w:p w:rsidR="00E77E5E" w:rsidRPr="00602412" w:rsidRDefault="00E77E5E">
            <w:pPr>
              <w:ind w:left="80"/>
              <w:rPr>
                <w:sz w:val="20"/>
                <w:szCs w:val="20"/>
              </w:rPr>
            </w:pPr>
            <w:r>
              <w:rPr>
                <w:sz w:val="24"/>
                <w:szCs w:val="24"/>
              </w:rPr>
              <w:t>положений</w:t>
            </w:r>
          </w:p>
        </w:tc>
        <w:tc>
          <w:tcPr>
            <w:tcW w:w="400" w:type="dxa"/>
            <w:vAlign w:val="bottom"/>
          </w:tcPr>
          <w:p w:rsidR="00E77E5E" w:rsidRPr="00602412" w:rsidRDefault="00E77E5E">
            <w:pPr>
              <w:ind w:left="20"/>
              <w:rPr>
                <w:sz w:val="20"/>
                <w:szCs w:val="20"/>
              </w:rPr>
            </w:pPr>
            <w:r>
              <w:rPr>
                <w:sz w:val="24"/>
                <w:szCs w:val="24"/>
              </w:rPr>
              <w:t>в</w:t>
            </w:r>
          </w:p>
        </w:tc>
        <w:tc>
          <w:tcPr>
            <w:tcW w:w="1040" w:type="dxa"/>
            <w:gridSpan w:val="2"/>
            <w:vAlign w:val="bottom"/>
          </w:tcPr>
          <w:p w:rsidR="00E77E5E" w:rsidRPr="00602412" w:rsidRDefault="00E77E5E" w:rsidP="00C85C9D">
            <w:pPr>
              <w:jc w:val="center"/>
              <w:rPr>
                <w:sz w:val="20"/>
                <w:szCs w:val="20"/>
              </w:rPr>
            </w:pPr>
            <w:r>
              <w:rPr>
                <w:sz w:val="24"/>
                <w:szCs w:val="24"/>
              </w:rPr>
              <w:t>трудовые</w:t>
            </w:r>
          </w:p>
        </w:tc>
        <w:tc>
          <w:tcPr>
            <w:tcW w:w="1400" w:type="dxa"/>
            <w:gridSpan w:val="3"/>
            <w:tcBorders>
              <w:right w:val="single" w:sz="8" w:space="0" w:color="auto"/>
            </w:tcBorders>
            <w:vAlign w:val="bottom"/>
          </w:tcPr>
          <w:p w:rsidR="00E77E5E" w:rsidRPr="00602412" w:rsidRDefault="00E77E5E" w:rsidP="00C85C9D">
            <w:pPr>
              <w:jc w:val="center"/>
              <w:rPr>
                <w:sz w:val="20"/>
                <w:szCs w:val="20"/>
              </w:rPr>
            </w:pPr>
            <w:r>
              <w:rPr>
                <w:sz w:val="24"/>
                <w:szCs w:val="24"/>
              </w:rPr>
              <w:t>договоры</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520" w:type="dxa"/>
            <w:gridSpan w:val="2"/>
            <w:vAlign w:val="bottom"/>
          </w:tcPr>
          <w:p w:rsidR="00E77E5E" w:rsidRPr="00602412" w:rsidRDefault="00E77E5E">
            <w:pPr>
              <w:ind w:left="80"/>
              <w:rPr>
                <w:sz w:val="20"/>
                <w:szCs w:val="20"/>
              </w:rPr>
            </w:pPr>
            <w:r>
              <w:rPr>
                <w:sz w:val="24"/>
                <w:szCs w:val="24"/>
              </w:rPr>
              <w:t>работников</w:t>
            </w:r>
          </w:p>
        </w:tc>
        <w:tc>
          <w:tcPr>
            <w:tcW w:w="4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620" w:type="dxa"/>
            <w:vAlign w:val="bottom"/>
          </w:tcPr>
          <w:p w:rsidR="00E77E5E" w:rsidRPr="00602412" w:rsidRDefault="00E77E5E">
            <w:pPr>
              <w:rPr>
                <w:sz w:val="24"/>
                <w:szCs w:val="24"/>
              </w:rPr>
            </w:pP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00" w:type="dxa"/>
            <w:tcBorders>
              <w:right w:val="single" w:sz="8" w:space="0" w:color="auto"/>
            </w:tcBorders>
            <w:vAlign w:val="bottom"/>
          </w:tcPr>
          <w:p w:rsidR="00E77E5E" w:rsidRPr="00602412" w:rsidRDefault="00E77E5E">
            <w:pPr>
              <w:rPr>
                <w:sz w:val="24"/>
                <w:szCs w:val="24"/>
              </w:rPr>
            </w:pP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99"/>
        </w:trPr>
        <w:tc>
          <w:tcPr>
            <w:tcW w:w="2740" w:type="dxa"/>
            <w:tcBorders>
              <w:left w:val="single" w:sz="8" w:space="0" w:color="auto"/>
              <w:right w:val="single" w:sz="8" w:space="0" w:color="auto"/>
            </w:tcBorders>
            <w:vAlign w:val="bottom"/>
          </w:tcPr>
          <w:p w:rsidR="00E77E5E" w:rsidRPr="00602412" w:rsidRDefault="00E77E5E">
            <w:pPr>
              <w:rPr>
                <w:sz w:val="8"/>
                <w:szCs w:val="8"/>
              </w:rPr>
            </w:pPr>
          </w:p>
        </w:tc>
        <w:tc>
          <w:tcPr>
            <w:tcW w:w="1520" w:type="dxa"/>
            <w:gridSpan w:val="2"/>
            <w:tcBorders>
              <w:bottom w:val="single" w:sz="8" w:space="0" w:color="auto"/>
            </w:tcBorders>
            <w:vAlign w:val="bottom"/>
          </w:tcPr>
          <w:p w:rsidR="00E77E5E" w:rsidRPr="00602412" w:rsidRDefault="00E77E5E">
            <w:pPr>
              <w:rPr>
                <w:sz w:val="8"/>
                <w:szCs w:val="8"/>
              </w:rPr>
            </w:pPr>
          </w:p>
        </w:tc>
        <w:tc>
          <w:tcPr>
            <w:tcW w:w="400" w:type="dxa"/>
            <w:tcBorders>
              <w:bottom w:val="single" w:sz="8" w:space="0" w:color="auto"/>
            </w:tcBorders>
            <w:vAlign w:val="bottom"/>
          </w:tcPr>
          <w:p w:rsidR="00E77E5E" w:rsidRPr="00602412" w:rsidRDefault="00E77E5E">
            <w:pPr>
              <w:rPr>
                <w:sz w:val="8"/>
                <w:szCs w:val="8"/>
              </w:rPr>
            </w:pPr>
          </w:p>
        </w:tc>
        <w:tc>
          <w:tcPr>
            <w:tcW w:w="1480" w:type="dxa"/>
            <w:gridSpan w:val="3"/>
            <w:tcBorders>
              <w:bottom w:val="single" w:sz="8" w:space="0" w:color="auto"/>
            </w:tcBorders>
            <w:vAlign w:val="bottom"/>
          </w:tcPr>
          <w:p w:rsidR="00E77E5E" w:rsidRPr="00602412" w:rsidRDefault="00E77E5E">
            <w:pPr>
              <w:rPr>
                <w:sz w:val="8"/>
                <w:szCs w:val="8"/>
              </w:rPr>
            </w:pPr>
          </w:p>
        </w:tc>
        <w:tc>
          <w:tcPr>
            <w:tcW w:w="960" w:type="dxa"/>
            <w:gridSpan w:val="2"/>
            <w:tcBorders>
              <w:bottom w:val="single" w:sz="8" w:space="0" w:color="auto"/>
              <w:right w:val="single" w:sz="8" w:space="0" w:color="auto"/>
            </w:tcBorders>
            <w:vAlign w:val="bottom"/>
          </w:tcPr>
          <w:p w:rsidR="00E77E5E" w:rsidRPr="00602412" w:rsidRDefault="00E77E5E">
            <w:pPr>
              <w:rPr>
                <w:sz w:val="8"/>
                <w:szCs w:val="8"/>
              </w:rPr>
            </w:pPr>
          </w:p>
        </w:tc>
        <w:tc>
          <w:tcPr>
            <w:tcW w:w="178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4"/>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520" w:type="dxa"/>
            <w:gridSpan w:val="2"/>
            <w:vAlign w:val="bottom"/>
          </w:tcPr>
          <w:p w:rsidR="00E77E5E" w:rsidRPr="00602412" w:rsidRDefault="00E77E5E">
            <w:pPr>
              <w:ind w:left="80"/>
              <w:rPr>
                <w:sz w:val="20"/>
                <w:szCs w:val="20"/>
              </w:rPr>
            </w:pPr>
            <w:r>
              <w:rPr>
                <w:sz w:val="24"/>
                <w:szCs w:val="24"/>
              </w:rPr>
              <w:t>Определение</w:t>
            </w:r>
          </w:p>
        </w:tc>
        <w:tc>
          <w:tcPr>
            <w:tcW w:w="400" w:type="dxa"/>
            <w:vAlign w:val="bottom"/>
          </w:tcPr>
          <w:p w:rsidR="00E77E5E" w:rsidRPr="00602412" w:rsidRDefault="00E77E5E">
            <w:pPr>
              <w:rPr>
                <w:sz w:val="24"/>
                <w:szCs w:val="24"/>
              </w:rPr>
            </w:pPr>
          </w:p>
        </w:tc>
        <w:tc>
          <w:tcPr>
            <w:tcW w:w="1480" w:type="dxa"/>
            <w:gridSpan w:val="3"/>
            <w:vAlign w:val="bottom"/>
          </w:tcPr>
          <w:p w:rsidR="00E77E5E" w:rsidRPr="00602412" w:rsidRDefault="00E77E5E">
            <w:pPr>
              <w:jc w:val="right"/>
              <w:rPr>
                <w:sz w:val="20"/>
                <w:szCs w:val="20"/>
              </w:rPr>
            </w:pPr>
            <w:r>
              <w:rPr>
                <w:sz w:val="24"/>
                <w:szCs w:val="24"/>
              </w:rPr>
              <w:t>должностных</w:t>
            </w:r>
          </w:p>
        </w:tc>
        <w:tc>
          <w:tcPr>
            <w:tcW w:w="960" w:type="dxa"/>
            <w:gridSpan w:val="2"/>
            <w:tcBorders>
              <w:right w:val="single" w:sz="8" w:space="0" w:color="auto"/>
            </w:tcBorders>
            <w:vAlign w:val="bottom"/>
          </w:tcPr>
          <w:p w:rsidR="00E77E5E" w:rsidRPr="00602412" w:rsidRDefault="00E77E5E" w:rsidP="00C85C9D">
            <w:pPr>
              <w:jc w:val="center"/>
              <w:rPr>
                <w:sz w:val="20"/>
                <w:szCs w:val="20"/>
              </w:rPr>
            </w:pPr>
            <w:r>
              <w:rPr>
                <w:sz w:val="24"/>
                <w:szCs w:val="24"/>
              </w:rPr>
              <w:t>лиц</w:t>
            </w:r>
          </w:p>
        </w:tc>
        <w:tc>
          <w:tcPr>
            <w:tcW w:w="1780" w:type="dxa"/>
            <w:tcBorders>
              <w:right w:val="single" w:sz="8" w:space="0" w:color="auto"/>
            </w:tcBorders>
            <w:vAlign w:val="bottom"/>
          </w:tcPr>
          <w:p w:rsidR="00E77E5E" w:rsidRPr="00602412" w:rsidRDefault="00E77E5E">
            <w:pPr>
              <w:ind w:left="60"/>
              <w:rPr>
                <w:sz w:val="20"/>
                <w:szCs w:val="20"/>
              </w:rPr>
            </w:pPr>
            <w:r>
              <w:rPr>
                <w:sz w:val="24"/>
                <w:szCs w:val="24"/>
              </w:rPr>
              <w:t>До30.10. 2017г</w:t>
            </w:r>
          </w:p>
        </w:tc>
        <w:tc>
          <w:tcPr>
            <w:tcW w:w="2000" w:type="dxa"/>
            <w:tcBorders>
              <w:right w:val="single" w:sz="8" w:space="0" w:color="auto"/>
            </w:tcBorders>
            <w:vAlign w:val="bottom"/>
          </w:tcPr>
          <w:p w:rsidR="00E77E5E" w:rsidRPr="00602412" w:rsidRDefault="00E77E5E">
            <w:pPr>
              <w:rPr>
                <w:sz w:val="20"/>
                <w:szCs w:val="20"/>
              </w:rPr>
            </w:pPr>
            <w:r>
              <w:rPr>
                <w:sz w:val="24"/>
                <w:szCs w:val="24"/>
              </w:rPr>
              <w:t>Рабочая группа</w:t>
            </w: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520" w:type="dxa"/>
            <w:gridSpan w:val="2"/>
            <w:vAlign w:val="bottom"/>
          </w:tcPr>
          <w:p w:rsidR="00E77E5E" w:rsidRPr="00602412" w:rsidRDefault="00E77E5E">
            <w:pPr>
              <w:ind w:left="80"/>
              <w:rPr>
                <w:sz w:val="20"/>
                <w:szCs w:val="20"/>
              </w:rPr>
            </w:pPr>
            <w:r>
              <w:rPr>
                <w:sz w:val="24"/>
                <w:szCs w:val="24"/>
              </w:rPr>
              <w:t>(структурных</w:t>
            </w:r>
          </w:p>
        </w:tc>
        <w:tc>
          <w:tcPr>
            <w:tcW w:w="4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2020" w:type="dxa"/>
            <w:gridSpan w:val="4"/>
            <w:tcBorders>
              <w:right w:val="single" w:sz="8" w:space="0" w:color="auto"/>
            </w:tcBorders>
            <w:vAlign w:val="bottom"/>
          </w:tcPr>
          <w:p w:rsidR="00E77E5E" w:rsidRPr="00602412" w:rsidRDefault="00E77E5E" w:rsidP="00B72385">
            <w:pPr>
              <w:jc w:val="center"/>
              <w:rPr>
                <w:sz w:val="20"/>
                <w:szCs w:val="20"/>
              </w:rPr>
            </w:pPr>
            <w:r>
              <w:rPr>
                <w:sz w:val="24"/>
                <w:szCs w:val="24"/>
              </w:rPr>
              <w:t>подразделений),</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920" w:type="dxa"/>
            <w:gridSpan w:val="3"/>
            <w:vAlign w:val="bottom"/>
          </w:tcPr>
          <w:p w:rsidR="00E77E5E" w:rsidRPr="00602412" w:rsidRDefault="00E77E5E">
            <w:pPr>
              <w:ind w:left="80"/>
              <w:rPr>
                <w:sz w:val="20"/>
                <w:szCs w:val="20"/>
              </w:rPr>
            </w:pPr>
            <w:r>
              <w:rPr>
                <w:sz w:val="24"/>
                <w:szCs w:val="24"/>
              </w:rPr>
              <w:t>ответственных</w:t>
            </w:r>
          </w:p>
        </w:tc>
        <w:tc>
          <w:tcPr>
            <w:tcW w:w="420" w:type="dxa"/>
            <w:vAlign w:val="bottom"/>
          </w:tcPr>
          <w:p w:rsidR="00E77E5E" w:rsidRPr="00602412" w:rsidRDefault="00E77E5E">
            <w:pPr>
              <w:ind w:left="180"/>
              <w:rPr>
                <w:sz w:val="20"/>
                <w:szCs w:val="20"/>
              </w:rPr>
            </w:pPr>
            <w:r>
              <w:rPr>
                <w:sz w:val="24"/>
                <w:szCs w:val="24"/>
              </w:rPr>
              <w:t>за</w:t>
            </w:r>
          </w:p>
        </w:tc>
        <w:tc>
          <w:tcPr>
            <w:tcW w:w="2020" w:type="dxa"/>
            <w:gridSpan w:val="4"/>
            <w:tcBorders>
              <w:right w:val="single" w:sz="8" w:space="0" w:color="auto"/>
            </w:tcBorders>
            <w:vAlign w:val="bottom"/>
          </w:tcPr>
          <w:p w:rsidR="00E77E5E" w:rsidRPr="00602412" w:rsidRDefault="00E77E5E" w:rsidP="00B72385">
            <w:pPr>
              <w:jc w:val="center"/>
              <w:rPr>
                <w:sz w:val="20"/>
                <w:szCs w:val="20"/>
              </w:rPr>
            </w:pPr>
            <w:r>
              <w:rPr>
                <w:sz w:val="24"/>
                <w:szCs w:val="24"/>
              </w:rPr>
              <w:t>профилактику</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920" w:type="dxa"/>
            <w:gridSpan w:val="3"/>
            <w:vAlign w:val="bottom"/>
          </w:tcPr>
          <w:p w:rsidR="00E77E5E" w:rsidRPr="00602412" w:rsidRDefault="00E77E5E">
            <w:pPr>
              <w:ind w:left="80"/>
              <w:rPr>
                <w:sz w:val="20"/>
                <w:szCs w:val="20"/>
              </w:rPr>
            </w:pPr>
            <w:r>
              <w:rPr>
                <w:sz w:val="24"/>
                <w:szCs w:val="24"/>
              </w:rPr>
              <w:t>коррупционных</w:t>
            </w:r>
          </w:p>
        </w:tc>
        <w:tc>
          <w:tcPr>
            <w:tcW w:w="420" w:type="dxa"/>
            <w:vAlign w:val="bottom"/>
          </w:tcPr>
          <w:p w:rsidR="00E77E5E" w:rsidRPr="00602412" w:rsidRDefault="00E77E5E">
            <w:pPr>
              <w:rPr>
                <w:sz w:val="24"/>
                <w:szCs w:val="24"/>
              </w:rPr>
            </w:pPr>
          </w:p>
        </w:tc>
        <w:tc>
          <w:tcPr>
            <w:tcW w:w="620" w:type="dxa"/>
            <w:vAlign w:val="bottom"/>
          </w:tcPr>
          <w:p w:rsidR="00E77E5E" w:rsidRPr="00602412" w:rsidRDefault="00E77E5E" w:rsidP="00B72385">
            <w:pPr>
              <w:jc w:val="center"/>
              <w:rPr>
                <w:sz w:val="20"/>
                <w:szCs w:val="20"/>
              </w:rPr>
            </w:pPr>
            <w:r>
              <w:rPr>
                <w:sz w:val="24"/>
                <w:szCs w:val="24"/>
              </w:rPr>
              <w:t>или</w:t>
            </w:r>
          </w:p>
        </w:tc>
        <w:tc>
          <w:tcPr>
            <w:tcW w:w="440" w:type="dxa"/>
            <w:vAlign w:val="bottom"/>
          </w:tcPr>
          <w:p w:rsidR="00E77E5E" w:rsidRPr="00602412" w:rsidRDefault="00E77E5E">
            <w:pPr>
              <w:rPr>
                <w:sz w:val="24"/>
                <w:szCs w:val="24"/>
              </w:rPr>
            </w:pPr>
          </w:p>
        </w:tc>
        <w:tc>
          <w:tcPr>
            <w:tcW w:w="960" w:type="dxa"/>
            <w:gridSpan w:val="2"/>
            <w:tcBorders>
              <w:right w:val="single" w:sz="8" w:space="0" w:color="auto"/>
            </w:tcBorders>
            <w:vAlign w:val="bottom"/>
          </w:tcPr>
          <w:p w:rsidR="00E77E5E" w:rsidRPr="00602412" w:rsidRDefault="00E77E5E" w:rsidP="00B72385">
            <w:pPr>
              <w:jc w:val="center"/>
              <w:rPr>
                <w:sz w:val="20"/>
                <w:szCs w:val="20"/>
              </w:rPr>
            </w:pPr>
            <w:r>
              <w:rPr>
                <w:sz w:val="24"/>
                <w:szCs w:val="24"/>
              </w:rPr>
              <w:t>иных</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920" w:type="dxa"/>
            <w:gridSpan w:val="3"/>
            <w:vAlign w:val="bottom"/>
          </w:tcPr>
          <w:p w:rsidR="00E77E5E" w:rsidRPr="00602412" w:rsidRDefault="00E77E5E">
            <w:pPr>
              <w:ind w:left="80"/>
              <w:rPr>
                <w:sz w:val="20"/>
                <w:szCs w:val="20"/>
              </w:rPr>
            </w:pPr>
            <w:r>
              <w:rPr>
                <w:sz w:val="24"/>
                <w:szCs w:val="24"/>
              </w:rPr>
              <w:t>правонарушений,</w:t>
            </w:r>
          </w:p>
        </w:tc>
        <w:tc>
          <w:tcPr>
            <w:tcW w:w="420" w:type="dxa"/>
            <w:vAlign w:val="bottom"/>
          </w:tcPr>
          <w:p w:rsidR="00E77E5E" w:rsidRPr="00602412" w:rsidRDefault="00E77E5E">
            <w:pPr>
              <w:rPr>
                <w:sz w:val="24"/>
                <w:szCs w:val="24"/>
              </w:rPr>
            </w:pPr>
          </w:p>
        </w:tc>
        <w:tc>
          <w:tcPr>
            <w:tcW w:w="620" w:type="dxa"/>
            <w:vAlign w:val="bottom"/>
          </w:tcPr>
          <w:p w:rsidR="00E77E5E" w:rsidRPr="00602412" w:rsidRDefault="00E77E5E">
            <w:pPr>
              <w:rPr>
                <w:sz w:val="24"/>
                <w:szCs w:val="24"/>
              </w:rPr>
            </w:pPr>
          </w:p>
        </w:tc>
        <w:tc>
          <w:tcPr>
            <w:tcW w:w="1400" w:type="dxa"/>
            <w:gridSpan w:val="3"/>
            <w:tcBorders>
              <w:right w:val="single" w:sz="8" w:space="0" w:color="auto"/>
            </w:tcBorders>
            <w:vAlign w:val="bottom"/>
          </w:tcPr>
          <w:p w:rsidR="00E77E5E" w:rsidRPr="00602412" w:rsidRDefault="00E77E5E" w:rsidP="00B72385">
            <w:pPr>
              <w:jc w:val="center"/>
              <w:rPr>
                <w:sz w:val="20"/>
                <w:szCs w:val="20"/>
              </w:rPr>
            </w:pPr>
            <w:r>
              <w:rPr>
                <w:sz w:val="24"/>
                <w:szCs w:val="24"/>
              </w:rPr>
              <w:t>внесение</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7"/>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920" w:type="dxa"/>
            <w:gridSpan w:val="3"/>
            <w:vAlign w:val="bottom"/>
          </w:tcPr>
          <w:p w:rsidR="00E77E5E" w:rsidRPr="00602412" w:rsidRDefault="00E77E5E">
            <w:pPr>
              <w:ind w:left="80"/>
              <w:rPr>
                <w:sz w:val="20"/>
                <w:szCs w:val="20"/>
              </w:rPr>
            </w:pPr>
            <w:r>
              <w:rPr>
                <w:w w:val="99"/>
                <w:sz w:val="24"/>
                <w:szCs w:val="24"/>
              </w:rPr>
              <w:t>соответствующих</w:t>
            </w:r>
          </w:p>
        </w:tc>
        <w:tc>
          <w:tcPr>
            <w:tcW w:w="420" w:type="dxa"/>
            <w:vAlign w:val="bottom"/>
          </w:tcPr>
          <w:p w:rsidR="00E77E5E" w:rsidRPr="00602412" w:rsidRDefault="00E77E5E">
            <w:pPr>
              <w:rPr>
                <w:sz w:val="24"/>
                <w:szCs w:val="24"/>
              </w:rPr>
            </w:pPr>
          </w:p>
        </w:tc>
        <w:tc>
          <w:tcPr>
            <w:tcW w:w="1720" w:type="dxa"/>
            <w:gridSpan w:val="3"/>
            <w:vAlign w:val="bottom"/>
          </w:tcPr>
          <w:p w:rsidR="00E77E5E" w:rsidRPr="00602412" w:rsidRDefault="00E77E5E" w:rsidP="00B72385">
            <w:pPr>
              <w:rPr>
                <w:sz w:val="20"/>
                <w:szCs w:val="20"/>
              </w:rPr>
            </w:pPr>
            <w:r>
              <w:rPr>
                <w:sz w:val="24"/>
                <w:szCs w:val="24"/>
              </w:rPr>
              <w:t>изменени</w:t>
            </w:r>
          </w:p>
        </w:tc>
        <w:tc>
          <w:tcPr>
            <w:tcW w:w="300" w:type="dxa"/>
            <w:tcBorders>
              <w:right w:val="single" w:sz="8" w:space="0" w:color="auto"/>
            </w:tcBorders>
            <w:vAlign w:val="bottom"/>
          </w:tcPr>
          <w:p w:rsidR="00E77E5E" w:rsidRPr="00602412" w:rsidRDefault="00E77E5E" w:rsidP="00B72385">
            <w:pPr>
              <w:rPr>
                <w:sz w:val="20"/>
                <w:szCs w:val="20"/>
              </w:rPr>
            </w:pPr>
            <w:r>
              <w:rPr>
                <w:sz w:val="24"/>
                <w:szCs w:val="24"/>
              </w:rPr>
              <w:t>в</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4060" w:type="dxa"/>
            <w:gridSpan w:val="7"/>
            <w:vAlign w:val="bottom"/>
          </w:tcPr>
          <w:p w:rsidR="00E77E5E" w:rsidRPr="00602412" w:rsidRDefault="00E77E5E">
            <w:pPr>
              <w:ind w:left="80"/>
              <w:rPr>
                <w:sz w:val="20"/>
                <w:szCs w:val="20"/>
              </w:rPr>
            </w:pPr>
            <w:r>
              <w:rPr>
                <w:sz w:val="24"/>
                <w:szCs w:val="24"/>
              </w:rPr>
              <w:t>должностные инструкции работников</w:t>
            </w:r>
          </w:p>
        </w:tc>
        <w:tc>
          <w:tcPr>
            <w:tcW w:w="300" w:type="dxa"/>
            <w:tcBorders>
              <w:right w:val="single" w:sz="8" w:space="0" w:color="auto"/>
            </w:tcBorders>
            <w:vAlign w:val="bottom"/>
          </w:tcPr>
          <w:p w:rsidR="00E77E5E" w:rsidRPr="00602412" w:rsidRDefault="00E77E5E">
            <w:pPr>
              <w:rPr>
                <w:sz w:val="24"/>
                <w:szCs w:val="24"/>
              </w:rPr>
            </w:pP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99"/>
        </w:trPr>
        <w:tc>
          <w:tcPr>
            <w:tcW w:w="2740" w:type="dxa"/>
            <w:tcBorders>
              <w:left w:val="single" w:sz="8" w:space="0" w:color="auto"/>
              <w:bottom w:val="single" w:sz="8" w:space="0" w:color="auto"/>
              <w:right w:val="single" w:sz="8" w:space="0" w:color="auto"/>
            </w:tcBorders>
            <w:vAlign w:val="bottom"/>
          </w:tcPr>
          <w:p w:rsidR="00E77E5E" w:rsidRPr="00602412" w:rsidRDefault="00E77E5E">
            <w:pPr>
              <w:rPr>
                <w:sz w:val="8"/>
                <w:szCs w:val="8"/>
              </w:rPr>
            </w:pPr>
          </w:p>
        </w:tc>
        <w:tc>
          <w:tcPr>
            <w:tcW w:w="1200" w:type="dxa"/>
            <w:tcBorders>
              <w:bottom w:val="single" w:sz="8" w:space="0" w:color="auto"/>
            </w:tcBorders>
            <w:vAlign w:val="bottom"/>
          </w:tcPr>
          <w:p w:rsidR="00E77E5E" w:rsidRPr="00602412" w:rsidRDefault="00E77E5E">
            <w:pPr>
              <w:rPr>
                <w:sz w:val="8"/>
                <w:szCs w:val="8"/>
              </w:rPr>
            </w:pPr>
          </w:p>
        </w:tc>
        <w:tc>
          <w:tcPr>
            <w:tcW w:w="1140" w:type="dxa"/>
            <w:gridSpan w:val="3"/>
            <w:tcBorders>
              <w:bottom w:val="single" w:sz="8" w:space="0" w:color="auto"/>
            </w:tcBorders>
            <w:vAlign w:val="bottom"/>
          </w:tcPr>
          <w:p w:rsidR="00E77E5E" w:rsidRPr="00602412" w:rsidRDefault="00E77E5E">
            <w:pPr>
              <w:rPr>
                <w:sz w:val="8"/>
                <w:szCs w:val="8"/>
              </w:rPr>
            </w:pPr>
          </w:p>
        </w:tc>
        <w:tc>
          <w:tcPr>
            <w:tcW w:w="2020" w:type="dxa"/>
            <w:gridSpan w:val="4"/>
            <w:tcBorders>
              <w:bottom w:val="single" w:sz="8" w:space="0" w:color="auto"/>
              <w:right w:val="single" w:sz="8" w:space="0" w:color="auto"/>
            </w:tcBorders>
            <w:vAlign w:val="bottom"/>
          </w:tcPr>
          <w:p w:rsidR="00E77E5E" w:rsidRPr="00602412" w:rsidRDefault="00E77E5E">
            <w:pPr>
              <w:rPr>
                <w:sz w:val="8"/>
                <w:szCs w:val="8"/>
              </w:rPr>
            </w:pPr>
          </w:p>
        </w:tc>
        <w:tc>
          <w:tcPr>
            <w:tcW w:w="178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7"/>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200" w:type="dxa"/>
            <w:vAlign w:val="bottom"/>
          </w:tcPr>
          <w:p w:rsidR="00E77E5E" w:rsidRPr="00602412" w:rsidRDefault="00E77E5E">
            <w:pPr>
              <w:ind w:left="80"/>
              <w:rPr>
                <w:sz w:val="20"/>
                <w:szCs w:val="20"/>
              </w:rPr>
            </w:pPr>
            <w:r>
              <w:rPr>
                <w:sz w:val="24"/>
                <w:szCs w:val="24"/>
              </w:rPr>
              <w:t>Введение</w:t>
            </w:r>
          </w:p>
        </w:tc>
        <w:tc>
          <w:tcPr>
            <w:tcW w:w="1140" w:type="dxa"/>
            <w:gridSpan w:val="3"/>
            <w:vAlign w:val="bottom"/>
          </w:tcPr>
          <w:p w:rsidR="00E77E5E" w:rsidRPr="00602412" w:rsidRDefault="00E77E5E">
            <w:pPr>
              <w:jc w:val="right"/>
              <w:rPr>
                <w:sz w:val="20"/>
                <w:szCs w:val="20"/>
              </w:rPr>
            </w:pPr>
            <w:r>
              <w:rPr>
                <w:w w:val="99"/>
                <w:sz w:val="24"/>
                <w:szCs w:val="24"/>
              </w:rPr>
              <w:t>процедуры</w:t>
            </w:r>
          </w:p>
        </w:tc>
        <w:tc>
          <w:tcPr>
            <w:tcW w:w="2020" w:type="dxa"/>
            <w:gridSpan w:val="4"/>
            <w:tcBorders>
              <w:right w:val="single" w:sz="8" w:space="0" w:color="auto"/>
            </w:tcBorders>
            <w:vAlign w:val="bottom"/>
          </w:tcPr>
          <w:p w:rsidR="00E77E5E" w:rsidRPr="00602412" w:rsidRDefault="00E77E5E" w:rsidP="00C85C9D">
            <w:pPr>
              <w:jc w:val="center"/>
              <w:rPr>
                <w:sz w:val="20"/>
                <w:szCs w:val="20"/>
              </w:rPr>
            </w:pPr>
            <w:r>
              <w:rPr>
                <w:sz w:val="24"/>
                <w:szCs w:val="24"/>
              </w:rPr>
              <w:t>информирования</w:t>
            </w:r>
          </w:p>
        </w:tc>
        <w:tc>
          <w:tcPr>
            <w:tcW w:w="1780" w:type="dxa"/>
            <w:tcBorders>
              <w:right w:val="single" w:sz="8" w:space="0" w:color="auto"/>
            </w:tcBorders>
            <w:vAlign w:val="bottom"/>
          </w:tcPr>
          <w:p w:rsidR="00E77E5E" w:rsidRPr="00602412" w:rsidRDefault="00E77E5E">
            <w:pPr>
              <w:ind w:left="60"/>
              <w:rPr>
                <w:sz w:val="20"/>
                <w:szCs w:val="20"/>
              </w:rPr>
            </w:pPr>
            <w:r>
              <w:rPr>
                <w:sz w:val="24"/>
                <w:szCs w:val="24"/>
              </w:rPr>
              <w:t>До30.10. 2017г</w:t>
            </w:r>
          </w:p>
        </w:tc>
        <w:tc>
          <w:tcPr>
            <w:tcW w:w="2000" w:type="dxa"/>
            <w:tcBorders>
              <w:right w:val="single" w:sz="8" w:space="0" w:color="auto"/>
            </w:tcBorders>
            <w:vAlign w:val="bottom"/>
          </w:tcPr>
          <w:p w:rsidR="00E77E5E" w:rsidRPr="00602412" w:rsidRDefault="00E77E5E">
            <w:pPr>
              <w:rPr>
                <w:sz w:val="20"/>
                <w:szCs w:val="20"/>
              </w:rPr>
            </w:pPr>
            <w:r>
              <w:rPr>
                <w:sz w:val="24"/>
                <w:szCs w:val="24"/>
              </w:rPr>
              <w:t>Рабочая группа</w:t>
            </w: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520" w:type="dxa"/>
            <w:gridSpan w:val="2"/>
            <w:vAlign w:val="bottom"/>
          </w:tcPr>
          <w:p w:rsidR="00E77E5E" w:rsidRPr="00602412" w:rsidRDefault="00E77E5E">
            <w:pPr>
              <w:ind w:left="80"/>
              <w:rPr>
                <w:sz w:val="20"/>
                <w:szCs w:val="20"/>
              </w:rPr>
            </w:pPr>
            <w:r>
              <w:rPr>
                <w:sz w:val="24"/>
                <w:szCs w:val="24"/>
              </w:rPr>
              <w:t>работниками</w:t>
            </w:r>
          </w:p>
        </w:tc>
        <w:tc>
          <w:tcPr>
            <w:tcW w:w="1440" w:type="dxa"/>
            <w:gridSpan w:val="3"/>
            <w:vAlign w:val="bottom"/>
          </w:tcPr>
          <w:p w:rsidR="00E77E5E" w:rsidRPr="00602412" w:rsidRDefault="00E77E5E">
            <w:pPr>
              <w:jc w:val="right"/>
              <w:rPr>
                <w:sz w:val="20"/>
                <w:szCs w:val="20"/>
              </w:rPr>
            </w:pPr>
            <w:r>
              <w:rPr>
                <w:sz w:val="24"/>
                <w:szCs w:val="24"/>
              </w:rPr>
              <w:t>работодателя</w:t>
            </w:r>
          </w:p>
        </w:tc>
        <w:tc>
          <w:tcPr>
            <w:tcW w:w="440" w:type="dxa"/>
            <w:vAlign w:val="bottom"/>
          </w:tcPr>
          <w:p w:rsidR="00E77E5E" w:rsidRPr="00602412" w:rsidRDefault="00E77E5E" w:rsidP="00C85C9D">
            <w:pPr>
              <w:ind w:right="20"/>
              <w:jc w:val="center"/>
              <w:rPr>
                <w:sz w:val="20"/>
                <w:szCs w:val="20"/>
              </w:rPr>
            </w:pPr>
            <w:r>
              <w:rPr>
                <w:sz w:val="24"/>
                <w:szCs w:val="24"/>
              </w:rPr>
              <w:t>о</w:t>
            </w:r>
          </w:p>
        </w:tc>
        <w:tc>
          <w:tcPr>
            <w:tcW w:w="960" w:type="dxa"/>
            <w:gridSpan w:val="2"/>
            <w:tcBorders>
              <w:right w:val="single" w:sz="8" w:space="0" w:color="auto"/>
            </w:tcBorders>
            <w:vAlign w:val="bottom"/>
          </w:tcPr>
          <w:p w:rsidR="00E77E5E" w:rsidRPr="00602412" w:rsidRDefault="00E77E5E" w:rsidP="00C85C9D">
            <w:pPr>
              <w:jc w:val="center"/>
              <w:rPr>
                <w:sz w:val="20"/>
                <w:szCs w:val="20"/>
              </w:rPr>
            </w:pPr>
            <w:r>
              <w:rPr>
                <w:sz w:val="24"/>
                <w:szCs w:val="24"/>
              </w:rPr>
              <w:t>случаях</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vMerge w:val="restart"/>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Разработка  и  введение</w:t>
            </w:r>
          </w:p>
        </w:tc>
        <w:tc>
          <w:tcPr>
            <w:tcW w:w="1200" w:type="dxa"/>
            <w:vAlign w:val="bottom"/>
          </w:tcPr>
          <w:p w:rsidR="00E77E5E" w:rsidRPr="00602412" w:rsidRDefault="00E77E5E">
            <w:pPr>
              <w:ind w:left="80"/>
              <w:rPr>
                <w:sz w:val="20"/>
                <w:szCs w:val="20"/>
              </w:rPr>
            </w:pPr>
            <w:r>
              <w:rPr>
                <w:sz w:val="24"/>
                <w:szCs w:val="24"/>
              </w:rPr>
              <w:t>склонения</w:t>
            </w:r>
          </w:p>
        </w:tc>
        <w:tc>
          <w:tcPr>
            <w:tcW w:w="320" w:type="dxa"/>
            <w:vAlign w:val="bottom"/>
          </w:tcPr>
          <w:p w:rsidR="00E77E5E" w:rsidRPr="00602412" w:rsidRDefault="00E77E5E">
            <w:pPr>
              <w:rPr>
                <w:sz w:val="24"/>
                <w:szCs w:val="24"/>
              </w:rPr>
            </w:pPr>
          </w:p>
        </w:tc>
        <w:tc>
          <w:tcPr>
            <w:tcW w:w="400" w:type="dxa"/>
            <w:vAlign w:val="bottom"/>
          </w:tcPr>
          <w:p w:rsidR="00E77E5E" w:rsidRPr="00602412" w:rsidRDefault="00E77E5E">
            <w:pPr>
              <w:ind w:left="100"/>
              <w:rPr>
                <w:sz w:val="20"/>
                <w:szCs w:val="20"/>
              </w:rPr>
            </w:pPr>
            <w:r>
              <w:rPr>
                <w:sz w:val="24"/>
                <w:szCs w:val="24"/>
              </w:rPr>
              <w:t>их</w:t>
            </w:r>
          </w:p>
        </w:tc>
        <w:tc>
          <w:tcPr>
            <w:tcW w:w="420" w:type="dxa"/>
            <w:vAlign w:val="bottom"/>
          </w:tcPr>
          <w:p w:rsidR="00E77E5E" w:rsidRPr="00602412" w:rsidRDefault="00E77E5E">
            <w:pPr>
              <w:rPr>
                <w:sz w:val="24"/>
                <w:szCs w:val="24"/>
              </w:rPr>
            </w:pPr>
          </w:p>
        </w:tc>
        <w:tc>
          <w:tcPr>
            <w:tcW w:w="620" w:type="dxa"/>
            <w:vAlign w:val="bottom"/>
          </w:tcPr>
          <w:p w:rsidR="00E77E5E" w:rsidRPr="00602412" w:rsidRDefault="00E77E5E">
            <w:pPr>
              <w:ind w:right="360"/>
              <w:jc w:val="right"/>
              <w:rPr>
                <w:sz w:val="20"/>
                <w:szCs w:val="20"/>
              </w:rPr>
            </w:pPr>
            <w:r>
              <w:rPr>
                <w:sz w:val="24"/>
                <w:szCs w:val="24"/>
              </w:rPr>
              <w:t>к</w:t>
            </w:r>
          </w:p>
        </w:tc>
        <w:tc>
          <w:tcPr>
            <w:tcW w:w="1400" w:type="dxa"/>
            <w:gridSpan w:val="3"/>
            <w:tcBorders>
              <w:right w:val="single" w:sz="8" w:space="0" w:color="auto"/>
            </w:tcBorders>
            <w:vAlign w:val="bottom"/>
          </w:tcPr>
          <w:p w:rsidR="00E77E5E" w:rsidRPr="00602412" w:rsidRDefault="00E77E5E" w:rsidP="00C85C9D">
            <w:pPr>
              <w:jc w:val="center"/>
              <w:rPr>
                <w:sz w:val="20"/>
                <w:szCs w:val="20"/>
              </w:rPr>
            </w:pPr>
            <w:r>
              <w:rPr>
                <w:w w:val="98"/>
                <w:sz w:val="24"/>
                <w:szCs w:val="24"/>
              </w:rPr>
              <w:t>совершению</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137"/>
        </w:trPr>
        <w:tc>
          <w:tcPr>
            <w:tcW w:w="2740" w:type="dxa"/>
            <w:vMerge/>
            <w:tcBorders>
              <w:left w:val="single" w:sz="8" w:space="0" w:color="auto"/>
              <w:right w:val="single" w:sz="8" w:space="0" w:color="auto"/>
            </w:tcBorders>
            <w:vAlign w:val="bottom"/>
          </w:tcPr>
          <w:p w:rsidR="00E77E5E" w:rsidRPr="00602412" w:rsidRDefault="00E77E5E">
            <w:pPr>
              <w:rPr>
                <w:sz w:val="11"/>
                <w:szCs w:val="11"/>
              </w:rPr>
            </w:pPr>
          </w:p>
        </w:tc>
        <w:tc>
          <w:tcPr>
            <w:tcW w:w="3400" w:type="dxa"/>
            <w:gridSpan w:val="6"/>
            <w:vMerge w:val="restart"/>
            <w:vAlign w:val="bottom"/>
          </w:tcPr>
          <w:p w:rsidR="00E77E5E" w:rsidRPr="00602412" w:rsidRDefault="00E77E5E">
            <w:pPr>
              <w:ind w:left="80"/>
              <w:rPr>
                <w:sz w:val="20"/>
                <w:szCs w:val="20"/>
              </w:rPr>
            </w:pPr>
            <w:r>
              <w:rPr>
                <w:sz w:val="24"/>
                <w:szCs w:val="24"/>
              </w:rPr>
              <w:t>коррупционных  нарушений  и</w:t>
            </w:r>
          </w:p>
        </w:tc>
        <w:tc>
          <w:tcPr>
            <w:tcW w:w="960" w:type="dxa"/>
            <w:gridSpan w:val="2"/>
            <w:vMerge w:val="restart"/>
            <w:tcBorders>
              <w:right w:val="single" w:sz="8" w:space="0" w:color="auto"/>
            </w:tcBorders>
            <w:vAlign w:val="bottom"/>
          </w:tcPr>
          <w:p w:rsidR="00E77E5E" w:rsidRPr="00602412" w:rsidRDefault="00E77E5E" w:rsidP="00C85C9D">
            <w:pPr>
              <w:jc w:val="center"/>
              <w:rPr>
                <w:sz w:val="20"/>
                <w:szCs w:val="20"/>
              </w:rPr>
            </w:pPr>
            <w:r>
              <w:rPr>
                <w:sz w:val="24"/>
                <w:szCs w:val="24"/>
              </w:rPr>
              <w:t>порядка</w:t>
            </w:r>
          </w:p>
        </w:tc>
        <w:tc>
          <w:tcPr>
            <w:tcW w:w="1780" w:type="dxa"/>
            <w:tcBorders>
              <w:right w:val="single" w:sz="8" w:space="0" w:color="auto"/>
            </w:tcBorders>
            <w:vAlign w:val="bottom"/>
          </w:tcPr>
          <w:p w:rsidR="00E77E5E" w:rsidRPr="00602412" w:rsidRDefault="00E77E5E">
            <w:pPr>
              <w:rPr>
                <w:sz w:val="11"/>
                <w:szCs w:val="11"/>
              </w:rPr>
            </w:pPr>
          </w:p>
        </w:tc>
        <w:tc>
          <w:tcPr>
            <w:tcW w:w="2000" w:type="dxa"/>
            <w:tcBorders>
              <w:right w:val="single" w:sz="8" w:space="0" w:color="auto"/>
            </w:tcBorders>
            <w:vAlign w:val="bottom"/>
          </w:tcPr>
          <w:p w:rsidR="00E77E5E" w:rsidRPr="00602412" w:rsidRDefault="00E77E5E">
            <w:pPr>
              <w:rPr>
                <w:sz w:val="11"/>
                <w:szCs w:val="11"/>
              </w:rPr>
            </w:pPr>
          </w:p>
        </w:tc>
        <w:tc>
          <w:tcPr>
            <w:tcW w:w="0" w:type="dxa"/>
            <w:vAlign w:val="bottom"/>
          </w:tcPr>
          <w:p w:rsidR="00E77E5E" w:rsidRPr="00602412" w:rsidRDefault="00E77E5E">
            <w:pPr>
              <w:rPr>
                <w:sz w:val="2"/>
                <w:szCs w:val="2"/>
              </w:rPr>
            </w:pPr>
          </w:p>
        </w:tc>
      </w:tr>
      <w:tr w:rsidR="00E77E5E" w:rsidRPr="00602412">
        <w:trPr>
          <w:trHeight w:val="139"/>
        </w:trPr>
        <w:tc>
          <w:tcPr>
            <w:tcW w:w="2740" w:type="dxa"/>
            <w:vMerge w:val="restart"/>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специальных</w:t>
            </w:r>
          </w:p>
        </w:tc>
        <w:tc>
          <w:tcPr>
            <w:tcW w:w="3400" w:type="dxa"/>
            <w:gridSpan w:val="6"/>
            <w:vMerge/>
            <w:vAlign w:val="bottom"/>
          </w:tcPr>
          <w:p w:rsidR="00E77E5E" w:rsidRPr="00602412" w:rsidRDefault="00E77E5E">
            <w:pPr>
              <w:rPr>
                <w:sz w:val="12"/>
                <w:szCs w:val="12"/>
              </w:rPr>
            </w:pPr>
          </w:p>
        </w:tc>
        <w:tc>
          <w:tcPr>
            <w:tcW w:w="960" w:type="dxa"/>
            <w:gridSpan w:val="2"/>
            <w:vMerge/>
            <w:tcBorders>
              <w:right w:val="single" w:sz="8" w:space="0" w:color="auto"/>
            </w:tcBorders>
            <w:vAlign w:val="bottom"/>
          </w:tcPr>
          <w:p w:rsidR="00E77E5E" w:rsidRPr="00602412" w:rsidRDefault="00E77E5E">
            <w:pPr>
              <w:rPr>
                <w:sz w:val="12"/>
                <w:szCs w:val="12"/>
              </w:rPr>
            </w:pPr>
          </w:p>
        </w:tc>
        <w:tc>
          <w:tcPr>
            <w:tcW w:w="1780" w:type="dxa"/>
            <w:tcBorders>
              <w:right w:val="single" w:sz="8" w:space="0" w:color="auto"/>
            </w:tcBorders>
            <w:vAlign w:val="bottom"/>
          </w:tcPr>
          <w:p w:rsidR="00E77E5E" w:rsidRPr="00602412" w:rsidRDefault="00E77E5E">
            <w:pPr>
              <w:rPr>
                <w:sz w:val="12"/>
                <w:szCs w:val="12"/>
              </w:rPr>
            </w:pPr>
          </w:p>
        </w:tc>
        <w:tc>
          <w:tcPr>
            <w:tcW w:w="2000" w:type="dxa"/>
            <w:tcBorders>
              <w:right w:val="single" w:sz="8" w:space="0" w:color="auto"/>
            </w:tcBorders>
            <w:vAlign w:val="bottom"/>
          </w:tcPr>
          <w:p w:rsidR="00E77E5E" w:rsidRPr="00602412" w:rsidRDefault="00E77E5E">
            <w:pPr>
              <w:rPr>
                <w:sz w:val="12"/>
                <w:szCs w:val="12"/>
              </w:rPr>
            </w:pPr>
          </w:p>
        </w:tc>
        <w:tc>
          <w:tcPr>
            <w:tcW w:w="0" w:type="dxa"/>
            <w:vAlign w:val="bottom"/>
          </w:tcPr>
          <w:p w:rsidR="00E77E5E" w:rsidRPr="00602412" w:rsidRDefault="00E77E5E">
            <w:pPr>
              <w:rPr>
                <w:sz w:val="2"/>
                <w:szCs w:val="2"/>
              </w:rPr>
            </w:pPr>
          </w:p>
        </w:tc>
      </w:tr>
      <w:tr w:rsidR="00E77E5E" w:rsidRPr="00602412">
        <w:trPr>
          <w:trHeight w:val="137"/>
        </w:trPr>
        <w:tc>
          <w:tcPr>
            <w:tcW w:w="2740" w:type="dxa"/>
            <w:vMerge/>
            <w:tcBorders>
              <w:left w:val="single" w:sz="8" w:space="0" w:color="auto"/>
              <w:right w:val="single" w:sz="8" w:space="0" w:color="auto"/>
            </w:tcBorders>
            <w:vAlign w:val="bottom"/>
          </w:tcPr>
          <w:p w:rsidR="00E77E5E" w:rsidRPr="00602412" w:rsidRDefault="00E77E5E">
            <w:pPr>
              <w:rPr>
                <w:sz w:val="11"/>
                <w:szCs w:val="11"/>
              </w:rPr>
            </w:pPr>
          </w:p>
        </w:tc>
        <w:tc>
          <w:tcPr>
            <w:tcW w:w="1520" w:type="dxa"/>
            <w:gridSpan w:val="2"/>
            <w:vMerge w:val="restart"/>
            <w:vAlign w:val="bottom"/>
          </w:tcPr>
          <w:p w:rsidR="00E77E5E" w:rsidRPr="00602412" w:rsidRDefault="00E77E5E">
            <w:pPr>
              <w:ind w:left="80"/>
              <w:rPr>
                <w:sz w:val="20"/>
                <w:szCs w:val="20"/>
              </w:rPr>
            </w:pPr>
            <w:r>
              <w:rPr>
                <w:sz w:val="24"/>
                <w:szCs w:val="24"/>
              </w:rPr>
              <w:t>рассмотрения</w:t>
            </w:r>
          </w:p>
        </w:tc>
        <w:tc>
          <w:tcPr>
            <w:tcW w:w="400" w:type="dxa"/>
            <w:vAlign w:val="bottom"/>
          </w:tcPr>
          <w:p w:rsidR="00E77E5E" w:rsidRPr="00602412" w:rsidRDefault="00E77E5E">
            <w:pPr>
              <w:rPr>
                <w:sz w:val="11"/>
                <w:szCs w:val="11"/>
              </w:rPr>
            </w:pPr>
          </w:p>
        </w:tc>
        <w:tc>
          <w:tcPr>
            <w:tcW w:w="1040" w:type="dxa"/>
            <w:gridSpan w:val="2"/>
            <w:vMerge w:val="restart"/>
            <w:vAlign w:val="bottom"/>
          </w:tcPr>
          <w:p w:rsidR="00E77E5E" w:rsidRPr="00602412" w:rsidRDefault="00E77E5E">
            <w:pPr>
              <w:ind w:right="280"/>
              <w:jc w:val="right"/>
              <w:rPr>
                <w:sz w:val="20"/>
                <w:szCs w:val="20"/>
              </w:rPr>
            </w:pPr>
            <w:r>
              <w:rPr>
                <w:sz w:val="24"/>
                <w:szCs w:val="24"/>
              </w:rPr>
              <w:t>таких</w:t>
            </w:r>
          </w:p>
        </w:tc>
        <w:tc>
          <w:tcPr>
            <w:tcW w:w="1400" w:type="dxa"/>
            <w:gridSpan w:val="3"/>
            <w:vMerge w:val="restart"/>
            <w:tcBorders>
              <w:right w:val="single" w:sz="8" w:space="0" w:color="auto"/>
            </w:tcBorders>
            <w:vAlign w:val="bottom"/>
          </w:tcPr>
          <w:p w:rsidR="00E77E5E" w:rsidRPr="00602412" w:rsidRDefault="00E77E5E" w:rsidP="00C85C9D">
            <w:pPr>
              <w:jc w:val="center"/>
              <w:rPr>
                <w:sz w:val="20"/>
                <w:szCs w:val="20"/>
              </w:rPr>
            </w:pPr>
            <w:r>
              <w:rPr>
                <w:sz w:val="24"/>
                <w:szCs w:val="24"/>
              </w:rPr>
              <w:t>сообщений,</w:t>
            </w:r>
          </w:p>
        </w:tc>
        <w:tc>
          <w:tcPr>
            <w:tcW w:w="1780" w:type="dxa"/>
            <w:tcBorders>
              <w:right w:val="single" w:sz="8" w:space="0" w:color="auto"/>
            </w:tcBorders>
            <w:vAlign w:val="bottom"/>
          </w:tcPr>
          <w:p w:rsidR="00E77E5E" w:rsidRPr="00602412" w:rsidRDefault="00E77E5E">
            <w:pPr>
              <w:rPr>
                <w:sz w:val="11"/>
                <w:szCs w:val="11"/>
              </w:rPr>
            </w:pPr>
          </w:p>
        </w:tc>
        <w:tc>
          <w:tcPr>
            <w:tcW w:w="2000" w:type="dxa"/>
            <w:tcBorders>
              <w:right w:val="single" w:sz="8" w:space="0" w:color="auto"/>
            </w:tcBorders>
            <w:vAlign w:val="bottom"/>
          </w:tcPr>
          <w:p w:rsidR="00E77E5E" w:rsidRPr="00602412" w:rsidRDefault="00E77E5E">
            <w:pPr>
              <w:rPr>
                <w:sz w:val="11"/>
                <w:szCs w:val="11"/>
              </w:rPr>
            </w:pPr>
          </w:p>
        </w:tc>
        <w:tc>
          <w:tcPr>
            <w:tcW w:w="0" w:type="dxa"/>
            <w:vAlign w:val="bottom"/>
          </w:tcPr>
          <w:p w:rsidR="00E77E5E" w:rsidRPr="00602412" w:rsidRDefault="00E77E5E">
            <w:pPr>
              <w:rPr>
                <w:sz w:val="2"/>
                <w:szCs w:val="2"/>
              </w:rPr>
            </w:pPr>
          </w:p>
        </w:tc>
      </w:tr>
      <w:tr w:rsidR="00E77E5E" w:rsidRPr="00602412">
        <w:trPr>
          <w:trHeight w:val="139"/>
        </w:trPr>
        <w:tc>
          <w:tcPr>
            <w:tcW w:w="2740" w:type="dxa"/>
            <w:vMerge w:val="restart"/>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антикоррупционных</w:t>
            </w:r>
          </w:p>
        </w:tc>
        <w:tc>
          <w:tcPr>
            <w:tcW w:w="1520" w:type="dxa"/>
            <w:gridSpan w:val="2"/>
            <w:vMerge/>
            <w:vAlign w:val="bottom"/>
          </w:tcPr>
          <w:p w:rsidR="00E77E5E" w:rsidRPr="00602412" w:rsidRDefault="00E77E5E">
            <w:pPr>
              <w:rPr>
                <w:sz w:val="12"/>
                <w:szCs w:val="12"/>
              </w:rPr>
            </w:pPr>
          </w:p>
        </w:tc>
        <w:tc>
          <w:tcPr>
            <w:tcW w:w="400" w:type="dxa"/>
            <w:vAlign w:val="bottom"/>
          </w:tcPr>
          <w:p w:rsidR="00E77E5E" w:rsidRPr="00602412" w:rsidRDefault="00E77E5E">
            <w:pPr>
              <w:rPr>
                <w:sz w:val="12"/>
                <w:szCs w:val="12"/>
              </w:rPr>
            </w:pPr>
          </w:p>
        </w:tc>
        <w:tc>
          <w:tcPr>
            <w:tcW w:w="1040" w:type="dxa"/>
            <w:gridSpan w:val="2"/>
            <w:vMerge/>
            <w:vAlign w:val="bottom"/>
          </w:tcPr>
          <w:p w:rsidR="00E77E5E" w:rsidRPr="00602412" w:rsidRDefault="00E77E5E">
            <w:pPr>
              <w:rPr>
                <w:sz w:val="12"/>
                <w:szCs w:val="12"/>
              </w:rPr>
            </w:pPr>
          </w:p>
        </w:tc>
        <w:tc>
          <w:tcPr>
            <w:tcW w:w="1400" w:type="dxa"/>
            <w:gridSpan w:val="3"/>
            <w:vMerge/>
            <w:tcBorders>
              <w:right w:val="single" w:sz="8" w:space="0" w:color="auto"/>
            </w:tcBorders>
            <w:vAlign w:val="bottom"/>
          </w:tcPr>
          <w:p w:rsidR="00E77E5E" w:rsidRPr="00602412" w:rsidRDefault="00E77E5E">
            <w:pPr>
              <w:rPr>
                <w:sz w:val="12"/>
                <w:szCs w:val="12"/>
              </w:rPr>
            </w:pPr>
          </w:p>
        </w:tc>
        <w:tc>
          <w:tcPr>
            <w:tcW w:w="1780" w:type="dxa"/>
            <w:tcBorders>
              <w:right w:val="single" w:sz="8" w:space="0" w:color="auto"/>
            </w:tcBorders>
            <w:vAlign w:val="bottom"/>
          </w:tcPr>
          <w:p w:rsidR="00E77E5E" w:rsidRPr="00602412" w:rsidRDefault="00E77E5E">
            <w:pPr>
              <w:rPr>
                <w:sz w:val="12"/>
                <w:szCs w:val="12"/>
              </w:rPr>
            </w:pPr>
          </w:p>
        </w:tc>
        <w:tc>
          <w:tcPr>
            <w:tcW w:w="2000" w:type="dxa"/>
            <w:tcBorders>
              <w:right w:val="single" w:sz="8" w:space="0" w:color="auto"/>
            </w:tcBorders>
            <w:vAlign w:val="bottom"/>
          </w:tcPr>
          <w:p w:rsidR="00E77E5E" w:rsidRPr="00602412" w:rsidRDefault="00E77E5E">
            <w:pPr>
              <w:rPr>
                <w:sz w:val="12"/>
                <w:szCs w:val="12"/>
              </w:rPr>
            </w:pPr>
          </w:p>
        </w:tc>
        <w:tc>
          <w:tcPr>
            <w:tcW w:w="0" w:type="dxa"/>
            <w:vAlign w:val="bottom"/>
          </w:tcPr>
          <w:p w:rsidR="00E77E5E" w:rsidRPr="00602412" w:rsidRDefault="00E77E5E">
            <w:pPr>
              <w:rPr>
                <w:sz w:val="2"/>
                <w:szCs w:val="2"/>
              </w:rPr>
            </w:pPr>
          </w:p>
        </w:tc>
      </w:tr>
      <w:tr w:rsidR="00E77E5E" w:rsidRPr="00602412">
        <w:trPr>
          <w:trHeight w:val="137"/>
        </w:trPr>
        <w:tc>
          <w:tcPr>
            <w:tcW w:w="2740" w:type="dxa"/>
            <w:vMerge/>
            <w:tcBorders>
              <w:left w:val="single" w:sz="8" w:space="0" w:color="auto"/>
              <w:right w:val="single" w:sz="8" w:space="0" w:color="auto"/>
            </w:tcBorders>
            <w:vAlign w:val="bottom"/>
          </w:tcPr>
          <w:p w:rsidR="00E77E5E" w:rsidRPr="00602412" w:rsidRDefault="00E77E5E">
            <w:pPr>
              <w:rPr>
                <w:sz w:val="11"/>
                <w:szCs w:val="11"/>
              </w:rPr>
            </w:pPr>
          </w:p>
        </w:tc>
        <w:tc>
          <w:tcPr>
            <w:tcW w:w="3400" w:type="dxa"/>
            <w:gridSpan w:val="6"/>
            <w:vMerge w:val="restart"/>
            <w:vAlign w:val="bottom"/>
          </w:tcPr>
          <w:p w:rsidR="00E77E5E" w:rsidRPr="00602412" w:rsidRDefault="00E77E5E">
            <w:pPr>
              <w:ind w:left="80"/>
              <w:rPr>
                <w:sz w:val="20"/>
                <w:szCs w:val="20"/>
              </w:rPr>
            </w:pPr>
            <w:r>
              <w:rPr>
                <w:sz w:val="24"/>
                <w:szCs w:val="24"/>
              </w:rPr>
              <w:t>включая  создание  доступных</w:t>
            </w:r>
          </w:p>
        </w:tc>
        <w:tc>
          <w:tcPr>
            <w:tcW w:w="960" w:type="dxa"/>
            <w:gridSpan w:val="2"/>
            <w:vMerge w:val="restart"/>
            <w:tcBorders>
              <w:right w:val="single" w:sz="8" w:space="0" w:color="auto"/>
            </w:tcBorders>
            <w:vAlign w:val="bottom"/>
          </w:tcPr>
          <w:p w:rsidR="00E77E5E" w:rsidRPr="00602412" w:rsidRDefault="00E77E5E" w:rsidP="00C85C9D">
            <w:pPr>
              <w:jc w:val="center"/>
              <w:rPr>
                <w:sz w:val="20"/>
                <w:szCs w:val="20"/>
              </w:rPr>
            </w:pPr>
            <w:r>
              <w:rPr>
                <w:sz w:val="24"/>
                <w:szCs w:val="24"/>
              </w:rPr>
              <w:t>каналов</w:t>
            </w:r>
          </w:p>
        </w:tc>
        <w:tc>
          <w:tcPr>
            <w:tcW w:w="1780" w:type="dxa"/>
            <w:tcBorders>
              <w:right w:val="single" w:sz="8" w:space="0" w:color="auto"/>
            </w:tcBorders>
            <w:vAlign w:val="bottom"/>
          </w:tcPr>
          <w:p w:rsidR="00E77E5E" w:rsidRPr="00602412" w:rsidRDefault="00E77E5E">
            <w:pPr>
              <w:rPr>
                <w:sz w:val="11"/>
                <w:szCs w:val="11"/>
              </w:rPr>
            </w:pPr>
          </w:p>
        </w:tc>
        <w:tc>
          <w:tcPr>
            <w:tcW w:w="2000" w:type="dxa"/>
            <w:tcBorders>
              <w:right w:val="single" w:sz="8" w:space="0" w:color="auto"/>
            </w:tcBorders>
            <w:vAlign w:val="bottom"/>
          </w:tcPr>
          <w:p w:rsidR="00E77E5E" w:rsidRPr="00602412" w:rsidRDefault="00E77E5E">
            <w:pPr>
              <w:rPr>
                <w:sz w:val="11"/>
                <w:szCs w:val="11"/>
              </w:rPr>
            </w:pPr>
          </w:p>
        </w:tc>
        <w:tc>
          <w:tcPr>
            <w:tcW w:w="0" w:type="dxa"/>
            <w:vAlign w:val="bottom"/>
          </w:tcPr>
          <w:p w:rsidR="00E77E5E" w:rsidRPr="00602412" w:rsidRDefault="00E77E5E">
            <w:pPr>
              <w:rPr>
                <w:sz w:val="2"/>
                <w:szCs w:val="2"/>
              </w:rPr>
            </w:pPr>
          </w:p>
        </w:tc>
      </w:tr>
      <w:tr w:rsidR="00E77E5E" w:rsidRPr="00602412">
        <w:trPr>
          <w:trHeight w:val="139"/>
        </w:trPr>
        <w:tc>
          <w:tcPr>
            <w:tcW w:w="2740" w:type="dxa"/>
            <w:vMerge w:val="restart"/>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процедур</w:t>
            </w:r>
          </w:p>
        </w:tc>
        <w:tc>
          <w:tcPr>
            <w:tcW w:w="3400" w:type="dxa"/>
            <w:gridSpan w:val="6"/>
            <w:vMerge/>
            <w:vAlign w:val="bottom"/>
          </w:tcPr>
          <w:p w:rsidR="00E77E5E" w:rsidRPr="00602412" w:rsidRDefault="00E77E5E">
            <w:pPr>
              <w:rPr>
                <w:sz w:val="12"/>
                <w:szCs w:val="12"/>
              </w:rPr>
            </w:pPr>
          </w:p>
        </w:tc>
        <w:tc>
          <w:tcPr>
            <w:tcW w:w="960" w:type="dxa"/>
            <w:gridSpan w:val="2"/>
            <w:vMerge/>
            <w:tcBorders>
              <w:right w:val="single" w:sz="8" w:space="0" w:color="auto"/>
            </w:tcBorders>
            <w:vAlign w:val="bottom"/>
          </w:tcPr>
          <w:p w:rsidR="00E77E5E" w:rsidRPr="00602412" w:rsidRDefault="00E77E5E">
            <w:pPr>
              <w:rPr>
                <w:sz w:val="12"/>
                <w:szCs w:val="12"/>
              </w:rPr>
            </w:pPr>
          </w:p>
        </w:tc>
        <w:tc>
          <w:tcPr>
            <w:tcW w:w="1780" w:type="dxa"/>
            <w:tcBorders>
              <w:right w:val="single" w:sz="8" w:space="0" w:color="auto"/>
            </w:tcBorders>
            <w:vAlign w:val="bottom"/>
          </w:tcPr>
          <w:p w:rsidR="00E77E5E" w:rsidRPr="00602412" w:rsidRDefault="00E77E5E">
            <w:pPr>
              <w:rPr>
                <w:sz w:val="12"/>
                <w:szCs w:val="12"/>
              </w:rPr>
            </w:pPr>
          </w:p>
        </w:tc>
        <w:tc>
          <w:tcPr>
            <w:tcW w:w="2000" w:type="dxa"/>
            <w:tcBorders>
              <w:right w:val="single" w:sz="8" w:space="0" w:color="auto"/>
            </w:tcBorders>
            <w:vAlign w:val="bottom"/>
          </w:tcPr>
          <w:p w:rsidR="00E77E5E" w:rsidRPr="00602412" w:rsidRDefault="00E77E5E">
            <w:pPr>
              <w:rPr>
                <w:sz w:val="12"/>
                <w:szCs w:val="12"/>
              </w:rPr>
            </w:pPr>
          </w:p>
        </w:tc>
        <w:tc>
          <w:tcPr>
            <w:tcW w:w="0" w:type="dxa"/>
            <w:vAlign w:val="bottom"/>
          </w:tcPr>
          <w:p w:rsidR="00E77E5E" w:rsidRPr="00602412" w:rsidRDefault="00E77E5E">
            <w:pPr>
              <w:rPr>
                <w:sz w:val="2"/>
                <w:szCs w:val="2"/>
              </w:rPr>
            </w:pPr>
          </w:p>
        </w:tc>
      </w:tr>
      <w:tr w:rsidR="00E77E5E" w:rsidRPr="00602412">
        <w:trPr>
          <w:trHeight w:val="137"/>
        </w:trPr>
        <w:tc>
          <w:tcPr>
            <w:tcW w:w="2740" w:type="dxa"/>
            <w:vMerge/>
            <w:tcBorders>
              <w:left w:val="single" w:sz="8" w:space="0" w:color="auto"/>
              <w:right w:val="single" w:sz="8" w:space="0" w:color="auto"/>
            </w:tcBorders>
            <w:vAlign w:val="bottom"/>
          </w:tcPr>
          <w:p w:rsidR="00E77E5E" w:rsidRPr="00602412" w:rsidRDefault="00E77E5E">
            <w:pPr>
              <w:rPr>
                <w:sz w:val="11"/>
                <w:szCs w:val="11"/>
              </w:rPr>
            </w:pPr>
          </w:p>
        </w:tc>
        <w:tc>
          <w:tcPr>
            <w:tcW w:w="1200" w:type="dxa"/>
            <w:vMerge w:val="restart"/>
            <w:vAlign w:val="bottom"/>
          </w:tcPr>
          <w:p w:rsidR="00E77E5E" w:rsidRPr="00602412" w:rsidRDefault="00E77E5E">
            <w:pPr>
              <w:ind w:left="80"/>
              <w:rPr>
                <w:sz w:val="20"/>
                <w:szCs w:val="20"/>
              </w:rPr>
            </w:pPr>
            <w:r>
              <w:rPr>
                <w:sz w:val="24"/>
                <w:szCs w:val="24"/>
              </w:rPr>
              <w:t>передачи</w:t>
            </w:r>
          </w:p>
        </w:tc>
        <w:tc>
          <w:tcPr>
            <w:tcW w:w="1760" w:type="dxa"/>
            <w:gridSpan w:val="4"/>
            <w:vMerge w:val="restart"/>
            <w:vAlign w:val="bottom"/>
          </w:tcPr>
          <w:p w:rsidR="00E77E5E" w:rsidRPr="00602412" w:rsidRDefault="00E77E5E">
            <w:pPr>
              <w:ind w:right="140"/>
              <w:jc w:val="right"/>
              <w:rPr>
                <w:sz w:val="20"/>
                <w:szCs w:val="20"/>
              </w:rPr>
            </w:pPr>
            <w:r>
              <w:rPr>
                <w:sz w:val="24"/>
                <w:szCs w:val="24"/>
              </w:rPr>
              <w:t>обозначенной</w:t>
            </w:r>
          </w:p>
        </w:tc>
        <w:tc>
          <w:tcPr>
            <w:tcW w:w="1400" w:type="dxa"/>
            <w:gridSpan w:val="3"/>
            <w:vMerge w:val="restart"/>
            <w:tcBorders>
              <w:right w:val="single" w:sz="8" w:space="0" w:color="auto"/>
            </w:tcBorders>
            <w:vAlign w:val="bottom"/>
          </w:tcPr>
          <w:p w:rsidR="00E77E5E" w:rsidRPr="00602412" w:rsidRDefault="00E77E5E" w:rsidP="00C85C9D">
            <w:pPr>
              <w:jc w:val="center"/>
              <w:rPr>
                <w:sz w:val="20"/>
                <w:szCs w:val="20"/>
              </w:rPr>
            </w:pPr>
            <w:r>
              <w:rPr>
                <w:w w:val="98"/>
                <w:sz w:val="24"/>
                <w:szCs w:val="24"/>
              </w:rPr>
              <w:t>информации</w:t>
            </w:r>
          </w:p>
        </w:tc>
        <w:tc>
          <w:tcPr>
            <w:tcW w:w="1780" w:type="dxa"/>
            <w:tcBorders>
              <w:right w:val="single" w:sz="8" w:space="0" w:color="auto"/>
            </w:tcBorders>
            <w:vAlign w:val="bottom"/>
          </w:tcPr>
          <w:p w:rsidR="00E77E5E" w:rsidRPr="00602412" w:rsidRDefault="00E77E5E">
            <w:pPr>
              <w:rPr>
                <w:sz w:val="11"/>
                <w:szCs w:val="11"/>
              </w:rPr>
            </w:pPr>
          </w:p>
        </w:tc>
        <w:tc>
          <w:tcPr>
            <w:tcW w:w="2000" w:type="dxa"/>
            <w:tcBorders>
              <w:right w:val="single" w:sz="8" w:space="0" w:color="auto"/>
            </w:tcBorders>
            <w:vAlign w:val="bottom"/>
          </w:tcPr>
          <w:p w:rsidR="00E77E5E" w:rsidRPr="00602412" w:rsidRDefault="00E77E5E">
            <w:pPr>
              <w:rPr>
                <w:sz w:val="11"/>
                <w:szCs w:val="11"/>
              </w:rPr>
            </w:pPr>
          </w:p>
        </w:tc>
        <w:tc>
          <w:tcPr>
            <w:tcW w:w="0" w:type="dxa"/>
            <w:vAlign w:val="bottom"/>
          </w:tcPr>
          <w:p w:rsidR="00E77E5E" w:rsidRPr="00602412" w:rsidRDefault="00E77E5E">
            <w:pPr>
              <w:rPr>
                <w:sz w:val="2"/>
                <w:szCs w:val="2"/>
              </w:rPr>
            </w:pPr>
          </w:p>
        </w:tc>
      </w:tr>
      <w:tr w:rsidR="00E77E5E" w:rsidRPr="00602412">
        <w:trPr>
          <w:trHeight w:val="139"/>
        </w:trPr>
        <w:tc>
          <w:tcPr>
            <w:tcW w:w="2740" w:type="dxa"/>
            <w:tcBorders>
              <w:left w:val="single" w:sz="8" w:space="0" w:color="auto"/>
              <w:right w:val="single" w:sz="8" w:space="0" w:color="auto"/>
            </w:tcBorders>
            <w:vAlign w:val="bottom"/>
          </w:tcPr>
          <w:p w:rsidR="00E77E5E" w:rsidRPr="00602412" w:rsidRDefault="00E77E5E">
            <w:pPr>
              <w:rPr>
                <w:sz w:val="12"/>
                <w:szCs w:val="12"/>
              </w:rPr>
            </w:pPr>
          </w:p>
        </w:tc>
        <w:tc>
          <w:tcPr>
            <w:tcW w:w="1200" w:type="dxa"/>
            <w:vMerge/>
            <w:vAlign w:val="bottom"/>
          </w:tcPr>
          <w:p w:rsidR="00E77E5E" w:rsidRPr="00602412" w:rsidRDefault="00E77E5E">
            <w:pPr>
              <w:rPr>
                <w:sz w:val="12"/>
                <w:szCs w:val="12"/>
              </w:rPr>
            </w:pPr>
          </w:p>
        </w:tc>
        <w:tc>
          <w:tcPr>
            <w:tcW w:w="1760" w:type="dxa"/>
            <w:gridSpan w:val="4"/>
            <w:vMerge/>
            <w:vAlign w:val="bottom"/>
          </w:tcPr>
          <w:p w:rsidR="00E77E5E" w:rsidRPr="00602412" w:rsidRDefault="00E77E5E">
            <w:pPr>
              <w:rPr>
                <w:sz w:val="12"/>
                <w:szCs w:val="12"/>
              </w:rPr>
            </w:pPr>
          </w:p>
        </w:tc>
        <w:tc>
          <w:tcPr>
            <w:tcW w:w="1400" w:type="dxa"/>
            <w:gridSpan w:val="3"/>
            <w:vMerge/>
            <w:tcBorders>
              <w:right w:val="single" w:sz="8" w:space="0" w:color="auto"/>
            </w:tcBorders>
            <w:vAlign w:val="bottom"/>
          </w:tcPr>
          <w:p w:rsidR="00E77E5E" w:rsidRPr="00602412" w:rsidRDefault="00E77E5E">
            <w:pPr>
              <w:rPr>
                <w:sz w:val="12"/>
                <w:szCs w:val="12"/>
              </w:rPr>
            </w:pPr>
          </w:p>
        </w:tc>
        <w:tc>
          <w:tcPr>
            <w:tcW w:w="1780" w:type="dxa"/>
            <w:tcBorders>
              <w:right w:val="single" w:sz="8" w:space="0" w:color="auto"/>
            </w:tcBorders>
            <w:vAlign w:val="bottom"/>
          </w:tcPr>
          <w:p w:rsidR="00E77E5E" w:rsidRPr="00602412" w:rsidRDefault="00E77E5E">
            <w:pPr>
              <w:rPr>
                <w:sz w:val="12"/>
                <w:szCs w:val="12"/>
              </w:rPr>
            </w:pPr>
          </w:p>
        </w:tc>
        <w:tc>
          <w:tcPr>
            <w:tcW w:w="2000" w:type="dxa"/>
            <w:tcBorders>
              <w:right w:val="single" w:sz="8" w:space="0" w:color="auto"/>
            </w:tcBorders>
            <w:vAlign w:val="bottom"/>
          </w:tcPr>
          <w:p w:rsidR="00E77E5E" w:rsidRPr="00602412" w:rsidRDefault="00E77E5E">
            <w:pPr>
              <w:rPr>
                <w:sz w:val="12"/>
                <w:szCs w:val="12"/>
              </w:rPr>
            </w:pPr>
          </w:p>
        </w:tc>
        <w:tc>
          <w:tcPr>
            <w:tcW w:w="0" w:type="dxa"/>
            <w:vAlign w:val="bottom"/>
          </w:tcPr>
          <w:p w:rsidR="00E77E5E" w:rsidRPr="00602412" w:rsidRDefault="00E77E5E">
            <w:pPr>
              <w:rPr>
                <w:sz w:val="2"/>
                <w:szCs w:val="2"/>
              </w:rPr>
            </w:pPr>
          </w:p>
        </w:tc>
      </w:tr>
      <w:tr w:rsidR="00E77E5E" w:rsidRPr="00602412">
        <w:trPr>
          <w:trHeight w:val="274"/>
        </w:trPr>
        <w:tc>
          <w:tcPr>
            <w:tcW w:w="2740" w:type="dxa"/>
            <w:tcBorders>
              <w:left w:val="single" w:sz="8" w:space="0" w:color="auto"/>
              <w:right w:val="single" w:sz="8" w:space="0" w:color="auto"/>
            </w:tcBorders>
            <w:vAlign w:val="bottom"/>
          </w:tcPr>
          <w:p w:rsidR="00E77E5E" w:rsidRPr="00602412" w:rsidRDefault="00E77E5E">
            <w:pPr>
              <w:rPr>
                <w:sz w:val="23"/>
                <w:szCs w:val="23"/>
              </w:rPr>
            </w:pPr>
          </w:p>
        </w:tc>
        <w:tc>
          <w:tcPr>
            <w:tcW w:w="4360" w:type="dxa"/>
            <w:gridSpan w:val="8"/>
            <w:tcBorders>
              <w:right w:val="single" w:sz="8" w:space="0" w:color="auto"/>
            </w:tcBorders>
            <w:vAlign w:val="bottom"/>
          </w:tcPr>
          <w:p w:rsidR="00E77E5E" w:rsidRPr="00602412" w:rsidRDefault="00E77E5E">
            <w:pPr>
              <w:spacing w:line="273" w:lineRule="exact"/>
              <w:ind w:left="80"/>
              <w:rPr>
                <w:sz w:val="20"/>
                <w:szCs w:val="20"/>
              </w:rPr>
            </w:pPr>
            <w:r>
              <w:rPr>
                <w:sz w:val="24"/>
                <w:szCs w:val="24"/>
              </w:rPr>
              <w:t>(механизмов "обратной связи", телефона</w:t>
            </w:r>
          </w:p>
        </w:tc>
        <w:tc>
          <w:tcPr>
            <w:tcW w:w="1780" w:type="dxa"/>
            <w:tcBorders>
              <w:right w:val="single" w:sz="8" w:space="0" w:color="auto"/>
            </w:tcBorders>
            <w:vAlign w:val="bottom"/>
          </w:tcPr>
          <w:p w:rsidR="00E77E5E" w:rsidRPr="00602412" w:rsidRDefault="00E77E5E">
            <w:pPr>
              <w:rPr>
                <w:sz w:val="23"/>
                <w:szCs w:val="23"/>
              </w:rPr>
            </w:pPr>
          </w:p>
        </w:tc>
        <w:tc>
          <w:tcPr>
            <w:tcW w:w="2000" w:type="dxa"/>
            <w:tcBorders>
              <w:right w:val="single" w:sz="8" w:space="0" w:color="auto"/>
            </w:tcBorders>
            <w:vAlign w:val="bottom"/>
          </w:tcPr>
          <w:p w:rsidR="00E77E5E" w:rsidRPr="00602412" w:rsidRDefault="00E77E5E">
            <w:pPr>
              <w:rPr>
                <w:sz w:val="23"/>
                <w:szCs w:val="23"/>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920" w:type="dxa"/>
            <w:gridSpan w:val="3"/>
            <w:vAlign w:val="bottom"/>
          </w:tcPr>
          <w:p w:rsidR="00E77E5E" w:rsidRPr="00602412" w:rsidRDefault="00E77E5E">
            <w:pPr>
              <w:ind w:left="80"/>
              <w:rPr>
                <w:sz w:val="20"/>
                <w:szCs w:val="20"/>
              </w:rPr>
            </w:pPr>
            <w:r>
              <w:rPr>
                <w:sz w:val="24"/>
                <w:szCs w:val="24"/>
              </w:rPr>
              <w:t>доверия и т.п.)</w:t>
            </w:r>
          </w:p>
        </w:tc>
        <w:tc>
          <w:tcPr>
            <w:tcW w:w="420" w:type="dxa"/>
            <w:vAlign w:val="bottom"/>
          </w:tcPr>
          <w:p w:rsidR="00E77E5E" w:rsidRPr="00602412" w:rsidRDefault="00E77E5E">
            <w:pPr>
              <w:rPr>
                <w:sz w:val="24"/>
                <w:szCs w:val="24"/>
              </w:rPr>
            </w:pPr>
          </w:p>
        </w:tc>
        <w:tc>
          <w:tcPr>
            <w:tcW w:w="620" w:type="dxa"/>
            <w:vAlign w:val="bottom"/>
          </w:tcPr>
          <w:p w:rsidR="00E77E5E" w:rsidRPr="00602412" w:rsidRDefault="00E77E5E">
            <w:pPr>
              <w:rPr>
                <w:sz w:val="24"/>
                <w:szCs w:val="24"/>
              </w:rPr>
            </w:pP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00" w:type="dxa"/>
            <w:tcBorders>
              <w:right w:val="single" w:sz="8" w:space="0" w:color="auto"/>
            </w:tcBorders>
            <w:vAlign w:val="bottom"/>
          </w:tcPr>
          <w:p w:rsidR="00E77E5E" w:rsidRPr="00602412" w:rsidRDefault="00E77E5E">
            <w:pPr>
              <w:rPr>
                <w:sz w:val="24"/>
                <w:szCs w:val="24"/>
              </w:rPr>
            </w:pP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101"/>
        </w:trPr>
        <w:tc>
          <w:tcPr>
            <w:tcW w:w="2740" w:type="dxa"/>
            <w:tcBorders>
              <w:left w:val="single" w:sz="8" w:space="0" w:color="auto"/>
              <w:bottom w:val="single" w:sz="8" w:space="0" w:color="auto"/>
              <w:right w:val="single" w:sz="8" w:space="0" w:color="auto"/>
            </w:tcBorders>
            <w:vAlign w:val="bottom"/>
          </w:tcPr>
          <w:p w:rsidR="00E77E5E" w:rsidRPr="00602412" w:rsidRDefault="00E77E5E">
            <w:pPr>
              <w:rPr>
                <w:sz w:val="8"/>
                <w:szCs w:val="8"/>
              </w:rPr>
            </w:pPr>
          </w:p>
        </w:tc>
        <w:tc>
          <w:tcPr>
            <w:tcW w:w="1200" w:type="dxa"/>
            <w:tcBorders>
              <w:bottom w:val="single" w:sz="8" w:space="0" w:color="auto"/>
            </w:tcBorders>
            <w:vAlign w:val="bottom"/>
          </w:tcPr>
          <w:p w:rsidR="00E77E5E" w:rsidRPr="00602412" w:rsidRDefault="00E77E5E">
            <w:pPr>
              <w:rPr>
                <w:sz w:val="8"/>
                <w:szCs w:val="8"/>
              </w:rPr>
            </w:pPr>
          </w:p>
        </w:tc>
        <w:tc>
          <w:tcPr>
            <w:tcW w:w="320" w:type="dxa"/>
            <w:tcBorders>
              <w:bottom w:val="single" w:sz="8" w:space="0" w:color="auto"/>
            </w:tcBorders>
            <w:vAlign w:val="bottom"/>
          </w:tcPr>
          <w:p w:rsidR="00E77E5E" w:rsidRPr="00602412" w:rsidRDefault="00E77E5E">
            <w:pPr>
              <w:rPr>
                <w:sz w:val="8"/>
                <w:szCs w:val="8"/>
              </w:rPr>
            </w:pPr>
          </w:p>
        </w:tc>
        <w:tc>
          <w:tcPr>
            <w:tcW w:w="400" w:type="dxa"/>
            <w:tcBorders>
              <w:bottom w:val="single" w:sz="8" w:space="0" w:color="auto"/>
            </w:tcBorders>
            <w:vAlign w:val="bottom"/>
          </w:tcPr>
          <w:p w:rsidR="00E77E5E" w:rsidRPr="00602412" w:rsidRDefault="00E77E5E">
            <w:pPr>
              <w:rPr>
                <w:sz w:val="8"/>
                <w:szCs w:val="8"/>
              </w:rPr>
            </w:pPr>
          </w:p>
        </w:tc>
        <w:tc>
          <w:tcPr>
            <w:tcW w:w="420" w:type="dxa"/>
            <w:tcBorders>
              <w:bottom w:val="single" w:sz="8" w:space="0" w:color="auto"/>
            </w:tcBorders>
            <w:vAlign w:val="bottom"/>
          </w:tcPr>
          <w:p w:rsidR="00E77E5E" w:rsidRPr="00602412" w:rsidRDefault="00E77E5E">
            <w:pPr>
              <w:rPr>
                <w:sz w:val="8"/>
                <w:szCs w:val="8"/>
              </w:rPr>
            </w:pPr>
          </w:p>
        </w:tc>
        <w:tc>
          <w:tcPr>
            <w:tcW w:w="620" w:type="dxa"/>
            <w:tcBorders>
              <w:bottom w:val="single" w:sz="8" w:space="0" w:color="auto"/>
            </w:tcBorders>
            <w:vAlign w:val="bottom"/>
          </w:tcPr>
          <w:p w:rsidR="00E77E5E" w:rsidRPr="00602412" w:rsidRDefault="00E77E5E">
            <w:pPr>
              <w:rPr>
                <w:sz w:val="8"/>
                <w:szCs w:val="8"/>
              </w:rPr>
            </w:pPr>
          </w:p>
        </w:tc>
        <w:tc>
          <w:tcPr>
            <w:tcW w:w="440" w:type="dxa"/>
            <w:tcBorders>
              <w:bottom w:val="single" w:sz="8" w:space="0" w:color="auto"/>
            </w:tcBorders>
            <w:vAlign w:val="bottom"/>
          </w:tcPr>
          <w:p w:rsidR="00E77E5E" w:rsidRPr="00602412" w:rsidRDefault="00E77E5E">
            <w:pPr>
              <w:rPr>
                <w:sz w:val="8"/>
                <w:szCs w:val="8"/>
              </w:rPr>
            </w:pPr>
          </w:p>
        </w:tc>
        <w:tc>
          <w:tcPr>
            <w:tcW w:w="660" w:type="dxa"/>
            <w:tcBorders>
              <w:bottom w:val="single" w:sz="8" w:space="0" w:color="auto"/>
            </w:tcBorders>
            <w:vAlign w:val="bottom"/>
          </w:tcPr>
          <w:p w:rsidR="00E77E5E" w:rsidRPr="00602412" w:rsidRDefault="00E77E5E">
            <w:pPr>
              <w:rPr>
                <w:sz w:val="8"/>
                <w:szCs w:val="8"/>
              </w:rPr>
            </w:pPr>
          </w:p>
        </w:tc>
        <w:tc>
          <w:tcPr>
            <w:tcW w:w="300" w:type="dxa"/>
            <w:tcBorders>
              <w:bottom w:val="single" w:sz="8" w:space="0" w:color="auto"/>
              <w:right w:val="single" w:sz="8" w:space="0" w:color="auto"/>
            </w:tcBorders>
            <w:vAlign w:val="bottom"/>
          </w:tcPr>
          <w:p w:rsidR="00E77E5E" w:rsidRPr="00602412" w:rsidRDefault="00E77E5E">
            <w:pPr>
              <w:rPr>
                <w:sz w:val="8"/>
                <w:szCs w:val="8"/>
              </w:rPr>
            </w:pPr>
          </w:p>
        </w:tc>
        <w:tc>
          <w:tcPr>
            <w:tcW w:w="178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bl>
    <w:p w:rsidR="00E77E5E" w:rsidRDefault="00E77E5E">
      <w:pPr>
        <w:sectPr w:rsidR="00E77E5E">
          <w:pgSz w:w="12240" w:h="15840"/>
          <w:pgMar w:top="435" w:right="900" w:bottom="288" w:left="280" w:header="0" w:footer="0" w:gutter="0"/>
          <w:cols w:space="720" w:equalWidth="0">
            <w:col w:w="11060"/>
          </w:cols>
        </w:sectPr>
      </w:pPr>
    </w:p>
    <w:tbl>
      <w:tblPr>
        <w:tblW w:w="10910" w:type="dxa"/>
        <w:tblInd w:w="10" w:type="dxa"/>
        <w:tblLayout w:type="fixed"/>
        <w:tblCellMar>
          <w:left w:w="0" w:type="dxa"/>
          <w:right w:w="0" w:type="dxa"/>
        </w:tblCellMar>
        <w:tblLook w:val="00A0" w:firstRow="1" w:lastRow="0" w:firstColumn="1" w:lastColumn="0" w:noHBand="0" w:noVBand="0"/>
      </w:tblPr>
      <w:tblGrid>
        <w:gridCol w:w="2180"/>
        <w:gridCol w:w="560"/>
        <w:gridCol w:w="720"/>
        <w:gridCol w:w="360"/>
        <w:gridCol w:w="360"/>
        <w:gridCol w:w="640"/>
        <w:gridCol w:w="260"/>
        <w:gridCol w:w="480"/>
        <w:gridCol w:w="480"/>
        <w:gridCol w:w="56"/>
        <w:gridCol w:w="524"/>
        <w:gridCol w:w="480"/>
        <w:gridCol w:w="1140"/>
        <w:gridCol w:w="640"/>
        <w:gridCol w:w="2000"/>
        <w:gridCol w:w="30"/>
      </w:tblGrid>
      <w:tr w:rsidR="00E77E5E" w:rsidRPr="00602412" w:rsidTr="00C85C9D">
        <w:trPr>
          <w:trHeight w:val="364"/>
        </w:trPr>
        <w:tc>
          <w:tcPr>
            <w:tcW w:w="2180" w:type="dxa"/>
            <w:tcBorders>
              <w:top w:val="single" w:sz="8" w:space="0" w:color="auto"/>
              <w:left w:val="single" w:sz="8" w:space="0" w:color="auto"/>
            </w:tcBorders>
            <w:vAlign w:val="bottom"/>
          </w:tcPr>
          <w:p w:rsidR="00E77E5E" w:rsidRPr="00602412" w:rsidRDefault="00E77E5E">
            <w:pPr>
              <w:rPr>
                <w:sz w:val="24"/>
                <w:szCs w:val="24"/>
              </w:rPr>
            </w:pPr>
          </w:p>
        </w:tc>
        <w:tc>
          <w:tcPr>
            <w:tcW w:w="560" w:type="dxa"/>
            <w:tcBorders>
              <w:top w:val="single" w:sz="8" w:space="0" w:color="auto"/>
              <w:right w:val="single" w:sz="8" w:space="0" w:color="auto"/>
            </w:tcBorders>
            <w:vAlign w:val="bottom"/>
          </w:tcPr>
          <w:p w:rsidR="00E77E5E" w:rsidRPr="00602412" w:rsidRDefault="00E77E5E">
            <w:pPr>
              <w:rPr>
                <w:sz w:val="24"/>
                <w:szCs w:val="24"/>
              </w:rPr>
            </w:pPr>
          </w:p>
        </w:tc>
        <w:tc>
          <w:tcPr>
            <w:tcW w:w="1080" w:type="dxa"/>
            <w:gridSpan w:val="2"/>
            <w:tcBorders>
              <w:top w:val="single" w:sz="8" w:space="0" w:color="auto"/>
            </w:tcBorders>
            <w:vAlign w:val="bottom"/>
          </w:tcPr>
          <w:p w:rsidR="00E77E5E" w:rsidRPr="00602412" w:rsidRDefault="00E77E5E">
            <w:pPr>
              <w:ind w:left="80"/>
              <w:rPr>
                <w:sz w:val="20"/>
                <w:szCs w:val="20"/>
              </w:rPr>
            </w:pPr>
            <w:r>
              <w:rPr>
                <w:sz w:val="24"/>
                <w:szCs w:val="24"/>
              </w:rPr>
              <w:t>Введение</w:t>
            </w:r>
          </w:p>
        </w:tc>
        <w:tc>
          <w:tcPr>
            <w:tcW w:w="1260" w:type="dxa"/>
            <w:gridSpan w:val="3"/>
            <w:tcBorders>
              <w:top w:val="single" w:sz="8" w:space="0" w:color="auto"/>
            </w:tcBorders>
            <w:vAlign w:val="bottom"/>
          </w:tcPr>
          <w:p w:rsidR="00E77E5E" w:rsidRPr="00602412" w:rsidRDefault="00E77E5E">
            <w:pPr>
              <w:jc w:val="center"/>
              <w:rPr>
                <w:sz w:val="20"/>
                <w:szCs w:val="20"/>
              </w:rPr>
            </w:pPr>
            <w:r>
              <w:rPr>
                <w:sz w:val="24"/>
                <w:szCs w:val="24"/>
              </w:rPr>
              <w:t>процедуры</w:t>
            </w:r>
          </w:p>
        </w:tc>
        <w:tc>
          <w:tcPr>
            <w:tcW w:w="2020" w:type="dxa"/>
            <w:gridSpan w:val="5"/>
            <w:tcBorders>
              <w:top w:val="single" w:sz="8" w:space="0" w:color="auto"/>
              <w:right w:val="single" w:sz="8" w:space="0" w:color="auto"/>
            </w:tcBorders>
            <w:vAlign w:val="bottom"/>
          </w:tcPr>
          <w:p w:rsidR="00E77E5E" w:rsidRPr="00602412" w:rsidRDefault="00E77E5E" w:rsidP="00C85C9D">
            <w:pPr>
              <w:jc w:val="center"/>
              <w:rPr>
                <w:sz w:val="20"/>
                <w:szCs w:val="20"/>
              </w:rPr>
            </w:pPr>
            <w:r>
              <w:rPr>
                <w:sz w:val="24"/>
                <w:szCs w:val="24"/>
              </w:rPr>
              <w:t>информирования</w:t>
            </w:r>
          </w:p>
        </w:tc>
        <w:tc>
          <w:tcPr>
            <w:tcW w:w="1780" w:type="dxa"/>
            <w:gridSpan w:val="2"/>
            <w:tcBorders>
              <w:top w:val="single" w:sz="8" w:space="0" w:color="auto"/>
              <w:right w:val="single" w:sz="8" w:space="0" w:color="auto"/>
            </w:tcBorders>
            <w:vAlign w:val="bottom"/>
          </w:tcPr>
          <w:p w:rsidR="00E77E5E" w:rsidRPr="00602412" w:rsidRDefault="00E77E5E">
            <w:pPr>
              <w:ind w:left="60"/>
              <w:rPr>
                <w:sz w:val="20"/>
                <w:szCs w:val="20"/>
              </w:rPr>
            </w:pPr>
            <w:r>
              <w:rPr>
                <w:sz w:val="24"/>
                <w:szCs w:val="24"/>
              </w:rPr>
              <w:t>До30.10. 2017</w:t>
            </w:r>
          </w:p>
        </w:tc>
        <w:tc>
          <w:tcPr>
            <w:tcW w:w="2000" w:type="dxa"/>
            <w:tcBorders>
              <w:top w:val="single" w:sz="8" w:space="0" w:color="auto"/>
              <w:right w:val="single" w:sz="8" w:space="0" w:color="auto"/>
            </w:tcBorders>
            <w:vAlign w:val="bottom"/>
          </w:tcPr>
          <w:p w:rsidR="00E77E5E" w:rsidRPr="00602412" w:rsidRDefault="001F6756">
            <w:pPr>
              <w:rPr>
                <w:sz w:val="20"/>
                <w:szCs w:val="20"/>
              </w:rPr>
            </w:pPr>
            <w:r>
              <w:rPr>
                <w:sz w:val="24"/>
                <w:szCs w:val="24"/>
              </w:rPr>
              <w:t xml:space="preserve"> </w:t>
            </w:r>
            <w:r w:rsidR="00E77E5E">
              <w:rPr>
                <w:sz w:val="24"/>
                <w:szCs w:val="24"/>
              </w:rPr>
              <w:t>Рабочая группа</w:t>
            </w: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w w:val="98"/>
                <w:sz w:val="24"/>
                <w:szCs w:val="24"/>
              </w:rPr>
              <w:t>работодателя</w:t>
            </w:r>
          </w:p>
        </w:tc>
        <w:tc>
          <w:tcPr>
            <w:tcW w:w="640" w:type="dxa"/>
            <w:vAlign w:val="bottom"/>
          </w:tcPr>
          <w:p w:rsidR="00E77E5E" w:rsidRPr="00602412" w:rsidRDefault="00E77E5E">
            <w:pPr>
              <w:jc w:val="center"/>
              <w:rPr>
                <w:sz w:val="20"/>
                <w:szCs w:val="20"/>
              </w:rPr>
            </w:pPr>
            <w:r>
              <w:rPr>
                <w:w w:val="99"/>
                <w:sz w:val="24"/>
                <w:szCs w:val="24"/>
              </w:rPr>
              <w:t>о</w:t>
            </w:r>
          </w:p>
        </w:tc>
        <w:tc>
          <w:tcPr>
            <w:tcW w:w="2280" w:type="dxa"/>
            <w:gridSpan w:val="6"/>
            <w:tcBorders>
              <w:right w:val="single" w:sz="8" w:space="0" w:color="auto"/>
            </w:tcBorders>
            <w:vAlign w:val="bottom"/>
          </w:tcPr>
          <w:p w:rsidR="00E77E5E" w:rsidRPr="00602412" w:rsidRDefault="00E77E5E">
            <w:pPr>
              <w:jc w:val="right"/>
              <w:rPr>
                <w:sz w:val="20"/>
                <w:szCs w:val="20"/>
              </w:rPr>
            </w:pPr>
            <w:r>
              <w:rPr>
                <w:sz w:val="24"/>
                <w:szCs w:val="24"/>
              </w:rPr>
              <w:t>ставшей   известной</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sz w:val="24"/>
                <w:szCs w:val="24"/>
              </w:rPr>
              <w:t>работнику</w:t>
            </w:r>
          </w:p>
        </w:tc>
        <w:tc>
          <w:tcPr>
            <w:tcW w:w="1380" w:type="dxa"/>
            <w:gridSpan w:val="3"/>
            <w:vAlign w:val="bottom"/>
          </w:tcPr>
          <w:p w:rsidR="00E77E5E" w:rsidRPr="00602412" w:rsidRDefault="00E77E5E">
            <w:pPr>
              <w:jc w:val="right"/>
              <w:rPr>
                <w:sz w:val="20"/>
                <w:szCs w:val="20"/>
              </w:rPr>
            </w:pPr>
            <w:r>
              <w:rPr>
                <w:w w:val="98"/>
                <w:sz w:val="24"/>
                <w:szCs w:val="24"/>
              </w:rPr>
              <w:t>информации</w:t>
            </w:r>
          </w:p>
        </w:tc>
        <w:tc>
          <w:tcPr>
            <w:tcW w:w="480" w:type="dxa"/>
            <w:vAlign w:val="bottom"/>
          </w:tcPr>
          <w:p w:rsidR="00E77E5E" w:rsidRPr="00602412" w:rsidRDefault="00E77E5E">
            <w:pPr>
              <w:ind w:left="220"/>
              <w:rPr>
                <w:sz w:val="20"/>
                <w:szCs w:val="20"/>
              </w:rPr>
            </w:pPr>
            <w:r>
              <w:rPr>
                <w:sz w:val="24"/>
                <w:szCs w:val="24"/>
              </w:rPr>
              <w:t>о</w:t>
            </w:r>
          </w:p>
        </w:tc>
        <w:tc>
          <w:tcPr>
            <w:tcW w:w="1060" w:type="dxa"/>
            <w:gridSpan w:val="3"/>
            <w:tcBorders>
              <w:right w:val="single" w:sz="8" w:space="0" w:color="auto"/>
            </w:tcBorders>
            <w:vAlign w:val="bottom"/>
          </w:tcPr>
          <w:p w:rsidR="00E77E5E" w:rsidRPr="00602412" w:rsidRDefault="00E77E5E" w:rsidP="00C85C9D">
            <w:pPr>
              <w:jc w:val="center"/>
              <w:rPr>
                <w:sz w:val="20"/>
                <w:szCs w:val="20"/>
              </w:rPr>
            </w:pPr>
            <w:r>
              <w:rPr>
                <w:sz w:val="24"/>
                <w:szCs w:val="24"/>
              </w:rPr>
              <w:t>случаях</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sz w:val="24"/>
                <w:szCs w:val="24"/>
              </w:rPr>
              <w:t>совершения</w:t>
            </w:r>
          </w:p>
        </w:tc>
        <w:tc>
          <w:tcPr>
            <w:tcW w:w="640" w:type="dxa"/>
            <w:vAlign w:val="bottom"/>
          </w:tcPr>
          <w:p w:rsidR="00E77E5E" w:rsidRPr="00602412" w:rsidRDefault="00E77E5E">
            <w:pPr>
              <w:rPr>
                <w:sz w:val="24"/>
                <w:szCs w:val="24"/>
              </w:rPr>
            </w:pPr>
          </w:p>
        </w:tc>
        <w:tc>
          <w:tcPr>
            <w:tcW w:w="260" w:type="dxa"/>
            <w:vAlign w:val="bottom"/>
          </w:tcPr>
          <w:p w:rsidR="00E77E5E" w:rsidRPr="00602412" w:rsidRDefault="00E77E5E">
            <w:pPr>
              <w:rPr>
                <w:sz w:val="24"/>
                <w:szCs w:val="24"/>
              </w:rPr>
            </w:pPr>
          </w:p>
        </w:tc>
        <w:tc>
          <w:tcPr>
            <w:tcW w:w="2020" w:type="dxa"/>
            <w:gridSpan w:val="5"/>
            <w:tcBorders>
              <w:right w:val="single" w:sz="8" w:space="0" w:color="auto"/>
            </w:tcBorders>
            <w:vAlign w:val="bottom"/>
          </w:tcPr>
          <w:p w:rsidR="00E77E5E" w:rsidRPr="00602412" w:rsidRDefault="00E77E5E" w:rsidP="00C85C9D">
            <w:pPr>
              <w:rPr>
                <w:sz w:val="20"/>
                <w:szCs w:val="20"/>
              </w:rPr>
            </w:pPr>
            <w:r>
              <w:rPr>
                <w:sz w:val="24"/>
                <w:szCs w:val="24"/>
              </w:rPr>
              <w:t>коррупционных</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4360" w:type="dxa"/>
            <w:gridSpan w:val="10"/>
            <w:tcBorders>
              <w:right w:val="single" w:sz="8" w:space="0" w:color="auto"/>
            </w:tcBorders>
            <w:vAlign w:val="bottom"/>
          </w:tcPr>
          <w:p w:rsidR="00E77E5E" w:rsidRPr="00602412" w:rsidRDefault="00E77E5E">
            <w:pPr>
              <w:ind w:left="80"/>
              <w:rPr>
                <w:sz w:val="20"/>
                <w:szCs w:val="20"/>
              </w:rPr>
            </w:pPr>
            <w:r>
              <w:rPr>
                <w:sz w:val="24"/>
                <w:szCs w:val="24"/>
              </w:rPr>
              <w:t>правонарушений другими работниками,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4360" w:type="dxa"/>
            <w:gridSpan w:val="10"/>
            <w:tcBorders>
              <w:right w:val="single" w:sz="8" w:space="0" w:color="auto"/>
            </w:tcBorders>
            <w:vAlign w:val="bottom"/>
          </w:tcPr>
          <w:p w:rsidR="00E77E5E" w:rsidRPr="00602412" w:rsidRDefault="00E77E5E">
            <w:pPr>
              <w:ind w:left="80"/>
              <w:rPr>
                <w:sz w:val="20"/>
                <w:szCs w:val="20"/>
              </w:rPr>
            </w:pPr>
            <w:r>
              <w:rPr>
                <w:sz w:val="24"/>
                <w:szCs w:val="24"/>
              </w:rPr>
              <w:t>контрагентами организации или иными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4360" w:type="dxa"/>
            <w:gridSpan w:val="10"/>
            <w:tcBorders>
              <w:right w:val="single" w:sz="8" w:space="0" w:color="auto"/>
            </w:tcBorders>
            <w:vAlign w:val="bottom"/>
          </w:tcPr>
          <w:p w:rsidR="00E77E5E" w:rsidRPr="00602412" w:rsidRDefault="00E77E5E">
            <w:pPr>
              <w:ind w:left="80"/>
              <w:rPr>
                <w:sz w:val="20"/>
                <w:szCs w:val="20"/>
              </w:rPr>
            </w:pPr>
            <w:r>
              <w:rPr>
                <w:sz w:val="24"/>
                <w:szCs w:val="24"/>
              </w:rPr>
              <w:t>лицами  и  порядка  рассмотрения  таких</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sz w:val="24"/>
                <w:szCs w:val="24"/>
              </w:rPr>
              <w:t>сообщений,</w:t>
            </w:r>
          </w:p>
        </w:tc>
        <w:tc>
          <w:tcPr>
            <w:tcW w:w="1380" w:type="dxa"/>
            <w:gridSpan w:val="3"/>
            <w:vAlign w:val="bottom"/>
          </w:tcPr>
          <w:p w:rsidR="00E77E5E" w:rsidRPr="00602412" w:rsidRDefault="00E77E5E">
            <w:pPr>
              <w:jc w:val="right"/>
              <w:rPr>
                <w:sz w:val="20"/>
                <w:szCs w:val="20"/>
              </w:rPr>
            </w:pPr>
            <w:r>
              <w:rPr>
                <w:sz w:val="24"/>
                <w:szCs w:val="24"/>
              </w:rPr>
              <w:t>включая</w:t>
            </w:r>
          </w:p>
        </w:tc>
        <w:tc>
          <w:tcPr>
            <w:tcW w:w="536" w:type="dxa"/>
            <w:gridSpan w:val="2"/>
            <w:vAlign w:val="bottom"/>
          </w:tcPr>
          <w:p w:rsidR="00E77E5E" w:rsidRPr="00602412" w:rsidRDefault="00E77E5E">
            <w:pPr>
              <w:rPr>
                <w:sz w:val="24"/>
                <w:szCs w:val="24"/>
              </w:rPr>
            </w:pPr>
          </w:p>
        </w:tc>
        <w:tc>
          <w:tcPr>
            <w:tcW w:w="1004" w:type="dxa"/>
            <w:gridSpan w:val="2"/>
            <w:tcBorders>
              <w:right w:val="single" w:sz="8" w:space="0" w:color="auto"/>
            </w:tcBorders>
            <w:vAlign w:val="bottom"/>
          </w:tcPr>
          <w:p w:rsidR="00E77E5E" w:rsidRPr="00602412" w:rsidRDefault="00E77E5E" w:rsidP="00C85C9D">
            <w:pPr>
              <w:rPr>
                <w:sz w:val="20"/>
                <w:szCs w:val="20"/>
              </w:rPr>
            </w:pPr>
            <w:r>
              <w:rPr>
                <w:sz w:val="24"/>
                <w:szCs w:val="24"/>
              </w:rPr>
              <w:t>создание</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sz w:val="24"/>
                <w:szCs w:val="24"/>
              </w:rPr>
              <w:t>доступных</w:t>
            </w:r>
          </w:p>
        </w:tc>
        <w:tc>
          <w:tcPr>
            <w:tcW w:w="1380" w:type="dxa"/>
            <w:gridSpan w:val="3"/>
            <w:vAlign w:val="bottom"/>
          </w:tcPr>
          <w:p w:rsidR="00E77E5E" w:rsidRPr="00602412" w:rsidRDefault="00E77E5E">
            <w:pPr>
              <w:ind w:left="400"/>
              <w:rPr>
                <w:sz w:val="20"/>
                <w:szCs w:val="20"/>
              </w:rPr>
            </w:pPr>
            <w:r>
              <w:rPr>
                <w:sz w:val="24"/>
                <w:szCs w:val="24"/>
              </w:rPr>
              <w:t>каналов</w:t>
            </w:r>
          </w:p>
        </w:tc>
        <w:tc>
          <w:tcPr>
            <w:tcW w:w="536" w:type="dxa"/>
            <w:gridSpan w:val="2"/>
            <w:vAlign w:val="bottom"/>
          </w:tcPr>
          <w:p w:rsidR="00E77E5E" w:rsidRPr="00602412" w:rsidRDefault="00E77E5E">
            <w:pPr>
              <w:rPr>
                <w:sz w:val="24"/>
                <w:szCs w:val="24"/>
              </w:rPr>
            </w:pPr>
          </w:p>
        </w:tc>
        <w:tc>
          <w:tcPr>
            <w:tcW w:w="1004" w:type="dxa"/>
            <w:gridSpan w:val="2"/>
            <w:tcBorders>
              <w:right w:val="single" w:sz="8" w:space="0" w:color="auto"/>
            </w:tcBorders>
            <w:vAlign w:val="bottom"/>
          </w:tcPr>
          <w:p w:rsidR="00E77E5E" w:rsidRPr="00602412" w:rsidRDefault="00E77E5E" w:rsidP="00C85C9D">
            <w:pPr>
              <w:rPr>
                <w:sz w:val="20"/>
                <w:szCs w:val="20"/>
              </w:rPr>
            </w:pPr>
            <w:r>
              <w:rPr>
                <w:sz w:val="24"/>
                <w:szCs w:val="24"/>
              </w:rPr>
              <w:t>передачи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4360" w:type="dxa"/>
            <w:gridSpan w:val="10"/>
            <w:tcBorders>
              <w:right w:val="single" w:sz="8" w:space="0" w:color="auto"/>
            </w:tcBorders>
            <w:vAlign w:val="bottom"/>
          </w:tcPr>
          <w:p w:rsidR="00E77E5E" w:rsidRPr="00602412" w:rsidRDefault="00E77E5E">
            <w:pPr>
              <w:ind w:left="80"/>
              <w:rPr>
                <w:sz w:val="20"/>
                <w:szCs w:val="20"/>
              </w:rPr>
            </w:pPr>
            <w:r>
              <w:rPr>
                <w:sz w:val="24"/>
                <w:szCs w:val="24"/>
              </w:rPr>
              <w:t>обозначенной информации (механизмов</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4360" w:type="dxa"/>
            <w:gridSpan w:val="10"/>
            <w:tcBorders>
              <w:right w:val="single" w:sz="8" w:space="0" w:color="auto"/>
            </w:tcBorders>
            <w:vAlign w:val="bottom"/>
          </w:tcPr>
          <w:p w:rsidR="00E77E5E" w:rsidRPr="00602412" w:rsidRDefault="00E77E5E">
            <w:pPr>
              <w:ind w:left="80"/>
              <w:rPr>
                <w:sz w:val="20"/>
                <w:szCs w:val="20"/>
              </w:rPr>
            </w:pPr>
            <w:r>
              <w:rPr>
                <w:sz w:val="24"/>
                <w:szCs w:val="24"/>
              </w:rPr>
              <w:t>"обратной  связи",  телефона  доверия  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720" w:type="dxa"/>
            <w:vAlign w:val="bottom"/>
          </w:tcPr>
          <w:p w:rsidR="00E77E5E" w:rsidRPr="00602412" w:rsidRDefault="00E77E5E">
            <w:pPr>
              <w:ind w:left="80"/>
              <w:rPr>
                <w:sz w:val="20"/>
                <w:szCs w:val="20"/>
              </w:rPr>
            </w:pPr>
            <w:r>
              <w:rPr>
                <w:sz w:val="24"/>
                <w:szCs w:val="24"/>
              </w:rPr>
              <w:t>т.п.)</w:t>
            </w:r>
          </w:p>
        </w:tc>
        <w:tc>
          <w:tcPr>
            <w:tcW w:w="360" w:type="dxa"/>
            <w:vAlign w:val="bottom"/>
          </w:tcPr>
          <w:p w:rsidR="00E77E5E" w:rsidRPr="00602412" w:rsidRDefault="00E77E5E">
            <w:pPr>
              <w:rPr>
                <w:sz w:val="24"/>
                <w:szCs w:val="24"/>
              </w:rPr>
            </w:pPr>
          </w:p>
        </w:tc>
        <w:tc>
          <w:tcPr>
            <w:tcW w:w="360" w:type="dxa"/>
            <w:vAlign w:val="bottom"/>
          </w:tcPr>
          <w:p w:rsidR="00E77E5E" w:rsidRPr="00602412" w:rsidRDefault="00E77E5E">
            <w:pPr>
              <w:rPr>
                <w:sz w:val="24"/>
                <w:szCs w:val="24"/>
              </w:rPr>
            </w:pPr>
          </w:p>
        </w:tc>
        <w:tc>
          <w:tcPr>
            <w:tcW w:w="640" w:type="dxa"/>
            <w:vAlign w:val="bottom"/>
          </w:tcPr>
          <w:p w:rsidR="00E77E5E" w:rsidRPr="00602412" w:rsidRDefault="00E77E5E">
            <w:pPr>
              <w:rPr>
                <w:sz w:val="24"/>
                <w:szCs w:val="24"/>
              </w:rPr>
            </w:pPr>
          </w:p>
        </w:tc>
        <w:tc>
          <w:tcPr>
            <w:tcW w:w="260" w:type="dxa"/>
            <w:vAlign w:val="bottom"/>
          </w:tcPr>
          <w:p w:rsidR="00E77E5E" w:rsidRPr="00602412" w:rsidRDefault="00E77E5E">
            <w:pPr>
              <w:rPr>
                <w:sz w:val="24"/>
                <w:szCs w:val="24"/>
              </w:rPr>
            </w:pPr>
          </w:p>
        </w:tc>
        <w:tc>
          <w:tcPr>
            <w:tcW w:w="480" w:type="dxa"/>
            <w:vAlign w:val="bottom"/>
          </w:tcPr>
          <w:p w:rsidR="00E77E5E" w:rsidRPr="00602412" w:rsidRDefault="00E77E5E">
            <w:pPr>
              <w:rPr>
                <w:sz w:val="24"/>
                <w:szCs w:val="24"/>
              </w:rPr>
            </w:pPr>
          </w:p>
        </w:tc>
        <w:tc>
          <w:tcPr>
            <w:tcW w:w="480" w:type="dxa"/>
            <w:vAlign w:val="bottom"/>
          </w:tcPr>
          <w:p w:rsidR="00E77E5E" w:rsidRPr="00602412" w:rsidRDefault="00E77E5E">
            <w:pPr>
              <w:rPr>
                <w:sz w:val="24"/>
                <w:szCs w:val="24"/>
              </w:rPr>
            </w:pPr>
          </w:p>
        </w:tc>
        <w:tc>
          <w:tcPr>
            <w:tcW w:w="580" w:type="dxa"/>
            <w:gridSpan w:val="2"/>
            <w:vAlign w:val="bottom"/>
          </w:tcPr>
          <w:p w:rsidR="00E77E5E" w:rsidRPr="00602412" w:rsidRDefault="00E77E5E">
            <w:pPr>
              <w:rPr>
                <w:sz w:val="24"/>
                <w:szCs w:val="24"/>
              </w:rPr>
            </w:pPr>
          </w:p>
        </w:tc>
        <w:tc>
          <w:tcPr>
            <w:tcW w:w="480" w:type="dxa"/>
            <w:tcBorders>
              <w:right w:val="single" w:sz="8" w:space="0" w:color="auto"/>
            </w:tcBorders>
            <w:vAlign w:val="bottom"/>
          </w:tcPr>
          <w:p w:rsidR="00E77E5E" w:rsidRPr="00602412" w:rsidRDefault="00E77E5E">
            <w:pPr>
              <w:rPr>
                <w:sz w:val="24"/>
                <w:szCs w:val="24"/>
              </w:rPr>
            </w:pP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99"/>
        </w:trPr>
        <w:tc>
          <w:tcPr>
            <w:tcW w:w="2180" w:type="dxa"/>
            <w:tcBorders>
              <w:left w:val="single" w:sz="8" w:space="0" w:color="auto"/>
            </w:tcBorders>
            <w:vAlign w:val="bottom"/>
          </w:tcPr>
          <w:p w:rsidR="00E77E5E" w:rsidRPr="00602412" w:rsidRDefault="00E77E5E">
            <w:pPr>
              <w:rPr>
                <w:sz w:val="8"/>
                <w:szCs w:val="8"/>
              </w:rPr>
            </w:pPr>
          </w:p>
        </w:tc>
        <w:tc>
          <w:tcPr>
            <w:tcW w:w="560" w:type="dxa"/>
            <w:tcBorders>
              <w:right w:val="single" w:sz="8" w:space="0" w:color="auto"/>
            </w:tcBorders>
            <w:vAlign w:val="bottom"/>
          </w:tcPr>
          <w:p w:rsidR="00E77E5E" w:rsidRPr="00602412" w:rsidRDefault="00E77E5E">
            <w:pPr>
              <w:rPr>
                <w:sz w:val="8"/>
                <w:szCs w:val="8"/>
              </w:rPr>
            </w:pPr>
          </w:p>
        </w:tc>
        <w:tc>
          <w:tcPr>
            <w:tcW w:w="1080" w:type="dxa"/>
            <w:gridSpan w:val="2"/>
            <w:tcBorders>
              <w:bottom w:val="single" w:sz="8" w:space="0" w:color="auto"/>
            </w:tcBorders>
            <w:vAlign w:val="bottom"/>
          </w:tcPr>
          <w:p w:rsidR="00E77E5E" w:rsidRPr="00602412" w:rsidRDefault="00E77E5E">
            <w:pPr>
              <w:rPr>
                <w:sz w:val="8"/>
                <w:szCs w:val="8"/>
              </w:rPr>
            </w:pPr>
          </w:p>
        </w:tc>
        <w:tc>
          <w:tcPr>
            <w:tcW w:w="1260" w:type="dxa"/>
            <w:gridSpan w:val="3"/>
            <w:tcBorders>
              <w:bottom w:val="single" w:sz="8" w:space="0" w:color="auto"/>
            </w:tcBorders>
            <w:vAlign w:val="bottom"/>
          </w:tcPr>
          <w:p w:rsidR="00E77E5E" w:rsidRPr="00602412" w:rsidRDefault="00E77E5E">
            <w:pPr>
              <w:rPr>
                <w:sz w:val="8"/>
                <w:szCs w:val="8"/>
              </w:rPr>
            </w:pPr>
          </w:p>
        </w:tc>
        <w:tc>
          <w:tcPr>
            <w:tcW w:w="2020" w:type="dxa"/>
            <w:gridSpan w:val="5"/>
            <w:tcBorders>
              <w:bottom w:val="single" w:sz="8" w:space="0" w:color="auto"/>
              <w:right w:val="single" w:sz="8" w:space="0" w:color="auto"/>
            </w:tcBorders>
            <w:vAlign w:val="bottom"/>
          </w:tcPr>
          <w:p w:rsidR="00E77E5E" w:rsidRPr="00602412" w:rsidRDefault="00E77E5E">
            <w:pPr>
              <w:rPr>
                <w:sz w:val="8"/>
                <w:szCs w:val="8"/>
              </w:rPr>
            </w:pPr>
          </w:p>
        </w:tc>
        <w:tc>
          <w:tcPr>
            <w:tcW w:w="1780" w:type="dxa"/>
            <w:gridSpan w:val="2"/>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30" w:type="dxa"/>
            <w:vAlign w:val="bottom"/>
          </w:tcPr>
          <w:p w:rsidR="00E77E5E" w:rsidRPr="00602412" w:rsidRDefault="00E77E5E">
            <w:pPr>
              <w:rPr>
                <w:sz w:val="2"/>
                <w:szCs w:val="2"/>
              </w:rPr>
            </w:pPr>
          </w:p>
        </w:tc>
      </w:tr>
      <w:tr w:rsidR="00E77E5E" w:rsidRPr="00602412" w:rsidTr="00C85C9D">
        <w:trPr>
          <w:trHeight w:val="344"/>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080" w:type="dxa"/>
            <w:gridSpan w:val="2"/>
            <w:vAlign w:val="bottom"/>
          </w:tcPr>
          <w:p w:rsidR="00E77E5E" w:rsidRPr="00602412" w:rsidRDefault="00E77E5E">
            <w:pPr>
              <w:ind w:left="80"/>
              <w:rPr>
                <w:sz w:val="20"/>
                <w:szCs w:val="20"/>
              </w:rPr>
            </w:pPr>
            <w:r>
              <w:rPr>
                <w:sz w:val="24"/>
                <w:szCs w:val="24"/>
              </w:rPr>
              <w:t>Введение</w:t>
            </w:r>
          </w:p>
        </w:tc>
        <w:tc>
          <w:tcPr>
            <w:tcW w:w="1260" w:type="dxa"/>
            <w:gridSpan w:val="3"/>
            <w:vAlign w:val="bottom"/>
          </w:tcPr>
          <w:p w:rsidR="00E77E5E" w:rsidRPr="00602412" w:rsidRDefault="00E77E5E">
            <w:pPr>
              <w:jc w:val="center"/>
              <w:rPr>
                <w:sz w:val="20"/>
                <w:szCs w:val="20"/>
              </w:rPr>
            </w:pPr>
            <w:r>
              <w:rPr>
                <w:sz w:val="24"/>
                <w:szCs w:val="24"/>
              </w:rPr>
              <w:t>процедуры</w:t>
            </w:r>
          </w:p>
        </w:tc>
        <w:tc>
          <w:tcPr>
            <w:tcW w:w="2020" w:type="dxa"/>
            <w:gridSpan w:val="5"/>
            <w:tcBorders>
              <w:right w:val="single" w:sz="8" w:space="0" w:color="auto"/>
            </w:tcBorders>
            <w:vAlign w:val="bottom"/>
          </w:tcPr>
          <w:p w:rsidR="00E77E5E" w:rsidRPr="00602412" w:rsidRDefault="00E77E5E" w:rsidP="00C85C9D">
            <w:pPr>
              <w:jc w:val="center"/>
              <w:rPr>
                <w:sz w:val="20"/>
                <w:szCs w:val="20"/>
              </w:rPr>
            </w:pPr>
            <w:r>
              <w:rPr>
                <w:sz w:val="24"/>
                <w:szCs w:val="24"/>
              </w:rPr>
              <w:t>информирования</w:t>
            </w:r>
          </w:p>
        </w:tc>
        <w:tc>
          <w:tcPr>
            <w:tcW w:w="1780" w:type="dxa"/>
            <w:gridSpan w:val="2"/>
            <w:tcBorders>
              <w:right w:val="single" w:sz="8" w:space="0" w:color="auto"/>
            </w:tcBorders>
            <w:vAlign w:val="bottom"/>
          </w:tcPr>
          <w:p w:rsidR="00E77E5E" w:rsidRPr="00602412" w:rsidRDefault="00E77E5E">
            <w:pPr>
              <w:ind w:left="60"/>
              <w:rPr>
                <w:sz w:val="20"/>
                <w:szCs w:val="20"/>
              </w:rPr>
            </w:pPr>
            <w:r>
              <w:rPr>
                <w:sz w:val="24"/>
                <w:szCs w:val="24"/>
              </w:rPr>
              <w:t>До30.10. 2017г</w:t>
            </w:r>
          </w:p>
        </w:tc>
        <w:tc>
          <w:tcPr>
            <w:tcW w:w="2000" w:type="dxa"/>
            <w:tcBorders>
              <w:right w:val="single" w:sz="8" w:space="0" w:color="auto"/>
            </w:tcBorders>
            <w:vAlign w:val="bottom"/>
          </w:tcPr>
          <w:p w:rsidR="00E77E5E" w:rsidRPr="00602412" w:rsidRDefault="001F6756">
            <w:pPr>
              <w:rPr>
                <w:sz w:val="20"/>
                <w:szCs w:val="20"/>
              </w:rPr>
            </w:pPr>
            <w:r>
              <w:rPr>
                <w:sz w:val="24"/>
                <w:szCs w:val="24"/>
              </w:rPr>
              <w:t xml:space="preserve"> </w:t>
            </w:r>
            <w:r w:rsidR="00E77E5E">
              <w:rPr>
                <w:sz w:val="24"/>
                <w:szCs w:val="24"/>
              </w:rPr>
              <w:t>Рабочая группа</w:t>
            </w: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sz w:val="24"/>
                <w:szCs w:val="24"/>
              </w:rPr>
              <w:t>работниками</w:t>
            </w:r>
          </w:p>
        </w:tc>
        <w:tc>
          <w:tcPr>
            <w:tcW w:w="640" w:type="dxa"/>
            <w:vAlign w:val="bottom"/>
          </w:tcPr>
          <w:p w:rsidR="00E77E5E" w:rsidRPr="00602412" w:rsidRDefault="00E77E5E">
            <w:pPr>
              <w:rPr>
                <w:sz w:val="24"/>
                <w:szCs w:val="24"/>
              </w:rPr>
            </w:pPr>
          </w:p>
        </w:tc>
        <w:tc>
          <w:tcPr>
            <w:tcW w:w="1800" w:type="dxa"/>
            <w:gridSpan w:val="5"/>
            <w:vAlign w:val="bottom"/>
          </w:tcPr>
          <w:p w:rsidR="00E77E5E" w:rsidRPr="00602412" w:rsidRDefault="00E77E5E">
            <w:pPr>
              <w:ind w:left="20"/>
              <w:rPr>
                <w:sz w:val="20"/>
                <w:szCs w:val="20"/>
              </w:rPr>
            </w:pPr>
            <w:r>
              <w:rPr>
                <w:sz w:val="24"/>
                <w:szCs w:val="24"/>
              </w:rPr>
              <w:t>работодателя</w:t>
            </w:r>
          </w:p>
        </w:tc>
        <w:tc>
          <w:tcPr>
            <w:tcW w:w="480" w:type="dxa"/>
            <w:tcBorders>
              <w:right w:val="single" w:sz="8" w:space="0" w:color="auto"/>
            </w:tcBorders>
            <w:vAlign w:val="bottom"/>
          </w:tcPr>
          <w:p w:rsidR="00E77E5E" w:rsidRPr="00602412" w:rsidRDefault="00E77E5E" w:rsidP="00C85C9D">
            <w:pPr>
              <w:jc w:val="center"/>
              <w:rPr>
                <w:sz w:val="20"/>
                <w:szCs w:val="20"/>
              </w:rPr>
            </w:pPr>
            <w:r>
              <w:rPr>
                <w:sz w:val="24"/>
                <w:szCs w:val="24"/>
              </w:rPr>
              <w:t>о</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4360" w:type="dxa"/>
            <w:gridSpan w:val="10"/>
            <w:tcBorders>
              <w:right w:val="single" w:sz="8" w:space="0" w:color="auto"/>
            </w:tcBorders>
            <w:vAlign w:val="bottom"/>
          </w:tcPr>
          <w:p w:rsidR="00E77E5E" w:rsidRPr="00602412" w:rsidRDefault="00E77E5E">
            <w:pPr>
              <w:ind w:left="80"/>
              <w:rPr>
                <w:sz w:val="20"/>
                <w:szCs w:val="20"/>
              </w:rPr>
            </w:pPr>
            <w:r>
              <w:rPr>
                <w:sz w:val="24"/>
                <w:szCs w:val="24"/>
              </w:rPr>
              <w:t>возникновении  конфликта  интересов  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7"/>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080" w:type="dxa"/>
            <w:gridSpan w:val="2"/>
            <w:vAlign w:val="bottom"/>
          </w:tcPr>
          <w:p w:rsidR="00E77E5E" w:rsidRPr="00602412" w:rsidRDefault="00E77E5E">
            <w:pPr>
              <w:ind w:left="80"/>
              <w:rPr>
                <w:sz w:val="20"/>
                <w:szCs w:val="20"/>
              </w:rPr>
            </w:pPr>
            <w:r>
              <w:rPr>
                <w:sz w:val="24"/>
                <w:szCs w:val="24"/>
              </w:rPr>
              <w:t>порядка</w:t>
            </w:r>
          </w:p>
        </w:tc>
        <w:tc>
          <w:tcPr>
            <w:tcW w:w="1740" w:type="dxa"/>
            <w:gridSpan w:val="4"/>
            <w:vAlign w:val="bottom"/>
          </w:tcPr>
          <w:p w:rsidR="00E77E5E" w:rsidRPr="00602412" w:rsidRDefault="00E77E5E">
            <w:pPr>
              <w:jc w:val="right"/>
              <w:rPr>
                <w:sz w:val="20"/>
                <w:szCs w:val="20"/>
              </w:rPr>
            </w:pPr>
            <w:r>
              <w:rPr>
                <w:w w:val="99"/>
                <w:sz w:val="24"/>
                <w:szCs w:val="24"/>
              </w:rPr>
              <w:t>урегулирования</w:t>
            </w:r>
          </w:p>
        </w:tc>
        <w:tc>
          <w:tcPr>
            <w:tcW w:w="1540" w:type="dxa"/>
            <w:gridSpan w:val="4"/>
            <w:tcBorders>
              <w:right w:val="single" w:sz="8" w:space="0" w:color="auto"/>
            </w:tcBorders>
            <w:vAlign w:val="bottom"/>
          </w:tcPr>
          <w:p w:rsidR="00E77E5E" w:rsidRPr="00602412" w:rsidRDefault="00E77E5E" w:rsidP="00C85C9D">
            <w:pPr>
              <w:jc w:val="center"/>
              <w:rPr>
                <w:sz w:val="20"/>
                <w:szCs w:val="20"/>
              </w:rPr>
            </w:pPr>
            <w:r>
              <w:rPr>
                <w:sz w:val="24"/>
                <w:szCs w:val="24"/>
              </w:rPr>
              <w:t>выявленного</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2340" w:type="dxa"/>
            <w:gridSpan w:val="5"/>
            <w:vAlign w:val="bottom"/>
          </w:tcPr>
          <w:p w:rsidR="00E77E5E" w:rsidRPr="00602412" w:rsidRDefault="00E77E5E">
            <w:pPr>
              <w:ind w:left="80"/>
              <w:rPr>
                <w:sz w:val="20"/>
                <w:szCs w:val="20"/>
              </w:rPr>
            </w:pPr>
            <w:r>
              <w:rPr>
                <w:sz w:val="24"/>
                <w:szCs w:val="24"/>
              </w:rPr>
              <w:t>конфликта интересов</w:t>
            </w:r>
          </w:p>
        </w:tc>
        <w:tc>
          <w:tcPr>
            <w:tcW w:w="480" w:type="dxa"/>
            <w:vAlign w:val="bottom"/>
          </w:tcPr>
          <w:p w:rsidR="00E77E5E" w:rsidRPr="00602412" w:rsidRDefault="00E77E5E">
            <w:pPr>
              <w:rPr>
                <w:sz w:val="24"/>
                <w:szCs w:val="24"/>
              </w:rPr>
            </w:pPr>
          </w:p>
        </w:tc>
        <w:tc>
          <w:tcPr>
            <w:tcW w:w="480" w:type="dxa"/>
            <w:vAlign w:val="bottom"/>
          </w:tcPr>
          <w:p w:rsidR="00E77E5E" w:rsidRPr="00602412" w:rsidRDefault="00E77E5E">
            <w:pPr>
              <w:rPr>
                <w:sz w:val="24"/>
                <w:szCs w:val="24"/>
              </w:rPr>
            </w:pPr>
          </w:p>
        </w:tc>
        <w:tc>
          <w:tcPr>
            <w:tcW w:w="580" w:type="dxa"/>
            <w:gridSpan w:val="2"/>
            <w:vAlign w:val="bottom"/>
          </w:tcPr>
          <w:p w:rsidR="00E77E5E" w:rsidRPr="00602412" w:rsidRDefault="00E77E5E">
            <w:pPr>
              <w:rPr>
                <w:sz w:val="24"/>
                <w:szCs w:val="24"/>
              </w:rPr>
            </w:pPr>
          </w:p>
        </w:tc>
        <w:tc>
          <w:tcPr>
            <w:tcW w:w="480" w:type="dxa"/>
            <w:tcBorders>
              <w:right w:val="single" w:sz="8" w:space="0" w:color="auto"/>
            </w:tcBorders>
            <w:vAlign w:val="bottom"/>
          </w:tcPr>
          <w:p w:rsidR="00E77E5E" w:rsidRPr="00602412" w:rsidRDefault="00E77E5E">
            <w:pPr>
              <w:rPr>
                <w:sz w:val="24"/>
                <w:szCs w:val="24"/>
              </w:rPr>
            </w:pP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99"/>
        </w:trPr>
        <w:tc>
          <w:tcPr>
            <w:tcW w:w="2180" w:type="dxa"/>
            <w:tcBorders>
              <w:left w:val="single" w:sz="8" w:space="0" w:color="auto"/>
            </w:tcBorders>
            <w:vAlign w:val="bottom"/>
          </w:tcPr>
          <w:p w:rsidR="00E77E5E" w:rsidRPr="00602412" w:rsidRDefault="00E77E5E">
            <w:pPr>
              <w:rPr>
                <w:sz w:val="8"/>
                <w:szCs w:val="8"/>
              </w:rPr>
            </w:pPr>
          </w:p>
        </w:tc>
        <w:tc>
          <w:tcPr>
            <w:tcW w:w="560" w:type="dxa"/>
            <w:tcBorders>
              <w:right w:val="single" w:sz="8" w:space="0" w:color="auto"/>
            </w:tcBorders>
            <w:vAlign w:val="bottom"/>
          </w:tcPr>
          <w:p w:rsidR="00E77E5E" w:rsidRPr="00602412" w:rsidRDefault="00E77E5E">
            <w:pPr>
              <w:rPr>
                <w:sz w:val="8"/>
                <w:szCs w:val="8"/>
              </w:rPr>
            </w:pPr>
          </w:p>
        </w:tc>
        <w:tc>
          <w:tcPr>
            <w:tcW w:w="4360" w:type="dxa"/>
            <w:gridSpan w:val="10"/>
            <w:tcBorders>
              <w:bottom w:val="single" w:sz="8" w:space="0" w:color="auto"/>
              <w:right w:val="single" w:sz="8" w:space="0" w:color="auto"/>
            </w:tcBorders>
            <w:vAlign w:val="bottom"/>
          </w:tcPr>
          <w:p w:rsidR="00E77E5E" w:rsidRPr="00602412" w:rsidRDefault="00E77E5E">
            <w:pPr>
              <w:rPr>
                <w:sz w:val="8"/>
                <w:szCs w:val="8"/>
              </w:rPr>
            </w:pPr>
          </w:p>
        </w:tc>
        <w:tc>
          <w:tcPr>
            <w:tcW w:w="1780" w:type="dxa"/>
            <w:gridSpan w:val="2"/>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30" w:type="dxa"/>
            <w:vAlign w:val="bottom"/>
          </w:tcPr>
          <w:p w:rsidR="00E77E5E" w:rsidRPr="00602412" w:rsidRDefault="00E77E5E">
            <w:pPr>
              <w:rPr>
                <w:sz w:val="2"/>
                <w:szCs w:val="2"/>
              </w:rPr>
            </w:pPr>
          </w:p>
        </w:tc>
      </w:tr>
      <w:tr w:rsidR="00E77E5E" w:rsidRPr="00602412" w:rsidTr="00C85C9D">
        <w:trPr>
          <w:trHeight w:val="392"/>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4360" w:type="dxa"/>
            <w:gridSpan w:val="10"/>
            <w:tcBorders>
              <w:right w:val="single" w:sz="8" w:space="0" w:color="auto"/>
            </w:tcBorders>
            <w:vAlign w:val="bottom"/>
          </w:tcPr>
          <w:p w:rsidR="00E77E5E" w:rsidRPr="00602412" w:rsidRDefault="00E77E5E">
            <w:pPr>
              <w:ind w:left="80"/>
              <w:rPr>
                <w:sz w:val="20"/>
                <w:szCs w:val="20"/>
              </w:rPr>
            </w:pPr>
            <w:r>
              <w:rPr>
                <w:sz w:val="24"/>
                <w:szCs w:val="24"/>
              </w:rPr>
              <w:t>Введение процедур защиты работников,</w:t>
            </w:r>
          </w:p>
        </w:tc>
        <w:tc>
          <w:tcPr>
            <w:tcW w:w="1780" w:type="dxa"/>
            <w:gridSpan w:val="2"/>
            <w:tcBorders>
              <w:right w:val="single" w:sz="8" w:space="0" w:color="auto"/>
            </w:tcBorders>
            <w:vAlign w:val="bottom"/>
          </w:tcPr>
          <w:p w:rsidR="00E77E5E" w:rsidRPr="00602412" w:rsidRDefault="00E77E5E">
            <w:pPr>
              <w:ind w:left="60"/>
              <w:rPr>
                <w:sz w:val="20"/>
                <w:szCs w:val="20"/>
              </w:rPr>
            </w:pPr>
            <w:r>
              <w:rPr>
                <w:sz w:val="24"/>
                <w:szCs w:val="24"/>
              </w:rPr>
              <w:t>До30.10. 2017г</w:t>
            </w:r>
          </w:p>
        </w:tc>
        <w:tc>
          <w:tcPr>
            <w:tcW w:w="2000" w:type="dxa"/>
            <w:tcBorders>
              <w:right w:val="single" w:sz="8" w:space="0" w:color="auto"/>
            </w:tcBorders>
            <w:vAlign w:val="bottom"/>
          </w:tcPr>
          <w:p w:rsidR="00E77E5E" w:rsidRPr="00602412" w:rsidRDefault="001F6756">
            <w:pPr>
              <w:rPr>
                <w:sz w:val="20"/>
                <w:szCs w:val="20"/>
              </w:rPr>
            </w:pPr>
            <w:r>
              <w:rPr>
                <w:sz w:val="24"/>
                <w:szCs w:val="24"/>
              </w:rPr>
              <w:t xml:space="preserve"> </w:t>
            </w:r>
            <w:r w:rsidR="00E77E5E">
              <w:rPr>
                <w:sz w:val="24"/>
                <w:szCs w:val="24"/>
              </w:rPr>
              <w:t>Рабочая группа</w:t>
            </w: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sz w:val="24"/>
                <w:szCs w:val="24"/>
              </w:rPr>
              <w:t>сообщивших</w:t>
            </w:r>
          </w:p>
        </w:tc>
        <w:tc>
          <w:tcPr>
            <w:tcW w:w="640" w:type="dxa"/>
            <w:vAlign w:val="bottom"/>
          </w:tcPr>
          <w:p w:rsidR="00E77E5E" w:rsidRPr="00602412" w:rsidRDefault="00E77E5E">
            <w:pPr>
              <w:ind w:left="400"/>
              <w:jc w:val="center"/>
              <w:rPr>
                <w:sz w:val="20"/>
                <w:szCs w:val="20"/>
              </w:rPr>
            </w:pPr>
            <w:r>
              <w:rPr>
                <w:w w:val="99"/>
                <w:sz w:val="24"/>
                <w:szCs w:val="24"/>
              </w:rPr>
              <w:t>о</w:t>
            </w:r>
          </w:p>
        </w:tc>
        <w:tc>
          <w:tcPr>
            <w:tcW w:w="260" w:type="dxa"/>
            <w:vAlign w:val="bottom"/>
          </w:tcPr>
          <w:p w:rsidR="00E77E5E" w:rsidRPr="00602412" w:rsidRDefault="00E77E5E">
            <w:pPr>
              <w:rPr>
                <w:sz w:val="24"/>
                <w:szCs w:val="24"/>
              </w:rPr>
            </w:pPr>
          </w:p>
        </w:tc>
        <w:tc>
          <w:tcPr>
            <w:tcW w:w="2020" w:type="dxa"/>
            <w:gridSpan w:val="5"/>
            <w:tcBorders>
              <w:right w:val="single" w:sz="8" w:space="0" w:color="auto"/>
            </w:tcBorders>
            <w:vAlign w:val="bottom"/>
          </w:tcPr>
          <w:p w:rsidR="00E77E5E" w:rsidRPr="00602412" w:rsidRDefault="00E77E5E" w:rsidP="00C85C9D">
            <w:pPr>
              <w:jc w:val="center"/>
              <w:rPr>
                <w:sz w:val="20"/>
                <w:szCs w:val="20"/>
              </w:rPr>
            </w:pPr>
            <w:r>
              <w:rPr>
                <w:sz w:val="24"/>
                <w:szCs w:val="24"/>
              </w:rPr>
              <w:t>коррупционных</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2080" w:type="dxa"/>
            <w:gridSpan w:val="4"/>
            <w:vAlign w:val="bottom"/>
          </w:tcPr>
          <w:p w:rsidR="00E77E5E" w:rsidRPr="00602412" w:rsidRDefault="00E77E5E">
            <w:pPr>
              <w:ind w:left="80"/>
              <w:rPr>
                <w:sz w:val="20"/>
                <w:szCs w:val="20"/>
              </w:rPr>
            </w:pPr>
            <w:r>
              <w:rPr>
                <w:sz w:val="24"/>
                <w:szCs w:val="24"/>
              </w:rPr>
              <w:t>правонарушениях</w:t>
            </w:r>
          </w:p>
        </w:tc>
        <w:tc>
          <w:tcPr>
            <w:tcW w:w="260" w:type="dxa"/>
            <w:vAlign w:val="bottom"/>
          </w:tcPr>
          <w:p w:rsidR="00E77E5E" w:rsidRPr="00602412" w:rsidRDefault="00E77E5E">
            <w:pPr>
              <w:rPr>
                <w:sz w:val="24"/>
                <w:szCs w:val="24"/>
              </w:rPr>
            </w:pPr>
          </w:p>
        </w:tc>
        <w:tc>
          <w:tcPr>
            <w:tcW w:w="480" w:type="dxa"/>
            <w:vAlign w:val="bottom"/>
          </w:tcPr>
          <w:p w:rsidR="00E77E5E" w:rsidRPr="00602412" w:rsidRDefault="00E77E5E">
            <w:pPr>
              <w:ind w:right="240"/>
              <w:jc w:val="right"/>
              <w:rPr>
                <w:sz w:val="20"/>
                <w:szCs w:val="20"/>
              </w:rPr>
            </w:pPr>
            <w:r>
              <w:rPr>
                <w:w w:val="87"/>
                <w:sz w:val="24"/>
                <w:szCs w:val="24"/>
              </w:rPr>
              <w:t>в</w:t>
            </w:r>
          </w:p>
        </w:tc>
        <w:tc>
          <w:tcPr>
            <w:tcW w:w="1540" w:type="dxa"/>
            <w:gridSpan w:val="4"/>
            <w:tcBorders>
              <w:right w:val="single" w:sz="8" w:space="0" w:color="auto"/>
            </w:tcBorders>
            <w:vAlign w:val="bottom"/>
          </w:tcPr>
          <w:p w:rsidR="00E77E5E" w:rsidRPr="00602412" w:rsidRDefault="00E77E5E" w:rsidP="00C85C9D">
            <w:pPr>
              <w:jc w:val="center"/>
              <w:rPr>
                <w:sz w:val="20"/>
                <w:szCs w:val="20"/>
              </w:rPr>
            </w:pPr>
            <w:r>
              <w:rPr>
                <w:sz w:val="24"/>
                <w:szCs w:val="24"/>
              </w:rPr>
              <w:t>деятельности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w w:val="99"/>
                <w:sz w:val="24"/>
                <w:szCs w:val="24"/>
              </w:rPr>
              <w:t>организации,</w:t>
            </w:r>
          </w:p>
        </w:tc>
        <w:tc>
          <w:tcPr>
            <w:tcW w:w="640" w:type="dxa"/>
            <w:vAlign w:val="bottom"/>
          </w:tcPr>
          <w:p w:rsidR="00E77E5E" w:rsidRPr="00602412" w:rsidRDefault="00E77E5E">
            <w:pPr>
              <w:ind w:left="380"/>
              <w:rPr>
                <w:sz w:val="20"/>
                <w:szCs w:val="20"/>
              </w:rPr>
            </w:pPr>
            <w:r>
              <w:rPr>
                <w:sz w:val="24"/>
                <w:szCs w:val="24"/>
              </w:rPr>
              <w:t>от</w:t>
            </w:r>
          </w:p>
        </w:tc>
        <w:tc>
          <w:tcPr>
            <w:tcW w:w="260" w:type="dxa"/>
            <w:vAlign w:val="bottom"/>
          </w:tcPr>
          <w:p w:rsidR="00E77E5E" w:rsidRPr="00602412" w:rsidRDefault="00E77E5E">
            <w:pPr>
              <w:rPr>
                <w:sz w:val="24"/>
                <w:szCs w:val="24"/>
              </w:rPr>
            </w:pPr>
          </w:p>
        </w:tc>
        <w:tc>
          <w:tcPr>
            <w:tcW w:w="1540" w:type="dxa"/>
            <w:gridSpan w:val="4"/>
            <w:vAlign w:val="bottom"/>
          </w:tcPr>
          <w:p w:rsidR="00E77E5E" w:rsidRPr="00602412" w:rsidRDefault="00E77E5E">
            <w:pPr>
              <w:ind w:right="20"/>
              <w:jc w:val="right"/>
              <w:rPr>
                <w:sz w:val="20"/>
                <w:szCs w:val="20"/>
              </w:rPr>
            </w:pPr>
            <w:r>
              <w:rPr>
                <w:sz w:val="24"/>
                <w:szCs w:val="24"/>
              </w:rPr>
              <w:t>формальных</w:t>
            </w:r>
          </w:p>
        </w:tc>
        <w:tc>
          <w:tcPr>
            <w:tcW w:w="480" w:type="dxa"/>
            <w:tcBorders>
              <w:right w:val="single" w:sz="8" w:space="0" w:color="auto"/>
            </w:tcBorders>
            <w:vAlign w:val="bottom"/>
          </w:tcPr>
          <w:p w:rsidR="00E77E5E" w:rsidRPr="00602412" w:rsidRDefault="00E77E5E" w:rsidP="00C85C9D">
            <w:pPr>
              <w:rPr>
                <w:sz w:val="20"/>
                <w:szCs w:val="20"/>
              </w:rPr>
            </w:pPr>
            <w:r>
              <w:rPr>
                <w:sz w:val="24"/>
                <w:szCs w:val="24"/>
              </w:rPr>
              <w:t>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2820" w:type="dxa"/>
            <w:gridSpan w:val="6"/>
            <w:vAlign w:val="bottom"/>
          </w:tcPr>
          <w:p w:rsidR="00E77E5E" w:rsidRPr="00602412" w:rsidRDefault="00E77E5E">
            <w:pPr>
              <w:ind w:left="80"/>
              <w:rPr>
                <w:sz w:val="20"/>
                <w:szCs w:val="20"/>
              </w:rPr>
            </w:pPr>
            <w:r>
              <w:rPr>
                <w:sz w:val="24"/>
                <w:szCs w:val="24"/>
              </w:rPr>
              <w:t>неформальных санкций</w:t>
            </w:r>
          </w:p>
        </w:tc>
        <w:tc>
          <w:tcPr>
            <w:tcW w:w="480" w:type="dxa"/>
            <w:vAlign w:val="bottom"/>
          </w:tcPr>
          <w:p w:rsidR="00E77E5E" w:rsidRPr="00602412" w:rsidRDefault="00E77E5E">
            <w:pPr>
              <w:rPr>
                <w:sz w:val="24"/>
                <w:szCs w:val="24"/>
              </w:rPr>
            </w:pPr>
          </w:p>
        </w:tc>
        <w:tc>
          <w:tcPr>
            <w:tcW w:w="580" w:type="dxa"/>
            <w:gridSpan w:val="2"/>
            <w:vAlign w:val="bottom"/>
          </w:tcPr>
          <w:p w:rsidR="00E77E5E" w:rsidRPr="00602412" w:rsidRDefault="00E77E5E">
            <w:pPr>
              <w:rPr>
                <w:sz w:val="24"/>
                <w:szCs w:val="24"/>
              </w:rPr>
            </w:pPr>
          </w:p>
        </w:tc>
        <w:tc>
          <w:tcPr>
            <w:tcW w:w="480" w:type="dxa"/>
            <w:tcBorders>
              <w:right w:val="single" w:sz="8" w:space="0" w:color="auto"/>
            </w:tcBorders>
            <w:vAlign w:val="bottom"/>
          </w:tcPr>
          <w:p w:rsidR="00E77E5E" w:rsidRPr="00602412" w:rsidRDefault="00E77E5E">
            <w:pPr>
              <w:rPr>
                <w:sz w:val="24"/>
                <w:szCs w:val="24"/>
              </w:rPr>
            </w:pP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144"/>
        </w:trPr>
        <w:tc>
          <w:tcPr>
            <w:tcW w:w="2180" w:type="dxa"/>
            <w:tcBorders>
              <w:left w:val="single" w:sz="8" w:space="0" w:color="auto"/>
            </w:tcBorders>
            <w:vAlign w:val="bottom"/>
          </w:tcPr>
          <w:p w:rsidR="00E77E5E" w:rsidRPr="00602412" w:rsidRDefault="00E77E5E">
            <w:pPr>
              <w:rPr>
                <w:sz w:val="12"/>
                <w:szCs w:val="12"/>
              </w:rPr>
            </w:pPr>
          </w:p>
        </w:tc>
        <w:tc>
          <w:tcPr>
            <w:tcW w:w="560" w:type="dxa"/>
            <w:tcBorders>
              <w:right w:val="single" w:sz="8" w:space="0" w:color="auto"/>
            </w:tcBorders>
            <w:vAlign w:val="bottom"/>
          </w:tcPr>
          <w:p w:rsidR="00E77E5E" w:rsidRPr="00602412" w:rsidRDefault="00E77E5E">
            <w:pPr>
              <w:rPr>
                <w:sz w:val="12"/>
                <w:szCs w:val="12"/>
              </w:rPr>
            </w:pPr>
          </w:p>
        </w:tc>
        <w:tc>
          <w:tcPr>
            <w:tcW w:w="1440" w:type="dxa"/>
            <w:gridSpan w:val="3"/>
            <w:tcBorders>
              <w:bottom w:val="single" w:sz="8" w:space="0" w:color="auto"/>
            </w:tcBorders>
            <w:vAlign w:val="bottom"/>
          </w:tcPr>
          <w:p w:rsidR="00E77E5E" w:rsidRPr="00602412" w:rsidRDefault="00E77E5E">
            <w:pPr>
              <w:rPr>
                <w:sz w:val="12"/>
                <w:szCs w:val="12"/>
              </w:rPr>
            </w:pPr>
          </w:p>
        </w:tc>
        <w:tc>
          <w:tcPr>
            <w:tcW w:w="1860" w:type="dxa"/>
            <w:gridSpan w:val="4"/>
            <w:tcBorders>
              <w:bottom w:val="single" w:sz="8" w:space="0" w:color="auto"/>
            </w:tcBorders>
            <w:vAlign w:val="bottom"/>
          </w:tcPr>
          <w:p w:rsidR="00E77E5E" w:rsidRPr="00602412" w:rsidRDefault="00E77E5E">
            <w:pPr>
              <w:rPr>
                <w:sz w:val="12"/>
                <w:szCs w:val="12"/>
              </w:rPr>
            </w:pPr>
          </w:p>
        </w:tc>
        <w:tc>
          <w:tcPr>
            <w:tcW w:w="1060" w:type="dxa"/>
            <w:gridSpan w:val="3"/>
            <w:tcBorders>
              <w:bottom w:val="single" w:sz="8" w:space="0" w:color="auto"/>
              <w:right w:val="single" w:sz="8" w:space="0" w:color="auto"/>
            </w:tcBorders>
            <w:vAlign w:val="bottom"/>
          </w:tcPr>
          <w:p w:rsidR="00E77E5E" w:rsidRPr="00602412" w:rsidRDefault="00E77E5E">
            <w:pPr>
              <w:rPr>
                <w:sz w:val="12"/>
                <w:szCs w:val="12"/>
              </w:rPr>
            </w:pPr>
          </w:p>
        </w:tc>
        <w:tc>
          <w:tcPr>
            <w:tcW w:w="1140" w:type="dxa"/>
            <w:tcBorders>
              <w:bottom w:val="single" w:sz="8" w:space="0" w:color="auto"/>
            </w:tcBorders>
            <w:vAlign w:val="bottom"/>
          </w:tcPr>
          <w:p w:rsidR="00E77E5E" w:rsidRPr="00602412" w:rsidRDefault="00E77E5E">
            <w:pPr>
              <w:rPr>
                <w:sz w:val="12"/>
                <w:szCs w:val="12"/>
              </w:rPr>
            </w:pPr>
          </w:p>
        </w:tc>
        <w:tc>
          <w:tcPr>
            <w:tcW w:w="640" w:type="dxa"/>
            <w:tcBorders>
              <w:bottom w:val="single" w:sz="8" w:space="0" w:color="auto"/>
              <w:right w:val="single" w:sz="8" w:space="0" w:color="auto"/>
            </w:tcBorders>
            <w:vAlign w:val="bottom"/>
          </w:tcPr>
          <w:p w:rsidR="00E77E5E" w:rsidRPr="00602412" w:rsidRDefault="00E77E5E">
            <w:pPr>
              <w:rPr>
                <w:sz w:val="12"/>
                <w:szCs w:val="12"/>
              </w:rPr>
            </w:pPr>
          </w:p>
        </w:tc>
        <w:tc>
          <w:tcPr>
            <w:tcW w:w="2000" w:type="dxa"/>
            <w:tcBorders>
              <w:bottom w:val="single" w:sz="8" w:space="0" w:color="auto"/>
              <w:right w:val="single" w:sz="8" w:space="0" w:color="auto"/>
            </w:tcBorders>
            <w:vAlign w:val="bottom"/>
          </w:tcPr>
          <w:p w:rsidR="00E77E5E" w:rsidRPr="00602412" w:rsidRDefault="00E77E5E">
            <w:pPr>
              <w:rPr>
                <w:sz w:val="12"/>
                <w:szCs w:val="12"/>
              </w:rPr>
            </w:pPr>
          </w:p>
        </w:tc>
        <w:tc>
          <w:tcPr>
            <w:tcW w:w="30" w:type="dxa"/>
            <w:vAlign w:val="bottom"/>
          </w:tcPr>
          <w:p w:rsidR="00E77E5E" w:rsidRPr="00602412" w:rsidRDefault="00E77E5E">
            <w:pPr>
              <w:rPr>
                <w:sz w:val="2"/>
                <w:szCs w:val="2"/>
              </w:rPr>
            </w:pPr>
          </w:p>
        </w:tc>
      </w:tr>
      <w:tr w:rsidR="00E77E5E" w:rsidRPr="00602412" w:rsidTr="00C85C9D">
        <w:trPr>
          <w:trHeight w:val="344"/>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sz w:val="24"/>
                <w:szCs w:val="24"/>
              </w:rPr>
              <w:t>Проведение</w:t>
            </w:r>
          </w:p>
        </w:tc>
        <w:tc>
          <w:tcPr>
            <w:tcW w:w="1860" w:type="dxa"/>
            <w:gridSpan w:val="4"/>
            <w:vAlign w:val="bottom"/>
          </w:tcPr>
          <w:p w:rsidR="00E77E5E" w:rsidRPr="00602412" w:rsidRDefault="00E77E5E">
            <w:pPr>
              <w:ind w:left="200"/>
              <w:rPr>
                <w:sz w:val="20"/>
                <w:szCs w:val="20"/>
              </w:rPr>
            </w:pPr>
            <w:r>
              <w:rPr>
                <w:sz w:val="24"/>
                <w:szCs w:val="24"/>
              </w:rPr>
              <w:t>периодической</w:t>
            </w:r>
          </w:p>
        </w:tc>
        <w:tc>
          <w:tcPr>
            <w:tcW w:w="1060" w:type="dxa"/>
            <w:gridSpan w:val="3"/>
            <w:tcBorders>
              <w:right w:val="single" w:sz="8" w:space="0" w:color="auto"/>
            </w:tcBorders>
            <w:vAlign w:val="bottom"/>
          </w:tcPr>
          <w:p w:rsidR="00E77E5E" w:rsidRPr="00602412" w:rsidRDefault="00E77E5E" w:rsidP="006A4F83">
            <w:pPr>
              <w:jc w:val="center"/>
              <w:rPr>
                <w:sz w:val="20"/>
                <w:szCs w:val="20"/>
              </w:rPr>
            </w:pPr>
            <w:r>
              <w:rPr>
                <w:sz w:val="24"/>
                <w:szCs w:val="24"/>
              </w:rPr>
              <w:t>оценки</w:t>
            </w:r>
          </w:p>
        </w:tc>
        <w:tc>
          <w:tcPr>
            <w:tcW w:w="1140" w:type="dxa"/>
            <w:vAlign w:val="bottom"/>
          </w:tcPr>
          <w:p w:rsidR="00E77E5E" w:rsidRPr="00602412" w:rsidRDefault="00E77E5E">
            <w:pPr>
              <w:rPr>
                <w:sz w:val="20"/>
                <w:szCs w:val="20"/>
              </w:rPr>
            </w:pPr>
            <w:r>
              <w:rPr>
                <w:sz w:val="24"/>
                <w:szCs w:val="24"/>
              </w:rPr>
              <w:t>Ежегодно</w:t>
            </w: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1F6756">
            <w:pPr>
              <w:rPr>
                <w:sz w:val="20"/>
                <w:szCs w:val="20"/>
              </w:rPr>
            </w:pPr>
            <w:r>
              <w:rPr>
                <w:sz w:val="24"/>
                <w:szCs w:val="24"/>
              </w:rPr>
              <w:t xml:space="preserve"> </w:t>
            </w:r>
            <w:r w:rsidR="00E77E5E">
              <w:rPr>
                <w:sz w:val="24"/>
                <w:szCs w:val="24"/>
              </w:rPr>
              <w:t>Руководитель</w:t>
            </w: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2080" w:type="dxa"/>
            <w:gridSpan w:val="4"/>
            <w:vAlign w:val="bottom"/>
          </w:tcPr>
          <w:p w:rsidR="00E77E5E" w:rsidRPr="00602412" w:rsidRDefault="00E77E5E">
            <w:pPr>
              <w:ind w:left="80"/>
              <w:rPr>
                <w:sz w:val="20"/>
                <w:szCs w:val="20"/>
              </w:rPr>
            </w:pPr>
            <w:r>
              <w:rPr>
                <w:sz w:val="24"/>
                <w:szCs w:val="24"/>
              </w:rPr>
              <w:t>коррупционных</w:t>
            </w:r>
          </w:p>
        </w:tc>
        <w:tc>
          <w:tcPr>
            <w:tcW w:w="740" w:type="dxa"/>
            <w:gridSpan w:val="2"/>
            <w:vAlign w:val="bottom"/>
          </w:tcPr>
          <w:p w:rsidR="00E77E5E" w:rsidRPr="00602412" w:rsidRDefault="00E77E5E">
            <w:pPr>
              <w:ind w:left="20"/>
              <w:rPr>
                <w:sz w:val="20"/>
                <w:szCs w:val="20"/>
              </w:rPr>
            </w:pPr>
            <w:r>
              <w:rPr>
                <w:w w:val="99"/>
                <w:sz w:val="24"/>
                <w:szCs w:val="24"/>
              </w:rPr>
              <w:t>рисков</w:t>
            </w:r>
          </w:p>
        </w:tc>
        <w:tc>
          <w:tcPr>
            <w:tcW w:w="480" w:type="dxa"/>
            <w:vAlign w:val="bottom"/>
          </w:tcPr>
          <w:p w:rsidR="00E77E5E" w:rsidRPr="00602412" w:rsidRDefault="00E77E5E">
            <w:pPr>
              <w:ind w:left="360"/>
              <w:rPr>
                <w:sz w:val="20"/>
                <w:szCs w:val="20"/>
              </w:rPr>
            </w:pPr>
            <w:r>
              <w:rPr>
                <w:w w:val="87"/>
                <w:sz w:val="24"/>
                <w:szCs w:val="24"/>
              </w:rPr>
              <w:t>в</w:t>
            </w:r>
          </w:p>
        </w:tc>
        <w:tc>
          <w:tcPr>
            <w:tcW w:w="1060" w:type="dxa"/>
            <w:gridSpan w:val="3"/>
            <w:tcBorders>
              <w:right w:val="single" w:sz="8" w:space="0" w:color="auto"/>
            </w:tcBorders>
            <w:vAlign w:val="bottom"/>
          </w:tcPr>
          <w:p w:rsidR="00E77E5E" w:rsidRPr="00602412" w:rsidRDefault="00E77E5E" w:rsidP="006A4F83">
            <w:pPr>
              <w:jc w:val="center"/>
              <w:rPr>
                <w:sz w:val="20"/>
                <w:szCs w:val="20"/>
              </w:rPr>
            </w:pPr>
            <w:r>
              <w:rPr>
                <w:sz w:val="24"/>
                <w:szCs w:val="24"/>
              </w:rPr>
              <w:t>целях</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sz w:val="24"/>
                <w:szCs w:val="24"/>
              </w:rPr>
              <w:t>выявления</w:t>
            </w:r>
          </w:p>
        </w:tc>
        <w:tc>
          <w:tcPr>
            <w:tcW w:w="900" w:type="dxa"/>
            <w:gridSpan w:val="2"/>
            <w:vAlign w:val="bottom"/>
          </w:tcPr>
          <w:p w:rsidR="00E77E5E" w:rsidRPr="00602412" w:rsidRDefault="00E77E5E">
            <w:pPr>
              <w:ind w:left="160"/>
              <w:jc w:val="center"/>
              <w:rPr>
                <w:sz w:val="20"/>
                <w:szCs w:val="20"/>
              </w:rPr>
            </w:pPr>
            <w:r>
              <w:rPr>
                <w:sz w:val="24"/>
                <w:szCs w:val="24"/>
              </w:rPr>
              <w:t>сфер</w:t>
            </w:r>
          </w:p>
        </w:tc>
        <w:tc>
          <w:tcPr>
            <w:tcW w:w="480" w:type="dxa"/>
            <w:vAlign w:val="bottom"/>
          </w:tcPr>
          <w:p w:rsidR="00E77E5E" w:rsidRPr="00602412" w:rsidRDefault="00E77E5E">
            <w:pPr>
              <w:rPr>
                <w:sz w:val="24"/>
                <w:szCs w:val="24"/>
              </w:rPr>
            </w:pPr>
          </w:p>
        </w:tc>
        <w:tc>
          <w:tcPr>
            <w:tcW w:w="1540" w:type="dxa"/>
            <w:gridSpan w:val="4"/>
            <w:tcBorders>
              <w:right w:val="single" w:sz="8" w:space="0" w:color="auto"/>
            </w:tcBorders>
            <w:vAlign w:val="bottom"/>
          </w:tcPr>
          <w:p w:rsidR="00E77E5E" w:rsidRPr="00602412" w:rsidRDefault="00E77E5E" w:rsidP="006A4F83">
            <w:pPr>
              <w:jc w:val="center"/>
              <w:rPr>
                <w:sz w:val="20"/>
                <w:szCs w:val="20"/>
              </w:rPr>
            </w:pPr>
            <w:r>
              <w:rPr>
                <w:sz w:val="24"/>
                <w:szCs w:val="24"/>
              </w:rPr>
              <w:t>деятельности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w w:val="99"/>
                <w:sz w:val="24"/>
                <w:szCs w:val="24"/>
              </w:rPr>
              <w:t>организации,</w:t>
            </w:r>
          </w:p>
        </w:tc>
        <w:tc>
          <w:tcPr>
            <w:tcW w:w="2920" w:type="dxa"/>
            <w:gridSpan w:val="7"/>
            <w:tcBorders>
              <w:right w:val="single" w:sz="8" w:space="0" w:color="auto"/>
            </w:tcBorders>
            <w:vAlign w:val="bottom"/>
          </w:tcPr>
          <w:p w:rsidR="00E77E5E" w:rsidRPr="00602412" w:rsidRDefault="00991832" w:rsidP="00991832">
            <w:pPr>
              <w:rPr>
                <w:sz w:val="20"/>
                <w:szCs w:val="20"/>
              </w:rPr>
            </w:pPr>
            <w:r>
              <w:rPr>
                <w:sz w:val="24"/>
                <w:szCs w:val="24"/>
              </w:rPr>
              <w:t xml:space="preserve">Наиболее </w:t>
            </w:r>
            <w:r w:rsidR="00E77E5E">
              <w:rPr>
                <w:sz w:val="24"/>
                <w:szCs w:val="24"/>
              </w:rPr>
              <w:t xml:space="preserve"> подверженных</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720" w:type="dxa"/>
            <w:vAlign w:val="bottom"/>
          </w:tcPr>
          <w:p w:rsidR="00E77E5E" w:rsidRPr="00602412" w:rsidRDefault="00E77E5E">
            <w:pPr>
              <w:ind w:left="80"/>
              <w:rPr>
                <w:sz w:val="20"/>
                <w:szCs w:val="20"/>
              </w:rPr>
            </w:pPr>
            <w:r>
              <w:rPr>
                <w:sz w:val="24"/>
                <w:szCs w:val="24"/>
              </w:rPr>
              <w:t>таким</w:t>
            </w:r>
          </w:p>
        </w:tc>
        <w:tc>
          <w:tcPr>
            <w:tcW w:w="360" w:type="dxa"/>
            <w:vAlign w:val="bottom"/>
          </w:tcPr>
          <w:p w:rsidR="00E77E5E" w:rsidRPr="00602412" w:rsidRDefault="00E77E5E">
            <w:pPr>
              <w:rPr>
                <w:sz w:val="24"/>
                <w:szCs w:val="24"/>
              </w:rPr>
            </w:pPr>
          </w:p>
        </w:tc>
        <w:tc>
          <w:tcPr>
            <w:tcW w:w="1000" w:type="dxa"/>
            <w:gridSpan w:val="2"/>
            <w:vAlign w:val="bottom"/>
          </w:tcPr>
          <w:p w:rsidR="00E77E5E" w:rsidRPr="00602412" w:rsidRDefault="00E77E5E">
            <w:pPr>
              <w:ind w:left="100"/>
              <w:rPr>
                <w:sz w:val="20"/>
                <w:szCs w:val="20"/>
              </w:rPr>
            </w:pPr>
            <w:r>
              <w:rPr>
                <w:sz w:val="24"/>
                <w:szCs w:val="24"/>
              </w:rPr>
              <w:t>рискам,</w:t>
            </w:r>
          </w:p>
        </w:tc>
        <w:tc>
          <w:tcPr>
            <w:tcW w:w="260" w:type="dxa"/>
            <w:vAlign w:val="bottom"/>
          </w:tcPr>
          <w:p w:rsidR="00E77E5E" w:rsidRPr="00602412" w:rsidRDefault="00E77E5E">
            <w:pPr>
              <w:rPr>
                <w:sz w:val="24"/>
                <w:szCs w:val="24"/>
              </w:rPr>
            </w:pPr>
          </w:p>
        </w:tc>
        <w:tc>
          <w:tcPr>
            <w:tcW w:w="480" w:type="dxa"/>
            <w:vAlign w:val="bottom"/>
          </w:tcPr>
          <w:p w:rsidR="00E77E5E" w:rsidRPr="00602412" w:rsidRDefault="00E77E5E" w:rsidP="006A4F83">
            <w:pPr>
              <w:ind w:right="80"/>
              <w:jc w:val="center"/>
              <w:rPr>
                <w:sz w:val="20"/>
                <w:szCs w:val="20"/>
              </w:rPr>
            </w:pPr>
            <w:r>
              <w:rPr>
                <w:sz w:val="24"/>
                <w:szCs w:val="24"/>
              </w:rPr>
              <w:t>и</w:t>
            </w:r>
          </w:p>
        </w:tc>
        <w:tc>
          <w:tcPr>
            <w:tcW w:w="1540" w:type="dxa"/>
            <w:gridSpan w:val="4"/>
            <w:tcBorders>
              <w:right w:val="single" w:sz="8" w:space="0" w:color="auto"/>
            </w:tcBorders>
            <w:vAlign w:val="bottom"/>
          </w:tcPr>
          <w:p w:rsidR="00E77E5E" w:rsidRPr="00602412" w:rsidRDefault="00E77E5E" w:rsidP="006A4F83">
            <w:pPr>
              <w:jc w:val="center"/>
              <w:rPr>
                <w:sz w:val="20"/>
                <w:szCs w:val="20"/>
              </w:rPr>
            </w:pPr>
            <w:r>
              <w:rPr>
                <w:sz w:val="24"/>
                <w:szCs w:val="24"/>
              </w:rPr>
              <w:t>разработки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2080" w:type="dxa"/>
            <w:gridSpan w:val="4"/>
            <w:vAlign w:val="bottom"/>
          </w:tcPr>
          <w:p w:rsidR="00E77E5E" w:rsidRPr="00602412" w:rsidRDefault="00E77E5E">
            <w:pPr>
              <w:ind w:left="80"/>
              <w:rPr>
                <w:sz w:val="20"/>
                <w:szCs w:val="20"/>
              </w:rPr>
            </w:pPr>
            <w:r>
              <w:rPr>
                <w:sz w:val="24"/>
                <w:szCs w:val="24"/>
              </w:rPr>
              <w:t>соответствующих</w:t>
            </w:r>
          </w:p>
        </w:tc>
        <w:tc>
          <w:tcPr>
            <w:tcW w:w="2280" w:type="dxa"/>
            <w:gridSpan w:val="6"/>
            <w:tcBorders>
              <w:right w:val="single" w:sz="8" w:space="0" w:color="auto"/>
            </w:tcBorders>
            <w:vAlign w:val="bottom"/>
          </w:tcPr>
          <w:p w:rsidR="00E77E5E" w:rsidRPr="00602412" w:rsidRDefault="00E77E5E" w:rsidP="00C85C9D">
            <w:pPr>
              <w:jc w:val="center"/>
              <w:rPr>
                <w:sz w:val="20"/>
                <w:szCs w:val="20"/>
              </w:rPr>
            </w:pPr>
            <w:r>
              <w:rPr>
                <w:sz w:val="24"/>
                <w:szCs w:val="24"/>
              </w:rPr>
              <w:t>антикоррупционных</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720" w:type="dxa"/>
            <w:vAlign w:val="bottom"/>
          </w:tcPr>
          <w:p w:rsidR="00E77E5E" w:rsidRPr="00602412" w:rsidRDefault="00E77E5E">
            <w:pPr>
              <w:ind w:left="80"/>
              <w:rPr>
                <w:sz w:val="20"/>
                <w:szCs w:val="20"/>
              </w:rPr>
            </w:pPr>
            <w:r>
              <w:rPr>
                <w:sz w:val="24"/>
                <w:szCs w:val="24"/>
              </w:rPr>
              <w:t>мер</w:t>
            </w:r>
          </w:p>
        </w:tc>
        <w:tc>
          <w:tcPr>
            <w:tcW w:w="360" w:type="dxa"/>
            <w:vAlign w:val="bottom"/>
          </w:tcPr>
          <w:p w:rsidR="00E77E5E" w:rsidRPr="00602412" w:rsidRDefault="00E77E5E">
            <w:pPr>
              <w:rPr>
                <w:sz w:val="24"/>
                <w:szCs w:val="24"/>
              </w:rPr>
            </w:pPr>
          </w:p>
        </w:tc>
        <w:tc>
          <w:tcPr>
            <w:tcW w:w="360" w:type="dxa"/>
            <w:vAlign w:val="bottom"/>
          </w:tcPr>
          <w:p w:rsidR="00E77E5E" w:rsidRPr="00602412" w:rsidRDefault="00E77E5E">
            <w:pPr>
              <w:rPr>
                <w:sz w:val="24"/>
                <w:szCs w:val="24"/>
              </w:rPr>
            </w:pPr>
          </w:p>
        </w:tc>
        <w:tc>
          <w:tcPr>
            <w:tcW w:w="640" w:type="dxa"/>
            <w:vAlign w:val="bottom"/>
          </w:tcPr>
          <w:p w:rsidR="00E77E5E" w:rsidRPr="00602412" w:rsidRDefault="00E77E5E">
            <w:pPr>
              <w:rPr>
                <w:sz w:val="24"/>
                <w:szCs w:val="24"/>
              </w:rPr>
            </w:pPr>
          </w:p>
        </w:tc>
        <w:tc>
          <w:tcPr>
            <w:tcW w:w="260" w:type="dxa"/>
            <w:vAlign w:val="bottom"/>
          </w:tcPr>
          <w:p w:rsidR="00E77E5E" w:rsidRPr="00602412" w:rsidRDefault="00E77E5E">
            <w:pPr>
              <w:rPr>
                <w:sz w:val="24"/>
                <w:szCs w:val="24"/>
              </w:rPr>
            </w:pPr>
          </w:p>
        </w:tc>
        <w:tc>
          <w:tcPr>
            <w:tcW w:w="480" w:type="dxa"/>
            <w:vAlign w:val="bottom"/>
          </w:tcPr>
          <w:p w:rsidR="00E77E5E" w:rsidRPr="00602412" w:rsidRDefault="00E77E5E">
            <w:pPr>
              <w:rPr>
                <w:sz w:val="24"/>
                <w:szCs w:val="24"/>
              </w:rPr>
            </w:pPr>
          </w:p>
        </w:tc>
        <w:tc>
          <w:tcPr>
            <w:tcW w:w="480" w:type="dxa"/>
            <w:vAlign w:val="bottom"/>
          </w:tcPr>
          <w:p w:rsidR="00E77E5E" w:rsidRPr="00602412" w:rsidRDefault="00E77E5E">
            <w:pPr>
              <w:rPr>
                <w:sz w:val="24"/>
                <w:szCs w:val="24"/>
              </w:rPr>
            </w:pPr>
          </w:p>
        </w:tc>
        <w:tc>
          <w:tcPr>
            <w:tcW w:w="580" w:type="dxa"/>
            <w:gridSpan w:val="2"/>
            <w:vAlign w:val="bottom"/>
          </w:tcPr>
          <w:p w:rsidR="00E77E5E" w:rsidRPr="00602412" w:rsidRDefault="00E77E5E">
            <w:pPr>
              <w:rPr>
                <w:sz w:val="24"/>
                <w:szCs w:val="24"/>
              </w:rPr>
            </w:pPr>
          </w:p>
        </w:tc>
        <w:tc>
          <w:tcPr>
            <w:tcW w:w="480" w:type="dxa"/>
            <w:tcBorders>
              <w:right w:val="single" w:sz="8" w:space="0" w:color="auto"/>
            </w:tcBorders>
            <w:vAlign w:val="bottom"/>
          </w:tcPr>
          <w:p w:rsidR="00E77E5E" w:rsidRPr="00602412" w:rsidRDefault="00E77E5E">
            <w:pPr>
              <w:rPr>
                <w:sz w:val="24"/>
                <w:szCs w:val="24"/>
              </w:rPr>
            </w:pP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99"/>
        </w:trPr>
        <w:tc>
          <w:tcPr>
            <w:tcW w:w="2180" w:type="dxa"/>
            <w:tcBorders>
              <w:left w:val="single" w:sz="8" w:space="0" w:color="auto"/>
              <w:bottom w:val="single" w:sz="8" w:space="0" w:color="auto"/>
            </w:tcBorders>
            <w:vAlign w:val="bottom"/>
          </w:tcPr>
          <w:p w:rsidR="00E77E5E" w:rsidRPr="00602412" w:rsidRDefault="00E77E5E">
            <w:pPr>
              <w:rPr>
                <w:sz w:val="8"/>
                <w:szCs w:val="8"/>
              </w:rPr>
            </w:pPr>
          </w:p>
        </w:tc>
        <w:tc>
          <w:tcPr>
            <w:tcW w:w="560" w:type="dxa"/>
            <w:tcBorders>
              <w:bottom w:val="single" w:sz="8" w:space="0" w:color="auto"/>
              <w:right w:val="single" w:sz="8" w:space="0" w:color="auto"/>
            </w:tcBorders>
            <w:vAlign w:val="bottom"/>
          </w:tcPr>
          <w:p w:rsidR="00E77E5E" w:rsidRPr="00602412" w:rsidRDefault="00E77E5E">
            <w:pPr>
              <w:rPr>
                <w:sz w:val="8"/>
                <w:szCs w:val="8"/>
              </w:rPr>
            </w:pPr>
          </w:p>
        </w:tc>
        <w:tc>
          <w:tcPr>
            <w:tcW w:w="1440" w:type="dxa"/>
            <w:gridSpan w:val="3"/>
            <w:tcBorders>
              <w:bottom w:val="single" w:sz="8" w:space="0" w:color="auto"/>
            </w:tcBorders>
            <w:vAlign w:val="bottom"/>
          </w:tcPr>
          <w:p w:rsidR="00E77E5E" w:rsidRPr="00602412" w:rsidRDefault="00E77E5E">
            <w:pPr>
              <w:rPr>
                <w:sz w:val="8"/>
                <w:szCs w:val="8"/>
              </w:rPr>
            </w:pPr>
          </w:p>
        </w:tc>
        <w:tc>
          <w:tcPr>
            <w:tcW w:w="1380" w:type="dxa"/>
            <w:gridSpan w:val="3"/>
            <w:tcBorders>
              <w:bottom w:val="single" w:sz="8" w:space="0" w:color="auto"/>
            </w:tcBorders>
            <w:vAlign w:val="bottom"/>
          </w:tcPr>
          <w:p w:rsidR="00E77E5E" w:rsidRPr="00602412" w:rsidRDefault="00E77E5E">
            <w:pPr>
              <w:rPr>
                <w:sz w:val="8"/>
                <w:szCs w:val="8"/>
              </w:rPr>
            </w:pPr>
          </w:p>
        </w:tc>
        <w:tc>
          <w:tcPr>
            <w:tcW w:w="1540" w:type="dxa"/>
            <w:gridSpan w:val="4"/>
            <w:tcBorders>
              <w:bottom w:val="single" w:sz="8" w:space="0" w:color="auto"/>
              <w:right w:val="single" w:sz="8" w:space="0" w:color="auto"/>
            </w:tcBorders>
            <w:vAlign w:val="bottom"/>
          </w:tcPr>
          <w:p w:rsidR="00E77E5E" w:rsidRPr="00602412" w:rsidRDefault="00E77E5E">
            <w:pPr>
              <w:rPr>
                <w:sz w:val="8"/>
                <w:szCs w:val="8"/>
              </w:rPr>
            </w:pPr>
          </w:p>
        </w:tc>
        <w:tc>
          <w:tcPr>
            <w:tcW w:w="1780" w:type="dxa"/>
            <w:gridSpan w:val="2"/>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30" w:type="dxa"/>
            <w:vAlign w:val="bottom"/>
          </w:tcPr>
          <w:p w:rsidR="00E77E5E" w:rsidRPr="00602412" w:rsidRDefault="00E77E5E">
            <w:pPr>
              <w:rPr>
                <w:sz w:val="2"/>
                <w:szCs w:val="2"/>
              </w:rPr>
            </w:pPr>
          </w:p>
        </w:tc>
      </w:tr>
      <w:tr w:rsidR="00E77E5E" w:rsidRPr="00602412" w:rsidTr="00C85C9D">
        <w:trPr>
          <w:trHeight w:val="347"/>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140"/>
              <w:rPr>
                <w:sz w:val="20"/>
                <w:szCs w:val="20"/>
              </w:rPr>
            </w:pPr>
            <w:r>
              <w:rPr>
                <w:sz w:val="24"/>
                <w:szCs w:val="24"/>
              </w:rPr>
              <w:t>Размешение</w:t>
            </w:r>
          </w:p>
        </w:tc>
        <w:tc>
          <w:tcPr>
            <w:tcW w:w="1380" w:type="dxa"/>
            <w:gridSpan w:val="3"/>
            <w:vAlign w:val="bottom"/>
          </w:tcPr>
          <w:p w:rsidR="00E77E5E" w:rsidRPr="00602412" w:rsidRDefault="00E77E5E">
            <w:pPr>
              <w:jc w:val="center"/>
              <w:rPr>
                <w:sz w:val="20"/>
                <w:szCs w:val="20"/>
              </w:rPr>
            </w:pPr>
            <w:r>
              <w:rPr>
                <w:w w:val="99"/>
                <w:sz w:val="24"/>
                <w:szCs w:val="24"/>
              </w:rPr>
              <w:t>локальных</w:t>
            </w:r>
          </w:p>
        </w:tc>
        <w:tc>
          <w:tcPr>
            <w:tcW w:w="1540" w:type="dxa"/>
            <w:gridSpan w:val="4"/>
            <w:tcBorders>
              <w:right w:val="single" w:sz="8" w:space="0" w:color="auto"/>
            </w:tcBorders>
            <w:vAlign w:val="bottom"/>
          </w:tcPr>
          <w:p w:rsidR="00E77E5E" w:rsidRPr="00602412" w:rsidRDefault="00E77E5E" w:rsidP="00C85C9D">
            <w:pPr>
              <w:rPr>
                <w:sz w:val="20"/>
                <w:szCs w:val="20"/>
              </w:rPr>
            </w:pPr>
            <w:r>
              <w:rPr>
                <w:sz w:val="24"/>
                <w:szCs w:val="24"/>
              </w:rPr>
              <w:t>нормативных</w:t>
            </w:r>
          </w:p>
        </w:tc>
        <w:tc>
          <w:tcPr>
            <w:tcW w:w="1780" w:type="dxa"/>
            <w:gridSpan w:val="2"/>
            <w:tcBorders>
              <w:right w:val="single" w:sz="8" w:space="0" w:color="auto"/>
            </w:tcBorders>
            <w:vAlign w:val="bottom"/>
          </w:tcPr>
          <w:p w:rsidR="00E77E5E" w:rsidRPr="00602412" w:rsidRDefault="00E77E5E">
            <w:pPr>
              <w:rPr>
                <w:sz w:val="20"/>
                <w:szCs w:val="20"/>
              </w:rPr>
            </w:pPr>
            <w:r>
              <w:rPr>
                <w:sz w:val="24"/>
                <w:szCs w:val="24"/>
              </w:rPr>
              <w:t>До 30.11.2017г</w:t>
            </w:r>
          </w:p>
        </w:tc>
        <w:tc>
          <w:tcPr>
            <w:tcW w:w="2000" w:type="dxa"/>
            <w:tcBorders>
              <w:right w:val="single" w:sz="8" w:space="0" w:color="auto"/>
            </w:tcBorders>
            <w:vAlign w:val="bottom"/>
          </w:tcPr>
          <w:p w:rsidR="00E77E5E" w:rsidRPr="00602412" w:rsidRDefault="00204DA5">
            <w:pPr>
              <w:rPr>
                <w:sz w:val="20"/>
                <w:szCs w:val="20"/>
              </w:rPr>
            </w:pPr>
            <w:r>
              <w:rPr>
                <w:sz w:val="24"/>
                <w:szCs w:val="24"/>
              </w:rPr>
              <w:t>Закаригаев М.Г.</w:t>
            </w: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720" w:type="dxa"/>
            <w:vAlign w:val="bottom"/>
          </w:tcPr>
          <w:p w:rsidR="00E77E5E" w:rsidRPr="00602412" w:rsidRDefault="00E77E5E">
            <w:pPr>
              <w:ind w:left="80"/>
              <w:rPr>
                <w:sz w:val="20"/>
                <w:szCs w:val="20"/>
              </w:rPr>
            </w:pPr>
            <w:r>
              <w:rPr>
                <w:w w:val="99"/>
                <w:sz w:val="24"/>
                <w:szCs w:val="24"/>
              </w:rPr>
              <w:t>актов,</w:t>
            </w:r>
          </w:p>
        </w:tc>
        <w:tc>
          <w:tcPr>
            <w:tcW w:w="2580" w:type="dxa"/>
            <w:gridSpan w:val="6"/>
            <w:vAlign w:val="bottom"/>
          </w:tcPr>
          <w:p w:rsidR="00E77E5E" w:rsidRPr="00602412" w:rsidRDefault="00E77E5E">
            <w:pPr>
              <w:jc w:val="center"/>
              <w:rPr>
                <w:sz w:val="20"/>
                <w:szCs w:val="20"/>
              </w:rPr>
            </w:pPr>
            <w:r>
              <w:rPr>
                <w:w w:val="99"/>
                <w:sz w:val="24"/>
                <w:szCs w:val="24"/>
              </w:rPr>
              <w:t>регламентирующих</w:t>
            </w:r>
          </w:p>
        </w:tc>
        <w:tc>
          <w:tcPr>
            <w:tcW w:w="1060" w:type="dxa"/>
            <w:gridSpan w:val="3"/>
            <w:tcBorders>
              <w:right w:val="single" w:sz="8" w:space="0" w:color="auto"/>
            </w:tcBorders>
            <w:vAlign w:val="bottom"/>
          </w:tcPr>
          <w:p w:rsidR="00E77E5E" w:rsidRPr="00602412" w:rsidRDefault="00E77E5E" w:rsidP="006A4F83">
            <w:pPr>
              <w:jc w:val="center"/>
              <w:rPr>
                <w:sz w:val="20"/>
                <w:szCs w:val="20"/>
              </w:rPr>
            </w:pPr>
            <w:r>
              <w:rPr>
                <w:sz w:val="24"/>
                <w:szCs w:val="24"/>
              </w:rPr>
              <w:t>вопросы</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2080" w:type="dxa"/>
            <w:gridSpan w:val="4"/>
            <w:vAlign w:val="bottom"/>
          </w:tcPr>
          <w:p w:rsidR="00E77E5E" w:rsidRPr="00602412" w:rsidRDefault="00E77E5E">
            <w:pPr>
              <w:ind w:left="80"/>
              <w:rPr>
                <w:sz w:val="20"/>
                <w:szCs w:val="20"/>
              </w:rPr>
            </w:pPr>
            <w:r>
              <w:rPr>
                <w:sz w:val="24"/>
                <w:szCs w:val="24"/>
              </w:rPr>
              <w:t>предупреждения</w:t>
            </w:r>
          </w:p>
        </w:tc>
        <w:tc>
          <w:tcPr>
            <w:tcW w:w="260" w:type="dxa"/>
            <w:vAlign w:val="bottom"/>
          </w:tcPr>
          <w:p w:rsidR="00E77E5E" w:rsidRPr="00602412" w:rsidRDefault="00E77E5E">
            <w:pPr>
              <w:ind w:right="20"/>
              <w:jc w:val="center"/>
              <w:rPr>
                <w:sz w:val="20"/>
                <w:szCs w:val="20"/>
              </w:rPr>
            </w:pPr>
            <w:r>
              <w:rPr>
                <w:w w:val="93"/>
                <w:sz w:val="24"/>
                <w:szCs w:val="24"/>
              </w:rPr>
              <w:t>и</w:t>
            </w:r>
          </w:p>
        </w:tc>
        <w:tc>
          <w:tcPr>
            <w:tcW w:w="2020" w:type="dxa"/>
            <w:gridSpan w:val="5"/>
            <w:tcBorders>
              <w:right w:val="single" w:sz="8" w:space="0" w:color="auto"/>
            </w:tcBorders>
            <w:vAlign w:val="bottom"/>
          </w:tcPr>
          <w:p w:rsidR="00E77E5E" w:rsidRPr="00602412" w:rsidRDefault="00E77E5E" w:rsidP="006A4F83">
            <w:pPr>
              <w:jc w:val="center"/>
              <w:rPr>
                <w:sz w:val="20"/>
                <w:szCs w:val="20"/>
              </w:rPr>
            </w:pPr>
            <w:r>
              <w:rPr>
                <w:sz w:val="24"/>
                <w:szCs w:val="24"/>
              </w:rPr>
              <w:t>противодействия</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4360" w:type="dxa"/>
            <w:gridSpan w:val="10"/>
            <w:tcBorders>
              <w:right w:val="single" w:sz="8" w:space="0" w:color="auto"/>
            </w:tcBorders>
            <w:vAlign w:val="bottom"/>
          </w:tcPr>
          <w:p w:rsidR="00E77E5E" w:rsidRPr="00602412" w:rsidRDefault="00E77E5E">
            <w:pPr>
              <w:ind w:left="80"/>
              <w:rPr>
                <w:sz w:val="20"/>
                <w:szCs w:val="20"/>
              </w:rPr>
            </w:pPr>
            <w:r>
              <w:rPr>
                <w:sz w:val="24"/>
                <w:szCs w:val="24"/>
              </w:rPr>
              <w:t>коррупции   в   организации,   на   сайт</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sz w:val="24"/>
                <w:szCs w:val="24"/>
              </w:rPr>
              <w:t>организации</w:t>
            </w:r>
          </w:p>
        </w:tc>
        <w:tc>
          <w:tcPr>
            <w:tcW w:w="640" w:type="dxa"/>
            <w:vAlign w:val="bottom"/>
          </w:tcPr>
          <w:p w:rsidR="00E77E5E" w:rsidRPr="00602412" w:rsidRDefault="00E77E5E">
            <w:pPr>
              <w:rPr>
                <w:sz w:val="24"/>
                <w:szCs w:val="24"/>
              </w:rPr>
            </w:pPr>
          </w:p>
        </w:tc>
        <w:tc>
          <w:tcPr>
            <w:tcW w:w="260" w:type="dxa"/>
            <w:vAlign w:val="bottom"/>
          </w:tcPr>
          <w:p w:rsidR="00E77E5E" w:rsidRPr="00602412" w:rsidRDefault="00E77E5E">
            <w:pPr>
              <w:rPr>
                <w:sz w:val="24"/>
                <w:szCs w:val="24"/>
              </w:rPr>
            </w:pPr>
          </w:p>
        </w:tc>
        <w:tc>
          <w:tcPr>
            <w:tcW w:w="480" w:type="dxa"/>
            <w:vAlign w:val="bottom"/>
          </w:tcPr>
          <w:p w:rsidR="00E77E5E" w:rsidRPr="00602412" w:rsidRDefault="00E77E5E">
            <w:pPr>
              <w:rPr>
                <w:sz w:val="24"/>
                <w:szCs w:val="24"/>
              </w:rPr>
            </w:pPr>
          </w:p>
        </w:tc>
        <w:tc>
          <w:tcPr>
            <w:tcW w:w="480" w:type="dxa"/>
            <w:vAlign w:val="bottom"/>
          </w:tcPr>
          <w:p w:rsidR="00E77E5E" w:rsidRPr="00602412" w:rsidRDefault="00E77E5E">
            <w:pPr>
              <w:rPr>
                <w:sz w:val="24"/>
                <w:szCs w:val="24"/>
              </w:rPr>
            </w:pPr>
          </w:p>
        </w:tc>
        <w:tc>
          <w:tcPr>
            <w:tcW w:w="580" w:type="dxa"/>
            <w:gridSpan w:val="2"/>
            <w:vAlign w:val="bottom"/>
          </w:tcPr>
          <w:p w:rsidR="00E77E5E" w:rsidRPr="00602412" w:rsidRDefault="00E77E5E">
            <w:pPr>
              <w:rPr>
                <w:sz w:val="24"/>
                <w:szCs w:val="24"/>
              </w:rPr>
            </w:pPr>
          </w:p>
        </w:tc>
        <w:tc>
          <w:tcPr>
            <w:tcW w:w="480" w:type="dxa"/>
            <w:tcBorders>
              <w:right w:val="single" w:sz="8" w:space="0" w:color="auto"/>
            </w:tcBorders>
            <w:vAlign w:val="bottom"/>
          </w:tcPr>
          <w:p w:rsidR="00E77E5E" w:rsidRPr="00602412" w:rsidRDefault="00E77E5E">
            <w:pPr>
              <w:rPr>
                <w:sz w:val="24"/>
                <w:szCs w:val="24"/>
              </w:rPr>
            </w:pP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99"/>
        </w:trPr>
        <w:tc>
          <w:tcPr>
            <w:tcW w:w="2180" w:type="dxa"/>
            <w:tcBorders>
              <w:left w:val="single" w:sz="8" w:space="0" w:color="auto"/>
            </w:tcBorders>
            <w:vAlign w:val="bottom"/>
          </w:tcPr>
          <w:p w:rsidR="00E77E5E" w:rsidRPr="00602412" w:rsidRDefault="00E77E5E">
            <w:pPr>
              <w:rPr>
                <w:sz w:val="8"/>
                <w:szCs w:val="8"/>
              </w:rPr>
            </w:pPr>
          </w:p>
        </w:tc>
        <w:tc>
          <w:tcPr>
            <w:tcW w:w="560" w:type="dxa"/>
            <w:tcBorders>
              <w:right w:val="single" w:sz="8" w:space="0" w:color="auto"/>
            </w:tcBorders>
            <w:vAlign w:val="bottom"/>
          </w:tcPr>
          <w:p w:rsidR="00E77E5E" w:rsidRPr="00602412" w:rsidRDefault="00E77E5E">
            <w:pPr>
              <w:rPr>
                <w:sz w:val="8"/>
                <w:szCs w:val="8"/>
              </w:rPr>
            </w:pPr>
          </w:p>
        </w:tc>
        <w:tc>
          <w:tcPr>
            <w:tcW w:w="4360" w:type="dxa"/>
            <w:gridSpan w:val="10"/>
            <w:tcBorders>
              <w:bottom w:val="single" w:sz="8" w:space="0" w:color="auto"/>
              <w:right w:val="single" w:sz="8" w:space="0" w:color="auto"/>
            </w:tcBorders>
            <w:vAlign w:val="bottom"/>
          </w:tcPr>
          <w:p w:rsidR="00E77E5E" w:rsidRPr="00602412" w:rsidRDefault="00E77E5E">
            <w:pPr>
              <w:rPr>
                <w:sz w:val="8"/>
                <w:szCs w:val="8"/>
              </w:rPr>
            </w:pPr>
          </w:p>
        </w:tc>
        <w:tc>
          <w:tcPr>
            <w:tcW w:w="1780" w:type="dxa"/>
            <w:gridSpan w:val="2"/>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30" w:type="dxa"/>
            <w:vAlign w:val="bottom"/>
          </w:tcPr>
          <w:p w:rsidR="00E77E5E" w:rsidRPr="00602412" w:rsidRDefault="00E77E5E">
            <w:pPr>
              <w:rPr>
                <w:sz w:val="2"/>
                <w:szCs w:val="2"/>
              </w:rPr>
            </w:pPr>
          </w:p>
        </w:tc>
      </w:tr>
      <w:tr w:rsidR="00E77E5E" w:rsidRPr="00602412" w:rsidTr="00C85C9D">
        <w:trPr>
          <w:trHeight w:val="344"/>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4360" w:type="dxa"/>
            <w:gridSpan w:val="10"/>
            <w:tcBorders>
              <w:right w:val="single" w:sz="8" w:space="0" w:color="auto"/>
            </w:tcBorders>
            <w:vAlign w:val="bottom"/>
          </w:tcPr>
          <w:p w:rsidR="00E77E5E" w:rsidRPr="00602412" w:rsidRDefault="00E77E5E">
            <w:pPr>
              <w:ind w:left="80"/>
              <w:rPr>
                <w:sz w:val="20"/>
                <w:szCs w:val="20"/>
              </w:rPr>
            </w:pPr>
            <w:r>
              <w:rPr>
                <w:sz w:val="24"/>
                <w:szCs w:val="24"/>
              </w:rPr>
              <w:t>Ознакомление работников под роспись</w:t>
            </w:r>
          </w:p>
        </w:tc>
        <w:tc>
          <w:tcPr>
            <w:tcW w:w="1780" w:type="dxa"/>
            <w:gridSpan w:val="2"/>
            <w:tcBorders>
              <w:right w:val="single" w:sz="8" w:space="0" w:color="auto"/>
            </w:tcBorders>
            <w:vAlign w:val="bottom"/>
          </w:tcPr>
          <w:p w:rsidR="00E77E5E" w:rsidRPr="00602412" w:rsidRDefault="00E77E5E">
            <w:pPr>
              <w:rPr>
                <w:sz w:val="20"/>
                <w:szCs w:val="20"/>
              </w:rPr>
            </w:pPr>
            <w:r>
              <w:rPr>
                <w:sz w:val="24"/>
                <w:szCs w:val="24"/>
              </w:rPr>
              <w:t>До30.10.2017г</w:t>
            </w:r>
          </w:p>
        </w:tc>
        <w:tc>
          <w:tcPr>
            <w:tcW w:w="2000" w:type="dxa"/>
            <w:tcBorders>
              <w:right w:val="single" w:sz="8" w:space="0" w:color="auto"/>
            </w:tcBorders>
            <w:vAlign w:val="bottom"/>
          </w:tcPr>
          <w:p w:rsidR="00E77E5E" w:rsidRPr="00602412" w:rsidRDefault="001F6756">
            <w:pPr>
              <w:rPr>
                <w:sz w:val="20"/>
                <w:szCs w:val="20"/>
              </w:rPr>
            </w:pPr>
            <w:r>
              <w:rPr>
                <w:sz w:val="24"/>
                <w:szCs w:val="24"/>
              </w:rPr>
              <w:t xml:space="preserve"> </w:t>
            </w:r>
            <w:r w:rsidR="00E77E5E">
              <w:rPr>
                <w:sz w:val="24"/>
                <w:szCs w:val="24"/>
              </w:rPr>
              <w:t>Руководитель</w:t>
            </w: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720" w:type="dxa"/>
            <w:vAlign w:val="bottom"/>
          </w:tcPr>
          <w:p w:rsidR="00E77E5E" w:rsidRPr="00602412" w:rsidRDefault="00E77E5E">
            <w:pPr>
              <w:ind w:left="80"/>
              <w:rPr>
                <w:sz w:val="20"/>
                <w:szCs w:val="20"/>
              </w:rPr>
            </w:pPr>
            <w:r>
              <w:rPr>
                <w:sz w:val="24"/>
                <w:szCs w:val="24"/>
              </w:rPr>
              <w:t>с</w:t>
            </w:r>
          </w:p>
        </w:tc>
        <w:tc>
          <w:tcPr>
            <w:tcW w:w="1620" w:type="dxa"/>
            <w:gridSpan w:val="4"/>
            <w:vAlign w:val="bottom"/>
          </w:tcPr>
          <w:p w:rsidR="00E77E5E" w:rsidRPr="00602412" w:rsidRDefault="00E77E5E">
            <w:pPr>
              <w:ind w:left="20"/>
              <w:rPr>
                <w:sz w:val="20"/>
                <w:szCs w:val="20"/>
              </w:rPr>
            </w:pPr>
            <w:r>
              <w:rPr>
                <w:sz w:val="24"/>
                <w:szCs w:val="24"/>
              </w:rPr>
              <w:t>нормативными</w:t>
            </w:r>
          </w:p>
        </w:tc>
        <w:tc>
          <w:tcPr>
            <w:tcW w:w="480" w:type="dxa"/>
            <w:vAlign w:val="bottom"/>
          </w:tcPr>
          <w:p w:rsidR="00E77E5E" w:rsidRPr="00602412" w:rsidRDefault="00E77E5E">
            <w:pPr>
              <w:rPr>
                <w:sz w:val="24"/>
                <w:szCs w:val="24"/>
              </w:rPr>
            </w:pPr>
          </w:p>
        </w:tc>
        <w:tc>
          <w:tcPr>
            <w:tcW w:w="1540" w:type="dxa"/>
            <w:gridSpan w:val="4"/>
            <w:tcBorders>
              <w:right w:val="single" w:sz="8" w:space="0" w:color="auto"/>
            </w:tcBorders>
            <w:vAlign w:val="bottom"/>
          </w:tcPr>
          <w:p w:rsidR="00E77E5E" w:rsidRPr="00602412" w:rsidRDefault="00E77E5E" w:rsidP="00C85C9D">
            <w:pPr>
              <w:jc w:val="center"/>
              <w:rPr>
                <w:sz w:val="20"/>
                <w:szCs w:val="20"/>
              </w:rPr>
            </w:pPr>
            <w:r>
              <w:rPr>
                <w:sz w:val="24"/>
                <w:szCs w:val="24"/>
              </w:rPr>
              <w:t>документами,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vMerge w:val="restart"/>
            <w:tcBorders>
              <w:left w:val="single" w:sz="8" w:space="0" w:color="auto"/>
            </w:tcBorders>
            <w:vAlign w:val="bottom"/>
          </w:tcPr>
          <w:p w:rsidR="00E77E5E" w:rsidRPr="00602412" w:rsidRDefault="00E77E5E">
            <w:pPr>
              <w:ind w:left="100"/>
              <w:rPr>
                <w:sz w:val="20"/>
                <w:szCs w:val="20"/>
              </w:rPr>
            </w:pPr>
            <w:r>
              <w:rPr>
                <w:sz w:val="24"/>
                <w:szCs w:val="24"/>
              </w:rPr>
              <w:t>Обучение</w:t>
            </w:r>
          </w:p>
        </w:tc>
        <w:tc>
          <w:tcPr>
            <w:tcW w:w="560" w:type="dxa"/>
            <w:vMerge w:val="restart"/>
            <w:tcBorders>
              <w:right w:val="single" w:sz="8" w:space="0" w:color="auto"/>
            </w:tcBorders>
            <w:vAlign w:val="bottom"/>
          </w:tcPr>
          <w:p w:rsidR="00E77E5E" w:rsidRPr="00602412" w:rsidRDefault="00E77E5E">
            <w:pPr>
              <w:ind w:left="320"/>
              <w:rPr>
                <w:sz w:val="20"/>
                <w:szCs w:val="20"/>
              </w:rPr>
            </w:pPr>
            <w:r>
              <w:rPr>
                <w:sz w:val="24"/>
                <w:szCs w:val="24"/>
              </w:rPr>
              <w:t>и</w:t>
            </w:r>
          </w:p>
        </w:tc>
        <w:tc>
          <w:tcPr>
            <w:tcW w:w="2340" w:type="dxa"/>
            <w:gridSpan w:val="5"/>
            <w:vAlign w:val="bottom"/>
          </w:tcPr>
          <w:p w:rsidR="00E77E5E" w:rsidRPr="00602412" w:rsidRDefault="00E77E5E">
            <w:pPr>
              <w:ind w:left="80"/>
              <w:rPr>
                <w:sz w:val="20"/>
                <w:szCs w:val="20"/>
              </w:rPr>
            </w:pPr>
            <w:r>
              <w:rPr>
                <w:sz w:val="24"/>
                <w:szCs w:val="24"/>
              </w:rPr>
              <w:t>регламентирующими</w:t>
            </w:r>
          </w:p>
        </w:tc>
        <w:tc>
          <w:tcPr>
            <w:tcW w:w="480" w:type="dxa"/>
            <w:vAlign w:val="bottom"/>
          </w:tcPr>
          <w:p w:rsidR="00E77E5E" w:rsidRPr="00602412" w:rsidRDefault="00E77E5E">
            <w:pPr>
              <w:rPr>
                <w:sz w:val="24"/>
                <w:szCs w:val="24"/>
              </w:rPr>
            </w:pPr>
          </w:p>
        </w:tc>
        <w:tc>
          <w:tcPr>
            <w:tcW w:w="480" w:type="dxa"/>
            <w:vAlign w:val="bottom"/>
          </w:tcPr>
          <w:p w:rsidR="00E77E5E" w:rsidRPr="00602412" w:rsidRDefault="00E77E5E">
            <w:pPr>
              <w:rPr>
                <w:sz w:val="24"/>
                <w:szCs w:val="24"/>
              </w:rPr>
            </w:pPr>
          </w:p>
        </w:tc>
        <w:tc>
          <w:tcPr>
            <w:tcW w:w="1060" w:type="dxa"/>
            <w:gridSpan w:val="3"/>
            <w:tcBorders>
              <w:right w:val="single" w:sz="8" w:space="0" w:color="auto"/>
            </w:tcBorders>
            <w:vAlign w:val="bottom"/>
          </w:tcPr>
          <w:p w:rsidR="00E77E5E" w:rsidRPr="00602412" w:rsidRDefault="00E77E5E" w:rsidP="00C85C9D">
            <w:pPr>
              <w:rPr>
                <w:sz w:val="20"/>
                <w:szCs w:val="20"/>
              </w:rPr>
            </w:pPr>
            <w:r>
              <w:rPr>
                <w:sz w:val="24"/>
                <w:szCs w:val="24"/>
              </w:rPr>
              <w:t>вопросы</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46"/>
        </w:trPr>
        <w:tc>
          <w:tcPr>
            <w:tcW w:w="2180" w:type="dxa"/>
            <w:vMerge/>
            <w:tcBorders>
              <w:left w:val="single" w:sz="8" w:space="0" w:color="auto"/>
            </w:tcBorders>
            <w:vAlign w:val="bottom"/>
          </w:tcPr>
          <w:p w:rsidR="00E77E5E" w:rsidRPr="00602412" w:rsidRDefault="00E77E5E">
            <w:pPr>
              <w:rPr>
                <w:sz w:val="21"/>
                <w:szCs w:val="21"/>
              </w:rPr>
            </w:pPr>
          </w:p>
        </w:tc>
        <w:tc>
          <w:tcPr>
            <w:tcW w:w="560" w:type="dxa"/>
            <w:vMerge/>
            <w:tcBorders>
              <w:right w:val="single" w:sz="8" w:space="0" w:color="auto"/>
            </w:tcBorders>
            <w:vAlign w:val="bottom"/>
          </w:tcPr>
          <w:p w:rsidR="00E77E5E" w:rsidRPr="00602412" w:rsidRDefault="00E77E5E">
            <w:pPr>
              <w:rPr>
                <w:sz w:val="21"/>
                <w:szCs w:val="21"/>
              </w:rPr>
            </w:pPr>
          </w:p>
        </w:tc>
        <w:tc>
          <w:tcPr>
            <w:tcW w:w="2080" w:type="dxa"/>
            <w:gridSpan w:val="4"/>
            <w:vAlign w:val="bottom"/>
          </w:tcPr>
          <w:p w:rsidR="00E77E5E" w:rsidRPr="00602412" w:rsidRDefault="00E77E5E">
            <w:pPr>
              <w:spacing w:line="245" w:lineRule="exact"/>
              <w:ind w:left="80"/>
              <w:rPr>
                <w:sz w:val="20"/>
                <w:szCs w:val="20"/>
              </w:rPr>
            </w:pPr>
            <w:r>
              <w:rPr>
                <w:sz w:val="24"/>
                <w:szCs w:val="24"/>
              </w:rPr>
              <w:t>предупреждения</w:t>
            </w:r>
          </w:p>
        </w:tc>
        <w:tc>
          <w:tcPr>
            <w:tcW w:w="260" w:type="dxa"/>
            <w:vAlign w:val="bottom"/>
          </w:tcPr>
          <w:p w:rsidR="00E77E5E" w:rsidRPr="00602412" w:rsidRDefault="00E77E5E">
            <w:pPr>
              <w:spacing w:line="245" w:lineRule="exact"/>
              <w:ind w:right="20"/>
              <w:jc w:val="center"/>
              <w:rPr>
                <w:sz w:val="20"/>
                <w:szCs w:val="20"/>
              </w:rPr>
            </w:pPr>
            <w:r>
              <w:rPr>
                <w:w w:val="93"/>
                <w:sz w:val="24"/>
                <w:szCs w:val="24"/>
              </w:rPr>
              <w:t>и</w:t>
            </w:r>
          </w:p>
        </w:tc>
        <w:tc>
          <w:tcPr>
            <w:tcW w:w="2020" w:type="dxa"/>
            <w:gridSpan w:val="5"/>
            <w:tcBorders>
              <w:right w:val="single" w:sz="8" w:space="0" w:color="auto"/>
            </w:tcBorders>
            <w:vAlign w:val="bottom"/>
          </w:tcPr>
          <w:p w:rsidR="00E77E5E" w:rsidRPr="00602412" w:rsidRDefault="00E77E5E" w:rsidP="00C85C9D">
            <w:pPr>
              <w:spacing w:line="245" w:lineRule="exact"/>
              <w:jc w:val="center"/>
              <w:rPr>
                <w:sz w:val="20"/>
                <w:szCs w:val="20"/>
              </w:rPr>
            </w:pPr>
            <w:r>
              <w:rPr>
                <w:sz w:val="24"/>
                <w:szCs w:val="24"/>
              </w:rPr>
              <w:t>противодействия</w:t>
            </w:r>
          </w:p>
        </w:tc>
        <w:tc>
          <w:tcPr>
            <w:tcW w:w="1140" w:type="dxa"/>
            <w:vAlign w:val="bottom"/>
          </w:tcPr>
          <w:p w:rsidR="00E77E5E" w:rsidRPr="00602412" w:rsidRDefault="00E77E5E">
            <w:pPr>
              <w:rPr>
                <w:sz w:val="21"/>
                <w:szCs w:val="21"/>
              </w:rPr>
            </w:pPr>
          </w:p>
        </w:tc>
        <w:tc>
          <w:tcPr>
            <w:tcW w:w="640" w:type="dxa"/>
            <w:tcBorders>
              <w:right w:val="single" w:sz="8" w:space="0" w:color="auto"/>
            </w:tcBorders>
            <w:vAlign w:val="bottom"/>
          </w:tcPr>
          <w:p w:rsidR="00E77E5E" w:rsidRPr="00602412" w:rsidRDefault="00E77E5E">
            <w:pPr>
              <w:rPr>
                <w:sz w:val="21"/>
                <w:szCs w:val="21"/>
              </w:rPr>
            </w:pPr>
          </w:p>
        </w:tc>
        <w:tc>
          <w:tcPr>
            <w:tcW w:w="2000" w:type="dxa"/>
            <w:tcBorders>
              <w:right w:val="single" w:sz="8" w:space="0" w:color="auto"/>
            </w:tcBorders>
            <w:vAlign w:val="bottom"/>
          </w:tcPr>
          <w:p w:rsidR="00E77E5E" w:rsidRPr="00602412" w:rsidRDefault="00E77E5E">
            <w:pPr>
              <w:rPr>
                <w:sz w:val="21"/>
                <w:szCs w:val="21"/>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spacing w:line="264" w:lineRule="exact"/>
              <w:ind w:left="100"/>
              <w:rPr>
                <w:sz w:val="20"/>
                <w:szCs w:val="20"/>
              </w:rPr>
            </w:pPr>
            <w:r>
              <w:rPr>
                <w:sz w:val="24"/>
                <w:szCs w:val="24"/>
              </w:rPr>
              <w:t>информирование</w:t>
            </w:r>
          </w:p>
        </w:tc>
        <w:tc>
          <w:tcPr>
            <w:tcW w:w="560" w:type="dxa"/>
            <w:tcBorders>
              <w:right w:val="single" w:sz="8" w:space="0" w:color="auto"/>
            </w:tcBorders>
            <w:vAlign w:val="bottom"/>
          </w:tcPr>
          <w:p w:rsidR="00E77E5E" w:rsidRPr="00602412" w:rsidRDefault="00E77E5E">
            <w:pPr>
              <w:rPr>
                <w:sz w:val="24"/>
                <w:szCs w:val="24"/>
              </w:rPr>
            </w:pPr>
          </w:p>
        </w:tc>
        <w:tc>
          <w:tcPr>
            <w:tcW w:w="2820" w:type="dxa"/>
            <w:gridSpan w:val="6"/>
            <w:vAlign w:val="bottom"/>
          </w:tcPr>
          <w:p w:rsidR="00E77E5E" w:rsidRPr="00602412" w:rsidRDefault="00E77E5E">
            <w:pPr>
              <w:ind w:left="80"/>
              <w:rPr>
                <w:sz w:val="20"/>
                <w:szCs w:val="20"/>
              </w:rPr>
            </w:pPr>
            <w:r>
              <w:rPr>
                <w:sz w:val="24"/>
                <w:szCs w:val="24"/>
              </w:rPr>
              <w:t>коррупции в организации</w:t>
            </w:r>
          </w:p>
        </w:tc>
        <w:tc>
          <w:tcPr>
            <w:tcW w:w="480" w:type="dxa"/>
            <w:vAlign w:val="bottom"/>
          </w:tcPr>
          <w:p w:rsidR="00E77E5E" w:rsidRPr="00602412" w:rsidRDefault="00E77E5E">
            <w:pPr>
              <w:rPr>
                <w:sz w:val="24"/>
                <w:szCs w:val="24"/>
              </w:rPr>
            </w:pPr>
          </w:p>
        </w:tc>
        <w:tc>
          <w:tcPr>
            <w:tcW w:w="580" w:type="dxa"/>
            <w:gridSpan w:val="2"/>
            <w:vAlign w:val="bottom"/>
          </w:tcPr>
          <w:p w:rsidR="00E77E5E" w:rsidRPr="00602412" w:rsidRDefault="00E77E5E">
            <w:pPr>
              <w:rPr>
                <w:sz w:val="24"/>
                <w:szCs w:val="24"/>
              </w:rPr>
            </w:pPr>
          </w:p>
        </w:tc>
        <w:tc>
          <w:tcPr>
            <w:tcW w:w="480" w:type="dxa"/>
            <w:tcBorders>
              <w:right w:val="single" w:sz="8" w:space="0" w:color="auto"/>
            </w:tcBorders>
            <w:vAlign w:val="bottom"/>
          </w:tcPr>
          <w:p w:rsidR="00E77E5E" w:rsidRPr="00602412" w:rsidRDefault="00E77E5E">
            <w:pPr>
              <w:rPr>
                <w:sz w:val="24"/>
                <w:szCs w:val="24"/>
              </w:rPr>
            </w:pP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130"/>
        </w:trPr>
        <w:tc>
          <w:tcPr>
            <w:tcW w:w="2180" w:type="dxa"/>
            <w:vMerge w:val="restart"/>
            <w:tcBorders>
              <w:left w:val="single" w:sz="8" w:space="0" w:color="auto"/>
            </w:tcBorders>
            <w:vAlign w:val="bottom"/>
          </w:tcPr>
          <w:p w:rsidR="00E77E5E" w:rsidRPr="00602412" w:rsidRDefault="00E77E5E">
            <w:pPr>
              <w:spacing w:line="264" w:lineRule="exact"/>
              <w:ind w:left="100"/>
              <w:rPr>
                <w:sz w:val="20"/>
                <w:szCs w:val="20"/>
              </w:rPr>
            </w:pPr>
            <w:r>
              <w:rPr>
                <w:sz w:val="24"/>
                <w:szCs w:val="24"/>
              </w:rPr>
              <w:t>работников</w:t>
            </w:r>
          </w:p>
        </w:tc>
        <w:tc>
          <w:tcPr>
            <w:tcW w:w="560" w:type="dxa"/>
            <w:tcBorders>
              <w:right w:val="single" w:sz="8" w:space="0" w:color="auto"/>
            </w:tcBorders>
            <w:vAlign w:val="bottom"/>
          </w:tcPr>
          <w:p w:rsidR="00E77E5E" w:rsidRPr="00602412" w:rsidRDefault="00E77E5E">
            <w:pPr>
              <w:rPr>
                <w:sz w:val="11"/>
                <w:szCs w:val="11"/>
              </w:rPr>
            </w:pPr>
          </w:p>
        </w:tc>
        <w:tc>
          <w:tcPr>
            <w:tcW w:w="720" w:type="dxa"/>
            <w:tcBorders>
              <w:bottom w:val="single" w:sz="8" w:space="0" w:color="auto"/>
            </w:tcBorders>
            <w:vAlign w:val="bottom"/>
          </w:tcPr>
          <w:p w:rsidR="00E77E5E" w:rsidRPr="00602412" w:rsidRDefault="00E77E5E">
            <w:pPr>
              <w:rPr>
                <w:sz w:val="11"/>
                <w:szCs w:val="11"/>
              </w:rPr>
            </w:pPr>
          </w:p>
        </w:tc>
        <w:tc>
          <w:tcPr>
            <w:tcW w:w="360" w:type="dxa"/>
            <w:tcBorders>
              <w:bottom w:val="single" w:sz="8" w:space="0" w:color="auto"/>
            </w:tcBorders>
            <w:vAlign w:val="bottom"/>
          </w:tcPr>
          <w:p w:rsidR="00E77E5E" w:rsidRPr="00602412" w:rsidRDefault="00E77E5E">
            <w:pPr>
              <w:rPr>
                <w:sz w:val="11"/>
                <w:szCs w:val="11"/>
              </w:rPr>
            </w:pPr>
          </w:p>
        </w:tc>
        <w:tc>
          <w:tcPr>
            <w:tcW w:w="360" w:type="dxa"/>
            <w:tcBorders>
              <w:bottom w:val="single" w:sz="8" w:space="0" w:color="auto"/>
            </w:tcBorders>
            <w:vAlign w:val="bottom"/>
          </w:tcPr>
          <w:p w:rsidR="00E77E5E" w:rsidRPr="00602412" w:rsidRDefault="00E77E5E">
            <w:pPr>
              <w:rPr>
                <w:sz w:val="11"/>
                <w:szCs w:val="11"/>
              </w:rPr>
            </w:pPr>
          </w:p>
        </w:tc>
        <w:tc>
          <w:tcPr>
            <w:tcW w:w="640" w:type="dxa"/>
            <w:tcBorders>
              <w:bottom w:val="single" w:sz="8" w:space="0" w:color="auto"/>
            </w:tcBorders>
            <w:vAlign w:val="bottom"/>
          </w:tcPr>
          <w:p w:rsidR="00E77E5E" w:rsidRPr="00602412" w:rsidRDefault="00E77E5E">
            <w:pPr>
              <w:rPr>
                <w:sz w:val="11"/>
                <w:szCs w:val="11"/>
              </w:rPr>
            </w:pPr>
          </w:p>
        </w:tc>
        <w:tc>
          <w:tcPr>
            <w:tcW w:w="260" w:type="dxa"/>
            <w:tcBorders>
              <w:bottom w:val="single" w:sz="8" w:space="0" w:color="auto"/>
            </w:tcBorders>
            <w:vAlign w:val="bottom"/>
          </w:tcPr>
          <w:p w:rsidR="00E77E5E" w:rsidRPr="00602412" w:rsidRDefault="00E77E5E">
            <w:pPr>
              <w:rPr>
                <w:sz w:val="11"/>
                <w:szCs w:val="11"/>
              </w:rPr>
            </w:pPr>
          </w:p>
        </w:tc>
        <w:tc>
          <w:tcPr>
            <w:tcW w:w="480" w:type="dxa"/>
            <w:tcBorders>
              <w:bottom w:val="single" w:sz="8" w:space="0" w:color="auto"/>
            </w:tcBorders>
            <w:vAlign w:val="bottom"/>
          </w:tcPr>
          <w:p w:rsidR="00E77E5E" w:rsidRPr="00602412" w:rsidRDefault="00E77E5E">
            <w:pPr>
              <w:rPr>
                <w:sz w:val="11"/>
                <w:szCs w:val="11"/>
              </w:rPr>
            </w:pPr>
          </w:p>
        </w:tc>
        <w:tc>
          <w:tcPr>
            <w:tcW w:w="480" w:type="dxa"/>
            <w:tcBorders>
              <w:bottom w:val="single" w:sz="8" w:space="0" w:color="auto"/>
            </w:tcBorders>
            <w:vAlign w:val="bottom"/>
          </w:tcPr>
          <w:p w:rsidR="00E77E5E" w:rsidRPr="00602412" w:rsidRDefault="00E77E5E">
            <w:pPr>
              <w:rPr>
                <w:sz w:val="11"/>
                <w:szCs w:val="11"/>
              </w:rPr>
            </w:pPr>
          </w:p>
        </w:tc>
        <w:tc>
          <w:tcPr>
            <w:tcW w:w="580" w:type="dxa"/>
            <w:gridSpan w:val="2"/>
            <w:tcBorders>
              <w:bottom w:val="single" w:sz="8" w:space="0" w:color="auto"/>
            </w:tcBorders>
            <w:vAlign w:val="bottom"/>
          </w:tcPr>
          <w:p w:rsidR="00E77E5E" w:rsidRPr="00602412" w:rsidRDefault="00E77E5E">
            <w:pPr>
              <w:rPr>
                <w:sz w:val="11"/>
                <w:szCs w:val="11"/>
              </w:rPr>
            </w:pPr>
          </w:p>
        </w:tc>
        <w:tc>
          <w:tcPr>
            <w:tcW w:w="480" w:type="dxa"/>
            <w:tcBorders>
              <w:bottom w:val="single" w:sz="8" w:space="0" w:color="auto"/>
              <w:right w:val="single" w:sz="8" w:space="0" w:color="auto"/>
            </w:tcBorders>
            <w:vAlign w:val="bottom"/>
          </w:tcPr>
          <w:p w:rsidR="00E77E5E" w:rsidRPr="00602412" w:rsidRDefault="00E77E5E">
            <w:pPr>
              <w:rPr>
                <w:sz w:val="11"/>
                <w:szCs w:val="11"/>
              </w:rPr>
            </w:pPr>
          </w:p>
        </w:tc>
        <w:tc>
          <w:tcPr>
            <w:tcW w:w="1140" w:type="dxa"/>
            <w:tcBorders>
              <w:bottom w:val="single" w:sz="8" w:space="0" w:color="auto"/>
            </w:tcBorders>
            <w:vAlign w:val="bottom"/>
          </w:tcPr>
          <w:p w:rsidR="00E77E5E" w:rsidRPr="00602412" w:rsidRDefault="00E77E5E">
            <w:pPr>
              <w:rPr>
                <w:sz w:val="11"/>
                <w:szCs w:val="11"/>
              </w:rPr>
            </w:pPr>
          </w:p>
        </w:tc>
        <w:tc>
          <w:tcPr>
            <w:tcW w:w="640" w:type="dxa"/>
            <w:tcBorders>
              <w:bottom w:val="single" w:sz="8" w:space="0" w:color="auto"/>
              <w:right w:val="single" w:sz="8" w:space="0" w:color="auto"/>
            </w:tcBorders>
            <w:vAlign w:val="bottom"/>
          </w:tcPr>
          <w:p w:rsidR="00E77E5E" w:rsidRPr="00602412" w:rsidRDefault="00E77E5E">
            <w:pPr>
              <w:rPr>
                <w:sz w:val="11"/>
                <w:szCs w:val="11"/>
              </w:rPr>
            </w:pPr>
          </w:p>
        </w:tc>
        <w:tc>
          <w:tcPr>
            <w:tcW w:w="2000" w:type="dxa"/>
            <w:tcBorders>
              <w:bottom w:val="single" w:sz="8" w:space="0" w:color="auto"/>
              <w:right w:val="single" w:sz="8" w:space="0" w:color="auto"/>
            </w:tcBorders>
            <w:vAlign w:val="bottom"/>
          </w:tcPr>
          <w:p w:rsidR="00E77E5E" w:rsidRPr="00602412" w:rsidRDefault="00E77E5E">
            <w:pPr>
              <w:rPr>
                <w:sz w:val="11"/>
                <w:szCs w:val="11"/>
              </w:rPr>
            </w:pPr>
          </w:p>
        </w:tc>
        <w:tc>
          <w:tcPr>
            <w:tcW w:w="30" w:type="dxa"/>
            <w:vAlign w:val="bottom"/>
          </w:tcPr>
          <w:p w:rsidR="00E77E5E" w:rsidRPr="00602412" w:rsidRDefault="00E77E5E">
            <w:pPr>
              <w:rPr>
                <w:sz w:val="2"/>
                <w:szCs w:val="2"/>
              </w:rPr>
            </w:pPr>
          </w:p>
        </w:tc>
      </w:tr>
      <w:tr w:rsidR="00E77E5E" w:rsidRPr="00602412" w:rsidTr="00C85C9D">
        <w:trPr>
          <w:trHeight w:val="114"/>
        </w:trPr>
        <w:tc>
          <w:tcPr>
            <w:tcW w:w="2180" w:type="dxa"/>
            <w:vMerge/>
            <w:tcBorders>
              <w:left w:val="single" w:sz="8" w:space="0" w:color="auto"/>
            </w:tcBorders>
            <w:vAlign w:val="bottom"/>
          </w:tcPr>
          <w:p w:rsidR="00E77E5E" w:rsidRPr="00602412" w:rsidRDefault="00E77E5E">
            <w:pPr>
              <w:rPr>
                <w:sz w:val="9"/>
                <w:szCs w:val="9"/>
              </w:rPr>
            </w:pPr>
          </w:p>
        </w:tc>
        <w:tc>
          <w:tcPr>
            <w:tcW w:w="560" w:type="dxa"/>
            <w:tcBorders>
              <w:right w:val="single" w:sz="8" w:space="0" w:color="auto"/>
            </w:tcBorders>
            <w:vAlign w:val="bottom"/>
          </w:tcPr>
          <w:p w:rsidR="00E77E5E" w:rsidRPr="00602412" w:rsidRDefault="00E77E5E">
            <w:pPr>
              <w:rPr>
                <w:sz w:val="9"/>
                <w:szCs w:val="9"/>
              </w:rPr>
            </w:pPr>
          </w:p>
        </w:tc>
        <w:tc>
          <w:tcPr>
            <w:tcW w:w="1440" w:type="dxa"/>
            <w:gridSpan w:val="3"/>
            <w:vMerge w:val="restart"/>
            <w:vAlign w:val="bottom"/>
          </w:tcPr>
          <w:p w:rsidR="00E77E5E" w:rsidRPr="00602412" w:rsidRDefault="00E77E5E">
            <w:pPr>
              <w:ind w:left="80"/>
              <w:rPr>
                <w:sz w:val="20"/>
                <w:szCs w:val="20"/>
              </w:rPr>
            </w:pPr>
            <w:r>
              <w:rPr>
                <w:sz w:val="24"/>
                <w:szCs w:val="24"/>
              </w:rPr>
              <w:t>Проведение</w:t>
            </w:r>
          </w:p>
        </w:tc>
        <w:tc>
          <w:tcPr>
            <w:tcW w:w="1380" w:type="dxa"/>
            <w:gridSpan w:val="3"/>
            <w:vMerge w:val="restart"/>
            <w:vAlign w:val="bottom"/>
          </w:tcPr>
          <w:p w:rsidR="00E77E5E" w:rsidRPr="00602412" w:rsidRDefault="00E77E5E">
            <w:pPr>
              <w:jc w:val="center"/>
              <w:rPr>
                <w:sz w:val="20"/>
                <w:szCs w:val="20"/>
              </w:rPr>
            </w:pPr>
            <w:r>
              <w:rPr>
                <w:w w:val="99"/>
                <w:sz w:val="24"/>
                <w:szCs w:val="24"/>
              </w:rPr>
              <w:t>обучающих</w:t>
            </w:r>
          </w:p>
        </w:tc>
        <w:tc>
          <w:tcPr>
            <w:tcW w:w="1540" w:type="dxa"/>
            <w:gridSpan w:val="4"/>
            <w:vMerge w:val="restart"/>
            <w:tcBorders>
              <w:right w:val="single" w:sz="8" w:space="0" w:color="auto"/>
            </w:tcBorders>
            <w:vAlign w:val="bottom"/>
          </w:tcPr>
          <w:p w:rsidR="00E77E5E" w:rsidRPr="00602412" w:rsidRDefault="00E77E5E" w:rsidP="006A4F83">
            <w:pPr>
              <w:jc w:val="center"/>
              <w:rPr>
                <w:sz w:val="20"/>
                <w:szCs w:val="20"/>
              </w:rPr>
            </w:pPr>
            <w:r>
              <w:rPr>
                <w:sz w:val="24"/>
                <w:szCs w:val="24"/>
              </w:rPr>
              <w:t>мероприятий</w:t>
            </w:r>
          </w:p>
        </w:tc>
        <w:tc>
          <w:tcPr>
            <w:tcW w:w="1780" w:type="dxa"/>
            <w:gridSpan w:val="2"/>
            <w:vMerge w:val="restart"/>
            <w:tcBorders>
              <w:right w:val="single" w:sz="8" w:space="0" w:color="auto"/>
            </w:tcBorders>
            <w:vAlign w:val="bottom"/>
          </w:tcPr>
          <w:p w:rsidR="00E77E5E" w:rsidRPr="00602412" w:rsidRDefault="00FE5A74">
            <w:pPr>
              <w:rPr>
                <w:sz w:val="20"/>
                <w:szCs w:val="20"/>
              </w:rPr>
            </w:pPr>
            <w:r>
              <w:rPr>
                <w:sz w:val="24"/>
                <w:szCs w:val="24"/>
              </w:rPr>
              <w:t>2017-2020</w:t>
            </w:r>
            <w:r w:rsidR="00E77E5E">
              <w:rPr>
                <w:sz w:val="24"/>
                <w:szCs w:val="24"/>
              </w:rPr>
              <w:t xml:space="preserve"> год</w:t>
            </w:r>
          </w:p>
        </w:tc>
        <w:tc>
          <w:tcPr>
            <w:tcW w:w="2000" w:type="dxa"/>
            <w:vMerge w:val="restart"/>
            <w:tcBorders>
              <w:right w:val="single" w:sz="8" w:space="0" w:color="auto"/>
            </w:tcBorders>
            <w:vAlign w:val="bottom"/>
          </w:tcPr>
          <w:p w:rsidR="00E77E5E" w:rsidRPr="00602412" w:rsidRDefault="001F6756">
            <w:pPr>
              <w:rPr>
                <w:sz w:val="20"/>
                <w:szCs w:val="20"/>
              </w:rPr>
            </w:pPr>
            <w:r>
              <w:rPr>
                <w:sz w:val="24"/>
                <w:szCs w:val="24"/>
              </w:rPr>
              <w:t xml:space="preserve"> </w:t>
            </w:r>
            <w:r w:rsidR="00E77E5E">
              <w:rPr>
                <w:sz w:val="24"/>
                <w:szCs w:val="24"/>
              </w:rPr>
              <w:t>Руководитель</w:t>
            </w:r>
          </w:p>
        </w:tc>
        <w:tc>
          <w:tcPr>
            <w:tcW w:w="30" w:type="dxa"/>
            <w:vAlign w:val="bottom"/>
          </w:tcPr>
          <w:p w:rsidR="00E77E5E" w:rsidRPr="00602412" w:rsidRDefault="00E77E5E">
            <w:pPr>
              <w:rPr>
                <w:sz w:val="2"/>
                <w:szCs w:val="2"/>
              </w:rPr>
            </w:pPr>
          </w:p>
        </w:tc>
      </w:tr>
      <w:tr w:rsidR="00E77E5E" w:rsidRPr="00602412" w:rsidTr="00C85C9D">
        <w:trPr>
          <w:trHeight w:val="230"/>
        </w:trPr>
        <w:tc>
          <w:tcPr>
            <w:tcW w:w="2180" w:type="dxa"/>
            <w:tcBorders>
              <w:left w:val="single" w:sz="8" w:space="0" w:color="auto"/>
            </w:tcBorders>
            <w:vAlign w:val="bottom"/>
          </w:tcPr>
          <w:p w:rsidR="00E77E5E" w:rsidRPr="00602412" w:rsidRDefault="00E77E5E">
            <w:pPr>
              <w:rPr>
                <w:sz w:val="20"/>
                <w:szCs w:val="20"/>
              </w:rPr>
            </w:pPr>
          </w:p>
        </w:tc>
        <w:tc>
          <w:tcPr>
            <w:tcW w:w="560" w:type="dxa"/>
            <w:tcBorders>
              <w:right w:val="single" w:sz="8" w:space="0" w:color="auto"/>
            </w:tcBorders>
            <w:vAlign w:val="bottom"/>
          </w:tcPr>
          <w:p w:rsidR="00E77E5E" w:rsidRPr="00602412" w:rsidRDefault="00E77E5E">
            <w:pPr>
              <w:rPr>
                <w:sz w:val="20"/>
                <w:szCs w:val="20"/>
              </w:rPr>
            </w:pPr>
          </w:p>
        </w:tc>
        <w:tc>
          <w:tcPr>
            <w:tcW w:w="1440" w:type="dxa"/>
            <w:gridSpan w:val="3"/>
            <w:vMerge/>
            <w:vAlign w:val="bottom"/>
          </w:tcPr>
          <w:p w:rsidR="00E77E5E" w:rsidRPr="00602412" w:rsidRDefault="00E77E5E">
            <w:pPr>
              <w:rPr>
                <w:sz w:val="20"/>
                <w:szCs w:val="20"/>
              </w:rPr>
            </w:pPr>
          </w:p>
        </w:tc>
        <w:tc>
          <w:tcPr>
            <w:tcW w:w="1380" w:type="dxa"/>
            <w:gridSpan w:val="3"/>
            <w:vMerge/>
            <w:vAlign w:val="bottom"/>
          </w:tcPr>
          <w:p w:rsidR="00E77E5E" w:rsidRPr="00602412" w:rsidRDefault="00E77E5E">
            <w:pPr>
              <w:rPr>
                <w:sz w:val="20"/>
                <w:szCs w:val="20"/>
              </w:rPr>
            </w:pPr>
          </w:p>
        </w:tc>
        <w:tc>
          <w:tcPr>
            <w:tcW w:w="1540" w:type="dxa"/>
            <w:gridSpan w:val="4"/>
            <w:vMerge/>
            <w:tcBorders>
              <w:right w:val="single" w:sz="8" w:space="0" w:color="auto"/>
            </w:tcBorders>
            <w:vAlign w:val="bottom"/>
          </w:tcPr>
          <w:p w:rsidR="00E77E5E" w:rsidRPr="00602412" w:rsidRDefault="00E77E5E">
            <w:pPr>
              <w:rPr>
                <w:sz w:val="20"/>
                <w:szCs w:val="20"/>
              </w:rPr>
            </w:pPr>
          </w:p>
        </w:tc>
        <w:tc>
          <w:tcPr>
            <w:tcW w:w="1780" w:type="dxa"/>
            <w:gridSpan w:val="2"/>
            <w:vMerge/>
            <w:tcBorders>
              <w:right w:val="single" w:sz="8" w:space="0" w:color="auto"/>
            </w:tcBorders>
            <w:vAlign w:val="bottom"/>
          </w:tcPr>
          <w:p w:rsidR="00E77E5E" w:rsidRPr="00602412" w:rsidRDefault="00E77E5E">
            <w:pPr>
              <w:rPr>
                <w:sz w:val="20"/>
                <w:szCs w:val="20"/>
              </w:rPr>
            </w:pPr>
          </w:p>
        </w:tc>
        <w:tc>
          <w:tcPr>
            <w:tcW w:w="2000" w:type="dxa"/>
            <w:vMerge/>
            <w:tcBorders>
              <w:right w:val="single" w:sz="8" w:space="0" w:color="auto"/>
            </w:tcBorders>
            <w:vAlign w:val="bottom"/>
          </w:tcPr>
          <w:p w:rsidR="00E77E5E" w:rsidRPr="00602412" w:rsidRDefault="00E77E5E">
            <w:pPr>
              <w:rPr>
                <w:sz w:val="20"/>
                <w:szCs w:val="20"/>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720" w:type="dxa"/>
            <w:vAlign w:val="bottom"/>
          </w:tcPr>
          <w:p w:rsidR="00E77E5E" w:rsidRPr="00602412" w:rsidRDefault="00E77E5E">
            <w:pPr>
              <w:ind w:left="80"/>
              <w:rPr>
                <w:sz w:val="20"/>
                <w:szCs w:val="20"/>
              </w:rPr>
            </w:pPr>
            <w:r>
              <w:rPr>
                <w:sz w:val="24"/>
                <w:szCs w:val="24"/>
              </w:rPr>
              <w:t>по</w:t>
            </w:r>
          </w:p>
        </w:tc>
        <w:tc>
          <w:tcPr>
            <w:tcW w:w="1360" w:type="dxa"/>
            <w:gridSpan w:val="3"/>
            <w:vAlign w:val="bottom"/>
          </w:tcPr>
          <w:p w:rsidR="00E77E5E" w:rsidRPr="00602412" w:rsidRDefault="00E77E5E">
            <w:pPr>
              <w:ind w:left="60"/>
              <w:rPr>
                <w:sz w:val="20"/>
                <w:szCs w:val="20"/>
              </w:rPr>
            </w:pPr>
            <w:r>
              <w:rPr>
                <w:sz w:val="24"/>
                <w:szCs w:val="24"/>
              </w:rPr>
              <w:t>вопросам</w:t>
            </w:r>
          </w:p>
        </w:tc>
        <w:tc>
          <w:tcPr>
            <w:tcW w:w="1800" w:type="dxa"/>
            <w:gridSpan w:val="5"/>
            <w:vAlign w:val="bottom"/>
          </w:tcPr>
          <w:p w:rsidR="00E77E5E" w:rsidRPr="00602412" w:rsidRDefault="00E77E5E">
            <w:pPr>
              <w:ind w:right="80"/>
              <w:jc w:val="right"/>
              <w:rPr>
                <w:sz w:val="20"/>
                <w:szCs w:val="20"/>
              </w:rPr>
            </w:pPr>
            <w:r>
              <w:rPr>
                <w:sz w:val="24"/>
                <w:szCs w:val="24"/>
              </w:rPr>
              <w:t>профилактики</w:t>
            </w:r>
          </w:p>
        </w:tc>
        <w:tc>
          <w:tcPr>
            <w:tcW w:w="480" w:type="dxa"/>
            <w:tcBorders>
              <w:right w:val="single" w:sz="8" w:space="0" w:color="auto"/>
            </w:tcBorders>
            <w:vAlign w:val="bottom"/>
          </w:tcPr>
          <w:p w:rsidR="00E77E5E" w:rsidRPr="00602412" w:rsidRDefault="00E77E5E" w:rsidP="00C85C9D">
            <w:pPr>
              <w:jc w:val="center"/>
              <w:rPr>
                <w:sz w:val="20"/>
                <w:szCs w:val="20"/>
              </w:rPr>
            </w:pPr>
            <w:r>
              <w:rPr>
                <w:sz w:val="24"/>
                <w:szCs w:val="24"/>
              </w:rPr>
              <w:t>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3300" w:type="dxa"/>
            <w:gridSpan w:val="7"/>
            <w:vAlign w:val="bottom"/>
          </w:tcPr>
          <w:p w:rsidR="00E77E5E" w:rsidRPr="00602412" w:rsidRDefault="00E77E5E">
            <w:pPr>
              <w:ind w:left="80"/>
              <w:rPr>
                <w:sz w:val="20"/>
                <w:szCs w:val="20"/>
              </w:rPr>
            </w:pPr>
            <w:r>
              <w:rPr>
                <w:sz w:val="24"/>
                <w:szCs w:val="24"/>
              </w:rPr>
              <w:t>противодействия коррупции</w:t>
            </w:r>
          </w:p>
        </w:tc>
        <w:tc>
          <w:tcPr>
            <w:tcW w:w="580" w:type="dxa"/>
            <w:gridSpan w:val="2"/>
            <w:vAlign w:val="bottom"/>
          </w:tcPr>
          <w:p w:rsidR="00E77E5E" w:rsidRPr="00602412" w:rsidRDefault="00E77E5E">
            <w:pPr>
              <w:rPr>
                <w:sz w:val="24"/>
                <w:szCs w:val="24"/>
              </w:rPr>
            </w:pPr>
          </w:p>
        </w:tc>
        <w:tc>
          <w:tcPr>
            <w:tcW w:w="480" w:type="dxa"/>
            <w:tcBorders>
              <w:right w:val="single" w:sz="8" w:space="0" w:color="auto"/>
            </w:tcBorders>
            <w:vAlign w:val="bottom"/>
          </w:tcPr>
          <w:p w:rsidR="00E77E5E" w:rsidRPr="00602412" w:rsidRDefault="00E77E5E">
            <w:pPr>
              <w:rPr>
                <w:sz w:val="24"/>
                <w:szCs w:val="24"/>
              </w:rPr>
            </w:pP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99"/>
        </w:trPr>
        <w:tc>
          <w:tcPr>
            <w:tcW w:w="2180" w:type="dxa"/>
            <w:tcBorders>
              <w:left w:val="single" w:sz="8" w:space="0" w:color="auto"/>
            </w:tcBorders>
            <w:vAlign w:val="bottom"/>
          </w:tcPr>
          <w:p w:rsidR="00E77E5E" w:rsidRPr="00602412" w:rsidRDefault="00E77E5E">
            <w:pPr>
              <w:rPr>
                <w:sz w:val="8"/>
                <w:szCs w:val="8"/>
              </w:rPr>
            </w:pPr>
          </w:p>
        </w:tc>
        <w:tc>
          <w:tcPr>
            <w:tcW w:w="560" w:type="dxa"/>
            <w:tcBorders>
              <w:right w:val="single" w:sz="8" w:space="0" w:color="auto"/>
            </w:tcBorders>
            <w:vAlign w:val="bottom"/>
          </w:tcPr>
          <w:p w:rsidR="00E77E5E" w:rsidRPr="00602412" w:rsidRDefault="00E77E5E">
            <w:pPr>
              <w:rPr>
                <w:sz w:val="8"/>
                <w:szCs w:val="8"/>
              </w:rPr>
            </w:pPr>
          </w:p>
        </w:tc>
        <w:tc>
          <w:tcPr>
            <w:tcW w:w="1440" w:type="dxa"/>
            <w:gridSpan w:val="3"/>
            <w:tcBorders>
              <w:bottom w:val="single" w:sz="8" w:space="0" w:color="auto"/>
            </w:tcBorders>
            <w:vAlign w:val="bottom"/>
          </w:tcPr>
          <w:p w:rsidR="00E77E5E" w:rsidRPr="00602412" w:rsidRDefault="00E77E5E">
            <w:pPr>
              <w:rPr>
                <w:sz w:val="8"/>
                <w:szCs w:val="8"/>
              </w:rPr>
            </w:pPr>
          </w:p>
        </w:tc>
        <w:tc>
          <w:tcPr>
            <w:tcW w:w="640" w:type="dxa"/>
            <w:tcBorders>
              <w:bottom w:val="single" w:sz="8" w:space="0" w:color="auto"/>
            </w:tcBorders>
            <w:vAlign w:val="bottom"/>
          </w:tcPr>
          <w:p w:rsidR="00E77E5E" w:rsidRPr="00602412" w:rsidRDefault="00E77E5E">
            <w:pPr>
              <w:rPr>
                <w:sz w:val="8"/>
                <w:szCs w:val="8"/>
              </w:rPr>
            </w:pPr>
          </w:p>
        </w:tc>
        <w:tc>
          <w:tcPr>
            <w:tcW w:w="260" w:type="dxa"/>
            <w:tcBorders>
              <w:bottom w:val="single" w:sz="8" w:space="0" w:color="auto"/>
            </w:tcBorders>
            <w:vAlign w:val="bottom"/>
          </w:tcPr>
          <w:p w:rsidR="00E77E5E" w:rsidRPr="00602412" w:rsidRDefault="00E77E5E">
            <w:pPr>
              <w:rPr>
                <w:sz w:val="8"/>
                <w:szCs w:val="8"/>
              </w:rPr>
            </w:pPr>
          </w:p>
        </w:tc>
        <w:tc>
          <w:tcPr>
            <w:tcW w:w="2020" w:type="dxa"/>
            <w:gridSpan w:val="5"/>
            <w:tcBorders>
              <w:bottom w:val="single" w:sz="8" w:space="0" w:color="auto"/>
              <w:right w:val="single" w:sz="8" w:space="0" w:color="auto"/>
            </w:tcBorders>
            <w:vAlign w:val="bottom"/>
          </w:tcPr>
          <w:p w:rsidR="00E77E5E" w:rsidRPr="00602412" w:rsidRDefault="00E77E5E">
            <w:pPr>
              <w:rPr>
                <w:sz w:val="8"/>
                <w:szCs w:val="8"/>
              </w:rPr>
            </w:pPr>
          </w:p>
        </w:tc>
        <w:tc>
          <w:tcPr>
            <w:tcW w:w="1140" w:type="dxa"/>
            <w:tcBorders>
              <w:bottom w:val="single" w:sz="8" w:space="0" w:color="auto"/>
            </w:tcBorders>
            <w:vAlign w:val="bottom"/>
          </w:tcPr>
          <w:p w:rsidR="00E77E5E" w:rsidRPr="00602412" w:rsidRDefault="00E77E5E">
            <w:pPr>
              <w:rPr>
                <w:sz w:val="8"/>
                <w:szCs w:val="8"/>
              </w:rPr>
            </w:pPr>
          </w:p>
        </w:tc>
        <w:tc>
          <w:tcPr>
            <w:tcW w:w="64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30" w:type="dxa"/>
            <w:vAlign w:val="bottom"/>
          </w:tcPr>
          <w:p w:rsidR="00E77E5E" w:rsidRPr="00602412" w:rsidRDefault="00E77E5E">
            <w:pPr>
              <w:rPr>
                <w:sz w:val="2"/>
                <w:szCs w:val="2"/>
              </w:rPr>
            </w:pPr>
          </w:p>
        </w:tc>
      </w:tr>
      <w:tr w:rsidR="00E77E5E" w:rsidRPr="00602412" w:rsidTr="00C85C9D">
        <w:trPr>
          <w:trHeight w:val="344"/>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sz w:val="24"/>
                <w:szCs w:val="24"/>
              </w:rPr>
              <w:t>Организация</w:t>
            </w:r>
          </w:p>
        </w:tc>
        <w:tc>
          <w:tcPr>
            <w:tcW w:w="640" w:type="dxa"/>
            <w:vAlign w:val="bottom"/>
          </w:tcPr>
          <w:p w:rsidR="00E77E5E" w:rsidRPr="00602412" w:rsidRDefault="00E77E5E">
            <w:pPr>
              <w:rPr>
                <w:sz w:val="24"/>
                <w:szCs w:val="24"/>
              </w:rPr>
            </w:pPr>
          </w:p>
        </w:tc>
        <w:tc>
          <w:tcPr>
            <w:tcW w:w="260" w:type="dxa"/>
            <w:vAlign w:val="bottom"/>
          </w:tcPr>
          <w:p w:rsidR="00E77E5E" w:rsidRPr="00602412" w:rsidRDefault="00E77E5E">
            <w:pPr>
              <w:rPr>
                <w:sz w:val="24"/>
                <w:szCs w:val="24"/>
              </w:rPr>
            </w:pPr>
          </w:p>
        </w:tc>
        <w:tc>
          <w:tcPr>
            <w:tcW w:w="2020" w:type="dxa"/>
            <w:gridSpan w:val="5"/>
            <w:tcBorders>
              <w:right w:val="single" w:sz="8" w:space="0" w:color="auto"/>
            </w:tcBorders>
            <w:vAlign w:val="bottom"/>
          </w:tcPr>
          <w:p w:rsidR="00E77E5E" w:rsidRPr="00602412" w:rsidRDefault="00E77E5E" w:rsidP="006A4F83">
            <w:pPr>
              <w:jc w:val="center"/>
              <w:rPr>
                <w:sz w:val="20"/>
                <w:szCs w:val="20"/>
              </w:rPr>
            </w:pPr>
            <w:r>
              <w:rPr>
                <w:sz w:val="24"/>
                <w:szCs w:val="24"/>
              </w:rPr>
              <w:t>индивидуального</w:t>
            </w:r>
          </w:p>
        </w:tc>
        <w:tc>
          <w:tcPr>
            <w:tcW w:w="1140" w:type="dxa"/>
            <w:vAlign w:val="bottom"/>
          </w:tcPr>
          <w:p w:rsidR="00E77E5E" w:rsidRPr="00602412" w:rsidRDefault="00E77E5E">
            <w:pPr>
              <w:rPr>
                <w:sz w:val="20"/>
                <w:szCs w:val="20"/>
              </w:rPr>
            </w:pPr>
            <w:r>
              <w:rPr>
                <w:sz w:val="24"/>
                <w:szCs w:val="24"/>
              </w:rPr>
              <w:t>По</w:t>
            </w:r>
          </w:p>
        </w:tc>
        <w:tc>
          <w:tcPr>
            <w:tcW w:w="640" w:type="dxa"/>
            <w:tcBorders>
              <w:right w:val="single" w:sz="8" w:space="0" w:color="auto"/>
            </w:tcBorders>
            <w:vAlign w:val="bottom"/>
          </w:tcPr>
          <w:p w:rsidR="00E77E5E" w:rsidRPr="00602412" w:rsidRDefault="00E77E5E">
            <w:pPr>
              <w:ind w:left="140"/>
              <w:rPr>
                <w:sz w:val="20"/>
                <w:szCs w:val="20"/>
              </w:rPr>
            </w:pPr>
            <w:r>
              <w:rPr>
                <w:w w:val="94"/>
                <w:sz w:val="24"/>
                <w:szCs w:val="24"/>
              </w:rPr>
              <w:t>мере</w:t>
            </w: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3"/>
                <w:szCs w:val="23"/>
              </w:rPr>
            </w:pPr>
          </w:p>
        </w:tc>
        <w:tc>
          <w:tcPr>
            <w:tcW w:w="560" w:type="dxa"/>
            <w:tcBorders>
              <w:right w:val="single" w:sz="8" w:space="0" w:color="auto"/>
            </w:tcBorders>
            <w:vAlign w:val="bottom"/>
          </w:tcPr>
          <w:p w:rsidR="00E77E5E" w:rsidRPr="00602412" w:rsidRDefault="00E77E5E">
            <w:pPr>
              <w:rPr>
                <w:sz w:val="23"/>
                <w:szCs w:val="23"/>
              </w:rPr>
            </w:pPr>
          </w:p>
        </w:tc>
        <w:tc>
          <w:tcPr>
            <w:tcW w:w="2080" w:type="dxa"/>
            <w:gridSpan w:val="4"/>
            <w:vAlign w:val="bottom"/>
          </w:tcPr>
          <w:p w:rsidR="00E77E5E" w:rsidRPr="00602412" w:rsidRDefault="00E77E5E">
            <w:pPr>
              <w:ind w:left="80"/>
              <w:rPr>
                <w:sz w:val="20"/>
                <w:szCs w:val="20"/>
              </w:rPr>
            </w:pPr>
            <w:r>
              <w:rPr>
                <w:sz w:val="24"/>
                <w:szCs w:val="24"/>
              </w:rPr>
              <w:t>консультирования</w:t>
            </w:r>
          </w:p>
        </w:tc>
        <w:tc>
          <w:tcPr>
            <w:tcW w:w="260" w:type="dxa"/>
            <w:vAlign w:val="bottom"/>
          </w:tcPr>
          <w:p w:rsidR="00E77E5E" w:rsidRPr="00602412" w:rsidRDefault="00E77E5E">
            <w:pPr>
              <w:rPr>
                <w:sz w:val="23"/>
                <w:szCs w:val="23"/>
              </w:rPr>
            </w:pPr>
          </w:p>
        </w:tc>
        <w:tc>
          <w:tcPr>
            <w:tcW w:w="1540" w:type="dxa"/>
            <w:gridSpan w:val="4"/>
            <w:vAlign w:val="bottom"/>
          </w:tcPr>
          <w:p w:rsidR="00E77E5E" w:rsidRPr="00602412" w:rsidRDefault="00E77E5E" w:rsidP="006A4F83">
            <w:pPr>
              <w:ind w:right="180"/>
              <w:jc w:val="center"/>
              <w:rPr>
                <w:sz w:val="20"/>
                <w:szCs w:val="20"/>
              </w:rPr>
            </w:pPr>
            <w:r>
              <w:rPr>
                <w:sz w:val="24"/>
                <w:szCs w:val="24"/>
              </w:rPr>
              <w:t>работников</w:t>
            </w:r>
          </w:p>
        </w:tc>
        <w:tc>
          <w:tcPr>
            <w:tcW w:w="480" w:type="dxa"/>
            <w:tcBorders>
              <w:right w:val="single" w:sz="8" w:space="0" w:color="auto"/>
            </w:tcBorders>
            <w:vAlign w:val="bottom"/>
          </w:tcPr>
          <w:p w:rsidR="00E77E5E" w:rsidRPr="00602412" w:rsidRDefault="00E77E5E" w:rsidP="006A4F83">
            <w:pPr>
              <w:jc w:val="center"/>
              <w:rPr>
                <w:sz w:val="20"/>
                <w:szCs w:val="20"/>
              </w:rPr>
            </w:pPr>
            <w:r>
              <w:rPr>
                <w:sz w:val="24"/>
                <w:szCs w:val="24"/>
              </w:rPr>
              <w:t>по</w:t>
            </w:r>
          </w:p>
        </w:tc>
        <w:tc>
          <w:tcPr>
            <w:tcW w:w="1780" w:type="dxa"/>
            <w:gridSpan w:val="2"/>
            <w:tcBorders>
              <w:right w:val="single" w:sz="8" w:space="0" w:color="auto"/>
            </w:tcBorders>
            <w:vAlign w:val="bottom"/>
          </w:tcPr>
          <w:p w:rsidR="00E77E5E" w:rsidRPr="00602412" w:rsidRDefault="00E77E5E">
            <w:pPr>
              <w:rPr>
                <w:sz w:val="20"/>
                <w:szCs w:val="20"/>
              </w:rPr>
            </w:pPr>
            <w:r>
              <w:rPr>
                <w:sz w:val="24"/>
                <w:szCs w:val="24"/>
              </w:rPr>
              <w:t>необходимости</w:t>
            </w:r>
          </w:p>
        </w:tc>
        <w:tc>
          <w:tcPr>
            <w:tcW w:w="2000" w:type="dxa"/>
            <w:tcBorders>
              <w:right w:val="single" w:sz="8" w:space="0" w:color="auto"/>
            </w:tcBorders>
            <w:vAlign w:val="bottom"/>
          </w:tcPr>
          <w:p w:rsidR="00E77E5E" w:rsidRPr="00602412" w:rsidRDefault="00E77E5E">
            <w:pPr>
              <w:rPr>
                <w:sz w:val="23"/>
                <w:szCs w:val="23"/>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4360" w:type="dxa"/>
            <w:gridSpan w:val="10"/>
            <w:tcBorders>
              <w:right w:val="single" w:sz="8" w:space="0" w:color="auto"/>
            </w:tcBorders>
            <w:vAlign w:val="bottom"/>
          </w:tcPr>
          <w:p w:rsidR="00E77E5E" w:rsidRPr="00602412" w:rsidRDefault="00E77E5E">
            <w:pPr>
              <w:ind w:left="80"/>
              <w:rPr>
                <w:sz w:val="20"/>
                <w:szCs w:val="20"/>
              </w:rPr>
            </w:pPr>
            <w:r>
              <w:rPr>
                <w:sz w:val="24"/>
                <w:szCs w:val="24"/>
              </w:rPr>
              <w:t>вопросам   применения   (соблюдения)</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2340" w:type="dxa"/>
            <w:gridSpan w:val="5"/>
            <w:vAlign w:val="bottom"/>
          </w:tcPr>
          <w:p w:rsidR="00E77E5E" w:rsidRPr="00602412" w:rsidRDefault="00E77E5E">
            <w:pPr>
              <w:ind w:left="80"/>
              <w:rPr>
                <w:sz w:val="20"/>
                <w:szCs w:val="20"/>
              </w:rPr>
            </w:pPr>
            <w:r>
              <w:rPr>
                <w:sz w:val="24"/>
                <w:szCs w:val="24"/>
              </w:rPr>
              <w:t>антикоррупционных</w:t>
            </w:r>
          </w:p>
        </w:tc>
        <w:tc>
          <w:tcPr>
            <w:tcW w:w="1540" w:type="dxa"/>
            <w:gridSpan w:val="4"/>
            <w:vAlign w:val="bottom"/>
          </w:tcPr>
          <w:p w:rsidR="00E77E5E" w:rsidRPr="00602412" w:rsidRDefault="00E77E5E">
            <w:pPr>
              <w:ind w:right="40"/>
              <w:jc w:val="right"/>
              <w:rPr>
                <w:sz w:val="20"/>
                <w:szCs w:val="20"/>
              </w:rPr>
            </w:pPr>
            <w:r>
              <w:rPr>
                <w:sz w:val="24"/>
                <w:szCs w:val="24"/>
              </w:rPr>
              <w:t>стандартов</w:t>
            </w:r>
          </w:p>
        </w:tc>
        <w:tc>
          <w:tcPr>
            <w:tcW w:w="480" w:type="dxa"/>
            <w:tcBorders>
              <w:right w:val="single" w:sz="8" w:space="0" w:color="auto"/>
            </w:tcBorders>
            <w:vAlign w:val="bottom"/>
          </w:tcPr>
          <w:p w:rsidR="00E77E5E" w:rsidRPr="00602412" w:rsidRDefault="00E77E5E">
            <w:pPr>
              <w:jc w:val="right"/>
              <w:rPr>
                <w:sz w:val="20"/>
                <w:szCs w:val="20"/>
              </w:rPr>
            </w:pPr>
            <w:r>
              <w:rPr>
                <w:sz w:val="24"/>
                <w:szCs w:val="24"/>
              </w:rPr>
              <w:t>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080" w:type="dxa"/>
            <w:gridSpan w:val="2"/>
            <w:vAlign w:val="bottom"/>
          </w:tcPr>
          <w:p w:rsidR="00E77E5E" w:rsidRPr="00602412" w:rsidRDefault="00E77E5E">
            <w:pPr>
              <w:ind w:left="80"/>
              <w:rPr>
                <w:sz w:val="20"/>
                <w:szCs w:val="20"/>
              </w:rPr>
            </w:pPr>
            <w:r>
              <w:rPr>
                <w:sz w:val="24"/>
                <w:szCs w:val="24"/>
              </w:rPr>
              <w:t>процедур</w:t>
            </w:r>
          </w:p>
        </w:tc>
        <w:tc>
          <w:tcPr>
            <w:tcW w:w="360" w:type="dxa"/>
            <w:vAlign w:val="bottom"/>
          </w:tcPr>
          <w:p w:rsidR="00E77E5E" w:rsidRPr="00602412" w:rsidRDefault="00E77E5E">
            <w:pPr>
              <w:rPr>
                <w:sz w:val="24"/>
                <w:szCs w:val="24"/>
              </w:rPr>
            </w:pPr>
          </w:p>
        </w:tc>
        <w:tc>
          <w:tcPr>
            <w:tcW w:w="640" w:type="dxa"/>
            <w:vAlign w:val="bottom"/>
          </w:tcPr>
          <w:p w:rsidR="00E77E5E" w:rsidRPr="00602412" w:rsidRDefault="00E77E5E">
            <w:pPr>
              <w:rPr>
                <w:sz w:val="24"/>
                <w:szCs w:val="24"/>
              </w:rPr>
            </w:pPr>
          </w:p>
        </w:tc>
        <w:tc>
          <w:tcPr>
            <w:tcW w:w="260" w:type="dxa"/>
            <w:vAlign w:val="bottom"/>
          </w:tcPr>
          <w:p w:rsidR="00E77E5E" w:rsidRPr="00602412" w:rsidRDefault="00E77E5E">
            <w:pPr>
              <w:rPr>
                <w:sz w:val="24"/>
                <w:szCs w:val="24"/>
              </w:rPr>
            </w:pPr>
          </w:p>
        </w:tc>
        <w:tc>
          <w:tcPr>
            <w:tcW w:w="480" w:type="dxa"/>
            <w:vAlign w:val="bottom"/>
          </w:tcPr>
          <w:p w:rsidR="00E77E5E" w:rsidRPr="00602412" w:rsidRDefault="00E77E5E">
            <w:pPr>
              <w:rPr>
                <w:sz w:val="24"/>
                <w:szCs w:val="24"/>
              </w:rPr>
            </w:pPr>
          </w:p>
        </w:tc>
        <w:tc>
          <w:tcPr>
            <w:tcW w:w="480" w:type="dxa"/>
            <w:vAlign w:val="bottom"/>
          </w:tcPr>
          <w:p w:rsidR="00E77E5E" w:rsidRPr="00602412" w:rsidRDefault="00E77E5E">
            <w:pPr>
              <w:rPr>
                <w:sz w:val="24"/>
                <w:szCs w:val="24"/>
              </w:rPr>
            </w:pPr>
          </w:p>
        </w:tc>
        <w:tc>
          <w:tcPr>
            <w:tcW w:w="580" w:type="dxa"/>
            <w:gridSpan w:val="2"/>
            <w:vAlign w:val="bottom"/>
          </w:tcPr>
          <w:p w:rsidR="00E77E5E" w:rsidRPr="00602412" w:rsidRDefault="00E77E5E">
            <w:pPr>
              <w:rPr>
                <w:sz w:val="24"/>
                <w:szCs w:val="24"/>
              </w:rPr>
            </w:pPr>
          </w:p>
        </w:tc>
        <w:tc>
          <w:tcPr>
            <w:tcW w:w="480" w:type="dxa"/>
            <w:tcBorders>
              <w:right w:val="single" w:sz="8" w:space="0" w:color="auto"/>
            </w:tcBorders>
            <w:vAlign w:val="bottom"/>
          </w:tcPr>
          <w:p w:rsidR="00E77E5E" w:rsidRPr="00602412" w:rsidRDefault="00E77E5E">
            <w:pPr>
              <w:rPr>
                <w:sz w:val="24"/>
                <w:szCs w:val="24"/>
              </w:rPr>
            </w:pP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30" w:type="dxa"/>
            <w:vAlign w:val="bottom"/>
          </w:tcPr>
          <w:p w:rsidR="00E77E5E" w:rsidRPr="00602412" w:rsidRDefault="00E77E5E">
            <w:pPr>
              <w:rPr>
                <w:sz w:val="2"/>
                <w:szCs w:val="2"/>
              </w:rPr>
            </w:pPr>
          </w:p>
        </w:tc>
      </w:tr>
      <w:tr w:rsidR="00E77E5E" w:rsidRPr="00602412" w:rsidTr="00C85C9D">
        <w:trPr>
          <w:trHeight w:val="101"/>
        </w:trPr>
        <w:tc>
          <w:tcPr>
            <w:tcW w:w="2180" w:type="dxa"/>
            <w:tcBorders>
              <w:left w:val="single" w:sz="8" w:space="0" w:color="auto"/>
              <w:bottom w:val="single" w:sz="8" w:space="0" w:color="auto"/>
            </w:tcBorders>
            <w:vAlign w:val="bottom"/>
          </w:tcPr>
          <w:p w:rsidR="00E77E5E" w:rsidRPr="00602412" w:rsidRDefault="00E77E5E">
            <w:pPr>
              <w:rPr>
                <w:sz w:val="8"/>
                <w:szCs w:val="8"/>
              </w:rPr>
            </w:pPr>
          </w:p>
        </w:tc>
        <w:tc>
          <w:tcPr>
            <w:tcW w:w="560" w:type="dxa"/>
            <w:tcBorders>
              <w:bottom w:val="single" w:sz="8" w:space="0" w:color="auto"/>
              <w:right w:val="single" w:sz="8" w:space="0" w:color="auto"/>
            </w:tcBorders>
            <w:vAlign w:val="bottom"/>
          </w:tcPr>
          <w:p w:rsidR="00E77E5E" w:rsidRPr="00602412" w:rsidRDefault="00E77E5E">
            <w:pPr>
              <w:rPr>
                <w:sz w:val="8"/>
                <w:szCs w:val="8"/>
              </w:rPr>
            </w:pPr>
          </w:p>
        </w:tc>
        <w:tc>
          <w:tcPr>
            <w:tcW w:w="720" w:type="dxa"/>
            <w:tcBorders>
              <w:bottom w:val="single" w:sz="8" w:space="0" w:color="auto"/>
            </w:tcBorders>
            <w:vAlign w:val="bottom"/>
          </w:tcPr>
          <w:p w:rsidR="00E77E5E" w:rsidRPr="00602412" w:rsidRDefault="00E77E5E">
            <w:pPr>
              <w:rPr>
                <w:sz w:val="8"/>
                <w:szCs w:val="8"/>
              </w:rPr>
            </w:pPr>
          </w:p>
        </w:tc>
        <w:tc>
          <w:tcPr>
            <w:tcW w:w="360" w:type="dxa"/>
            <w:tcBorders>
              <w:bottom w:val="single" w:sz="8" w:space="0" w:color="auto"/>
            </w:tcBorders>
            <w:vAlign w:val="bottom"/>
          </w:tcPr>
          <w:p w:rsidR="00E77E5E" w:rsidRPr="00602412" w:rsidRDefault="00E77E5E">
            <w:pPr>
              <w:rPr>
                <w:sz w:val="8"/>
                <w:szCs w:val="8"/>
              </w:rPr>
            </w:pPr>
          </w:p>
        </w:tc>
        <w:tc>
          <w:tcPr>
            <w:tcW w:w="360" w:type="dxa"/>
            <w:tcBorders>
              <w:bottom w:val="single" w:sz="8" w:space="0" w:color="auto"/>
            </w:tcBorders>
            <w:vAlign w:val="bottom"/>
          </w:tcPr>
          <w:p w:rsidR="00E77E5E" w:rsidRPr="00602412" w:rsidRDefault="00E77E5E">
            <w:pPr>
              <w:rPr>
                <w:sz w:val="8"/>
                <w:szCs w:val="8"/>
              </w:rPr>
            </w:pPr>
          </w:p>
        </w:tc>
        <w:tc>
          <w:tcPr>
            <w:tcW w:w="640" w:type="dxa"/>
            <w:tcBorders>
              <w:bottom w:val="single" w:sz="8" w:space="0" w:color="auto"/>
            </w:tcBorders>
            <w:vAlign w:val="bottom"/>
          </w:tcPr>
          <w:p w:rsidR="00E77E5E" w:rsidRPr="00602412" w:rsidRDefault="00E77E5E">
            <w:pPr>
              <w:rPr>
                <w:sz w:val="8"/>
                <w:szCs w:val="8"/>
              </w:rPr>
            </w:pPr>
          </w:p>
        </w:tc>
        <w:tc>
          <w:tcPr>
            <w:tcW w:w="260" w:type="dxa"/>
            <w:tcBorders>
              <w:bottom w:val="single" w:sz="8" w:space="0" w:color="auto"/>
            </w:tcBorders>
            <w:vAlign w:val="bottom"/>
          </w:tcPr>
          <w:p w:rsidR="00E77E5E" w:rsidRPr="00602412" w:rsidRDefault="00E77E5E">
            <w:pPr>
              <w:rPr>
                <w:sz w:val="8"/>
                <w:szCs w:val="8"/>
              </w:rPr>
            </w:pPr>
          </w:p>
        </w:tc>
        <w:tc>
          <w:tcPr>
            <w:tcW w:w="480" w:type="dxa"/>
            <w:tcBorders>
              <w:bottom w:val="single" w:sz="8" w:space="0" w:color="auto"/>
            </w:tcBorders>
            <w:vAlign w:val="bottom"/>
          </w:tcPr>
          <w:p w:rsidR="00E77E5E" w:rsidRPr="00602412" w:rsidRDefault="00E77E5E">
            <w:pPr>
              <w:rPr>
                <w:sz w:val="8"/>
                <w:szCs w:val="8"/>
              </w:rPr>
            </w:pPr>
          </w:p>
        </w:tc>
        <w:tc>
          <w:tcPr>
            <w:tcW w:w="480" w:type="dxa"/>
            <w:tcBorders>
              <w:bottom w:val="single" w:sz="8" w:space="0" w:color="auto"/>
            </w:tcBorders>
            <w:vAlign w:val="bottom"/>
          </w:tcPr>
          <w:p w:rsidR="00E77E5E" w:rsidRPr="00602412" w:rsidRDefault="00E77E5E">
            <w:pPr>
              <w:rPr>
                <w:sz w:val="8"/>
                <w:szCs w:val="8"/>
              </w:rPr>
            </w:pPr>
          </w:p>
        </w:tc>
        <w:tc>
          <w:tcPr>
            <w:tcW w:w="580" w:type="dxa"/>
            <w:gridSpan w:val="2"/>
            <w:tcBorders>
              <w:bottom w:val="single" w:sz="8" w:space="0" w:color="auto"/>
            </w:tcBorders>
            <w:vAlign w:val="bottom"/>
          </w:tcPr>
          <w:p w:rsidR="00E77E5E" w:rsidRPr="00602412" w:rsidRDefault="00E77E5E">
            <w:pPr>
              <w:rPr>
                <w:sz w:val="8"/>
                <w:szCs w:val="8"/>
              </w:rPr>
            </w:pPr>
          </w:p>
        </w:tc>
        <w:tc>
          <w:tcPr>
            <w:tcW w:w="480" w:type="dxa"/>
            <w:tcBorders>
              <w:bottom w:val="single" w:sz="8" w:space="0" w:color="auto"/>
              <w:right w:val="single" w:sz="8" w:space="0" w:color="auto"/>
            </w:tcBorders>
            <w:vAlign w:val="bottom"/>
          </w:tcPr>
          <w:p w:rsidR="00E77E5E" w:rsidRPr="00602412" w:rsidRDefault="00E77E5E">
            <w:pPr>
              <w:rPr>
                <w:sz w:val="8"/>
                <w:szCs w:val="8"/>
              </w:rPr>
            </w:pPr>
          </w:p>
        </w:tc>
        <w:tc>
          <w:tcPr>
            <w:tcW w:w="1140" w:type="dxa"/>
            <w:tcBorders>
              <w:bottom w:val="single" w:sz="8" w:space="0" w:color="auto"/>
            </w:tcBorders>
            <w:vAlign w:val="bottom"/>
          </w:tcPr>
          <w:p w:rsidR="00E77E5E" w:rsidRPr="00602412" w:rsidRDefault="00E77E5E">
            <w:pPr>
              <w:rPr>
                <w:sz w:val="8"/>
                <w:szCs w:val="8"/>
              </w:rPr>
            </w:pPr>
          </w:p>
        </w:tc>
        <w:tc>
          <w:tcPr>
            <w:tcW w:w="64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30" w:type="dxa"/>
            <w:vAlign w:val="bottom"/>
          </w:tcPr>
          <w:p w:rsidR="00E77E5E" w:rsidRPr="00602412" w:rsidRDefault="00E77E5E">
            <w:pPr>
              <w:rPr>
                <w:sz w:val="2"/>
                <w:szCs w:val="2"/>
              </w:rPr>
            </w:pPr>
          </w:p>
        </w:tc>
      </w:tr>
    </w:tbl>
    <w:p w:rsidR="00E77E5E" w:rsidRDefault="00E77E5E">
      <w:pPr>
        <w:sectPr w:rsidR="00E77E5E">
          <w:pgSz w:w="12240" w:h="15840"/>
          <w:pgMar w:top="407" w:right="1080" w:bottom="269" w:left="280" w:header="0" w:footer="0" w:gutter="0"/>
          <w:cols w:space="720" w:equalWidth="0">
            <w:col w:w="10880"/>
          </w:cols>
        </w:sectPr>
      </w:pPr>
    </w:p>
    <w:tbl>
      <w:tblPr>
        <w:tblW w:w="0" w:type="auto"/>
        <w:tblInd w:w="10" w:type="dxa"/>
        <w:tblLayout w:type="fixed"/>
        <w:tblCellMar>
          <w:left w:w="0" w:type="dxa"/>
          <w:right w:w="0" w:type="dxa"/>
        </w:tblCellMar>
        <w:tblLook w:val="00A0" w:firstRow="1" w:lastRow="0" w:firstColumn="1" w:lastColumn="0" w:noHBand="0" w:noVBand="0"/>
      </w:tblPr>
      <w:tblGrid>
        <w:gridCol w:w="1220"/>
        <w:gridCol w:w="540"/>
        <w:gridCol w:w="980"/>
        <w:gridCol w:w="1140"/>
        <w:gridCol w:w="600"/>
        <w:gridCol w:w="340"/>
        <w:gridCol w:w="520"/>
        <w:gridCol w:w="300"/>
        <w:gridCol w:w="420"/>
        <w:gridCol w:w="440"/>
        <w:gridCol w:w="600"/>
        <w:gridCol w:w="780"/>
        <w:gridCol w:w="990"/>
        <w:gridCol w:w="2010"/>
        <w:gridCol w:w="30"/>
      </w:tblGrid>
      <w:tr w:rsidR="00E77E5E" w:rsidRPr="00602412">
        <w:trPr>
          <w:trHeight w:val="364"/>
        </w:trPr>
        <w:tc>
          <w:tcPr>
            <w:tcW w:w="1220" w:type="dxa"/>
            <w:tcBorders>
              <w:top w:val="single" w:sz="8" w:space="0" w:color="auto"/>
              <w:left w:val="single" w:sz="8" w:space="0" w:color="auto"/>
            </w:tcBorders>
            <w:vAlign w:val="bottom"/>
          </w:tcPr>
          <w:p w:rsidR="00E77E5E" w:rsidRPr="00602412" w:rsidRDefault="00E77E5E">
            <w:pPr>
              <w:rPr>
                <w:sz w:val="24"/>
                <w:szCs w:val="24"/>
              </w:rPr>
            </w:pPr>
          </w:p>
        </w:tc>
        <w:tc>
          <w:tcPr>
            <w:tcW w:w="540" w:type="dxa"/>
            <w:tcBorders>
              <w:top w:val="single" w:sz="8" w:space="0" w:color="auto"/>
            </w:tcBorders>
            <w:vAlign w:val="bottom"/>
          </w:tcPr>
          <w:p w:rsidR="00E77E5E" w:rsidRPr="00602412" w:rsidRDefault="00E77E5E">
            <w:pPr>
              <w:rPr>
                <w:sz w:val="24"/>
                <w:szCs w:val="24"/>
              </w:rPr>
            </w:pPr>
          </w:p>
        </w:tc>
        <w:tc>
          <w:tcPr>
            <w:tcW w:w="980" w:type="dxa"/>
            <w:tcBorders>
              <w:top w:val="single" w:sz="8" w:space="0" w:color="auto"/>
              <w:right w:val="single" w:sz="8" w:space="0" w:color="auto"/>
            </w:tcBorders>
            <w:vAlign w:val="bottom"/>
          </w:tcPr>
          <w:p w:rsidR="00E77E5E" w:rsidRPr="00602412" w:rsidRDefault="00E77E5E">
            <w:pPr>
              <w:rPr>
                <w:sz w:val="24"/>
                <w:szCs w:val="24"/>
              </w:rPr>
            </w:pPr>
          </w:p>
        </w:tc>
        <w:tc>
          <w:tcPr>
            <w:tcW w:w="1740" w:type="dxa"/>
            <w:gridSpan w:val="2"/>
            <w:tcBorders>
              <w:top w:val="single" w:sz="8" w:space="0" w:color="auto"/>
            </w:tcBorders>
            <w:vAlign w:val="bottom"/>
          </w:tcPr>
          <w:p w:rsidR="00E77E5E" w:rsidRPr="00602412" w:rsidRDefault="00E77E5E">
            <w:pPr>
              <w:ind w:left="80"/>
              <w:rPr>
                <w:sz w:val="20"/>
                <w:szCs w:val="20"/>
              </w:rPr>
            </w:pPr>
            <w:r>
              <w:rPr>
                <w:sz w:val="24"/>
                <w:szCs w:val="24"/>
              </w:rPr>
              <w:t>Осуществление</w:t>
            </w:r>
          </w:p>
        </w:tc>
        <w:tc>
          <w:tcPr>
            <w:tcW w:w="1580" w:type="dxa"/>
            <w:gridSpan w:val="4"/>
            <w:tcBorders>
              <w:top w:val="single" w:sz="8" w:space="0" w:color="auto"/>
            </w:tcBorders>
            <w:vAlign w:val="bottom"/>
          </w:tcPr>
          <w:p w:rsidR="00E77E5E" w:rsidRPr="00602412" w:rsidRDefault="00E77E5E">
            <w:pPr>
              <w:ind w:left="120"/>
              <w:rPr>
                <w:sz w:val="20"/>
                <w:szCs w:val="20"/>
              </w:rPr>
            </w:pPr>
            <w:r>
              <w:rPr>
                <w:sz w:val="24"/>
                <w:szCs w:val="24"/>
              </w:rPr>
              <w:t>регулярного</w:t>
            </w:r>
          </w:p>
        </w:tc>
        <w:tc>
          <w:tcPr>
            <w:tcW w:w="1040" w:type="dxa"/>
            <w:gridSpan w:val="2"/>
            <w:tcBorders>
              <w:top w:val="single" w:sz="8" w:space="0" w:color="auto"/>
              <w:right w:val="single" w:sz="8" w:space="0" w:color="auto"/>
            </w:tcBorders>
            <w:vAlign w:val="bottom"/>
          </w:tcPr>
          <w:p w:rsidR="00E77E5E" w:rsidRPr="00602412" w:rsidRDefault="00E77E5E" w:rsidP="00C85C9D">
            <w:pPr>
              <w:jc w:val="center"/>
              <w:rPr>
                <w:sz w:val="20"/>
                <w:szCs w:val="20"/>
              </w:rPr>
            </w:pPr>
            <w:r>
              <w:rPr>
                <w:w w:val="97"/>
                <w:sz w:val="24"/>
                <w:szCs w:val="24"/>
              </w:rPr>
              <w:t>контроля</w:t>
            </w:r>
          </w:p>
        </w:tc>
        <w:tc>
          <w:tcPr>
            <w:tcW w:w="1770" w:type="dxa"/>
            <w:gridSpan w:val="2"/>
            <w:tcBorders>
              <w:top w:val="single" w:sz="8" w:space="0" w:color="auto"/>
            </w:tcBorders>
            <w:vAlign w:val="bottom"/>
          </w:tcPr>
          <w:p w:rsidR="00E77E5E" w:rsidRPr="00602412" w:rsidRDefault="007F74C3">
            <w:pPr>
              <w:rPr>
                <w:sz w:val="20"/>
                <w:szCs w:val="20"/>
              </w:rPr>
            </w:pPr>
            <w:r>
              <w:rPr>
                <w:sz w:val="24"/>
                <w:szCs w:val="24"/>
              </w:rPr>
              <w:t xml:space="preserve"> 2017</w:t>
            </w:r>
            <w:r w:rsidR="00204DA5">
              <w:rPr>
                <w:sz w:val="24"/>
                <w:szCs w:val="24"/>
              </w:rPr>
              <w:t>-2020</w:t>
            </w:r>
            <w:r w:rsidR="00E77E5E">
              <w:rPr>
                <w:sz w:val="24"/>
                <w:szCs w:val="24"/>
              </w:rPr>
              <w:t xml:space="preserve"> год</w:t>
            </w:r>
          </w:p>
        </w:tc>
        <w:tc>
          <w:tcPr>
            <w:tcW w:w="2010" w:type="dxa"/>
            <w:tcBorders>
              <w:top w:val="single" w:sz="8" w:space="0" w:color="auto"/>
              <w:right w:val="single" w:sz="8" w:space="0" w:color="auto"/>
            </w:tcBorders>
            <w:vAlign w:val="bottom"/>
          </w:tcPr>
          <w:p w:rsidR="00E77E5E" w:rsidRPr="00602412" w:rsidRDefault="001F6756">
            <w:pPr>
              <w:ind w:left="10"/>
              <w:rPr>
                <w:sz w:val="20"/>
                <w:szCs w:val="20"/>
              </w:rPr>
            </w:pPr>
            <w:r>
              <w:rPr>
                <w:sz w:val="24"/>
                <w:szCs w:val="24"/>
              </w:rPr>
              <w:t xml:space="preserve"> </w:t>
            </w:r>
            <w:r w:rsidR="00E77E5E">
              <w:rPr>
                <w:sz w:val="24"/>
                <w:szCs w:val="24"/>
              </w:rPr>
              <w:t>Руководитель</w:t>
            </w: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3760" w:type="dxa"/>
            <w:gridSpan w:val="7"/>
            <w:vAlign w:val="bottom"/>
          </w:tcPr>
          <w:p w:rsidR="00E77E5E" w:rsidRPr="00602412" w:rsidRDefault="00E77E5E">
            <w:pPr>
              <w:ind w:left="80"/>
              <w:rPr>
                <w:sz w:val="20"/>
                <w:szCs w:val="20"/>
              </w:rPr>
            </w:pPr>
            <w:r>
              <w:rPr>
                <w:sz w:val="24"/>
                <w:szCs w:val="24"/>
              </w:rPr>
              <w:t>соблюдения внутренних процедур</w:t>
            </w:r>
          </w:p>
        </w:tc>
        <w:tc>
          <w:tcPr>
            <w:tcW w:w="600" w:type="dxa"/>
            <w:tcBorders>
              <w:right w:val="single" w:sz="8" w:space="0" w:color="auto"/>
            </w:tcBorders>
            <w:vAlign w:val="bottom"/>
          </w:tcPr>
          <w:p w:rsidR="00E77E5E" w:rsidRPr="00602412" w:rsidRDefault="00E77E5E">
            <w:pPr>
              <w:rPr>
                <w:sz w:val="24"/>
                <w:szCs w:val="24"/>
              </w:rPr>
            </w:pP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99"/>
        </w:trPr>
        <w:tc>
          <w:tcPr>
            <w:tcW w:w="1220" w:type="dxa"/>
            <w:tcBorders>
              <w:left w:val="single" w:sz="8" w:space="0" w:color="auto"/>
            </w:tcBorders>
            <w:vAlign w:val="bottom"/>
          </w:tcPr>
          <w:p w:rsidR="00E77E5E" w:rsidRPr="00602412" w:rsidRDefault="00E77E5E">
            <w:pPr>
              <w:rPr>
                <w:sz w:val="8"/>
                <w:szCs w:val="8"/>
              </w:rPr>
            </w:pPr>
          </w:p>
        </w:tc>
        <w:tc>
          <w:tcPr>
            <w:tcW w:w="540" w:type="dxa"/>
            <w:vAlign w:val="bottom"/>
          </w:tcPr>
          <w:p w:rsidR="00E77E5E" w:rsidRPr="00602412" w:rsidRDefault="00E77E5E">
            <w:pPr>
              <w:rPr>
                <w:sz w:val="8"/>
                <w:szCs w:val="8"/>
              </w:rPr>
            </w:pPr>
          </w:p>
        </w:tc>
        <w:tc>
          <w:tcPr>
            <w:tcW w:w="980" w:type="dxa"/>
            <w:tcBorders>
              <w:right w:val="single" w:sz="8" w:space="0" w:color="auto"/>
            </w:tcBorders>
            <w:vAlign w:val="bottom"/>
          </w:tcPr>
          <w:p w:rsidR="00E77E5E" w:rsidRPr="00602412" w:rsidRDefault="00E77E5E">
            <w:pPr>
              <w:rPr>
                <w:sz w:val="8"/>
                <w:szCs w:val="8"/>
              </w:rPr>
            </w:pPr>
          </w:p>
        </w:tc>
        <w:tc>
          <w:tcPr>
            <w:tcW w:w="1740" w:type="dxa"/>
            <w:gridSpan w:val="2"/>
            <w:tcBorders>
              <w:bottom w:val="single" w:sz="8" w:space="0" w:color="auto"/>
            </w:tcBorders>
            <w:vAlign w:val="bottom"/>
          </w:tcPr>
          <w:p w:rsidR="00E77E5E" w:rsidRPr="00602412" w:rsidRDefault="00E77E5E">
            <w:pPr>
              <w:rPr>
                <w:sz w:val="8"/>
                <w:szCs w:val="8"/>
              </w:rPr>
            </w:pPr>
          </w:p>
        </w:tc>
        <w:tc>
          <w:tcPr>
            <w:tcW w:w="1580" w:type="dxa"/>
            <w:gridSpan w:val="4"/>
            <w:tcBorders>
              <w:bottom w:val="single" w:sz="8" w:space="0" w:color="auto"/>
            </w:tcBorders>
            <w:vAlign w:val="bottom"/>
          </w:tcPr>
          <w:p w:rsidR="00E77E5E" w:rsidRPr="00602412" w:rsidRDefault="00E77E5E">
            <w:pPr>
              <w:rPr>
                <w:sz w:val="8"/>
                <w:szCs w:val="8"/>
              </w:rPr>
            </w:pPr>
          </w:p>
        </w:tc>
        <w:tc>
          <w:tcPr>
            <w:tcW w:w="1040" w:type="dxa"/>
            <w:gridSpan w:val="2"/>
            <w:tcBorders>
              <w:bottom w:val="single" w:sz="8" w:space="0" w:color="auto"/>
              <w:right w:val="single" w:sz="8" w:space="0" w:color="auto"/>
            </w:tcBorders>
            <w:vAlign w:val="bottom"/>
          </w:tcPr>
          <w:p w:rsidR="00E77E5E" w:rsidRPr="00602412" w:rsidRDefault="00E77E5E">
            <w:pPr>
              <w:rPr>
                <w:sz w:val="8"/>
                <w:szCs w:val="8"/>
              </w:rPr>
            </w:pPr>
          </w:p>
        </w:tc>
        <w:tc>
          <w:tcPr>
            <w:tcW w:w="780" w:type="dxa"/>
            <w:tcBorders>
              <w:bottom w:val="single" w:sz="8" w:space="0" w:color="auto"/>
            </w:tcBorders>
            <w:vAlign w:val="bottom"/>
          </w:tcPr>
          <w:p w:rsidR="00E77E5E" w:rsidRPr="00602412" w:rsidRDefault="00E77E5E">
            <w:pPr>
              <w:rPr>
                <w:sz w:val="8"/>
                <w:szCs w:val="8"/>
              </w:rPr>
            </w:pPr>
          </w:p>
        </w:tc>
        <w:tc>
          <w:tcPr>
            <w:tcW w:w="990" w:type="dxa"/>
            <w:tcBorders>
              <w:bottom w:val="single" w:sz="8" w:space="0" w:color="auto"/>
            </w:tcBorders>
            <w:vAlign w:val="bottom"/>
          </w:tcPr>
          <w:p w:rsidR="00E77E5E" w:rsidRPr="00602412" w:rsidRDefault="00E77E5E">
            <w:pPr>
              <w:rPr>
                <w:sz w:val="8"/>
                <w:szCs w:val="8"/>
              </w:rPr>
            </w:pPr>
          </w:p>
        </w:tc>
        <w:tc>
          <w:tcPr>
            <w:tcW w:w="201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4"/>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1740" w:type="dxa"/>
            <w:gridSpan w:val="2"/>
            <w:vAlign w:val="bottom"/>
          </w:tcPr>
          <w:p w:rsidR="00E77E5E" w:rsidRPr="00602412" w:rsidRDefault="00E77E5E">
            <w:pPr>
              <w:ind w:left="80"/>
              <w:rPr>
                <w:sz w:val="20"/>
                <w:szCs w:val="20"/>
              </w:rPr>
            </w:pPr>
            <w:r>
              <w:rPr>
                <w:sz w:val="24"/>
                <w:szCs w:val="24"/>
              </w:rPr>
              <w:t>Осуществление</w:t>
            </w:r>
          </w:p>
        </w:tc>
        <w:tc>
          <w:tcPr>
            <w:tcW w:w="1580" w:type="dxa"/>
            <w:gridSpan w:val="4"/>
            <w:vAlign w:val="bottom"/>
          </w:tcPr>
          <w:p w:rsidR="00E77E5E" w:rsidRPr="00602412" w:rsidRDefault="00E77E5E">
            <w:pPr>
              <w:ind w:left="120"/>
              <w:rPr>
                <w:sz w:val="20"/>
                <w:szCs w:val="20"/>
              </w:rPr>
            </w:pPr>
            <w:r>
              <w:rPr>
                <w:sz w:val="24"/>
                <w:szCs w:val="24"/>
              </w:rPr>
              <w:t>регулярного</w:t>
            </w:r>
          </w:p>
        </w:tc>
        <w:tc>
          <w:tcPr>
            <w:tcW w:w="1040" w:type="dxa"/>
            <w:gridSpan w:val="2"/>
            <w:tcBorders>
              <w:right w:val="single" w:sz="8" w:space="0" w:color="auto"/>
            </w:tcBorders>
            <w:vAlign w:val="bottom"/>
          </w:tcPr>
          <w:p w:rsidR="00E77E5E" w:rsidRPr="00602412" w:rsidRDefault="00E77E5E" w:rsidP="008B2956">
            <w:pPr>
              <w:jc w:val="center"/>
              <w:rPr>
                <w:sz w:val="20"/>
                <w:szCs w:val="20"/>
              </w:rPr>
            </w:pPr>
            <w:r>
              <w:rPr>
                <w:w w:val="97"/>
                <w:sz w:val="24"/>
                <w:szCs w:val="24"/>
              </w:rPr>
              <w:t>контроля</w:t>
            </w:r>
          </w:p>
        </w:tc>
        <w:tc>
          <w:tcPr>
            <w:tcW w:w="780" w:type="dxa"/>
            <w:vAlign w:val="bottom"/>
          </w:tcPr>
          <w:p w:rsidR="00E77E5E" w:rsidRPr="00602412" w:rsidRDefault="008B2956">
            <w:pPr>
              <w:rPr>
                <w:sz w:val="20"/>
                <w:szCs w:val="20"/>
              </w:rPr>
            </w:pPr>
            <w:r>
              <w:rPr>
                <w:sz w:val="24"/>
                <w:szCs w:val="24"/>
              </w:rPr>
              <w:t xml:space="preserve"> </w:t>
            </w:r>
            <w:r w:rsidR="00E77E5E">
              <w:rPr>
                <w:sz w:val="24"/>
                <w:szCs w:val="24"/>
              </w:rPr>
              <w:t>По</w:t>
            </w:r>
          </w:p>
        </w:tc>
        <w:tc>
          <w:tcPr>
            <w:tcW w:w="3000" w:type="dxa"/>
            <w:gridSpan w:val="2"/>
            <w:tcBorders>
              <w:right w:val="single" w:sz="8" w:space="0" w:color="auto"/>
            </w:tcBorders>
            <w:vAlign w:val="bottom"/>
          </w:tcPr>
          <w:p w:rsidR="00E77E5E" w:rsidRPr="00602412" w:rsidRDefault="00635D64" w:rsidP="00635D64">
            <w:pPr>
              <w:rPr>
                <w:sz w:val="20"/>
                <w:szCs w:val="20"/>
              </w:rPr>
            </w:pPr>
            <w:r>
              <w:rPr>
                <w:sz w:val="24"/>
                <w:szCs w:val="24"/>
              </w:rPr>
              <w:t>м</w:t>
            </w:r>
            <w:r w:rsidR="00E77E5E">
              <w:rPr>
                <w:sz w:val="24"/>
                <w:szCs w:val="24"/>
              </w:rPr>
              <w:t>ере</w:t>
            </w:r>
            <w:r>
              <w:rPr>
                <w:sz w:val="24"/>
                <w:szCs w:val="24"/>
              </w:rPr>
              <w:t xml:space="preserve">         </w:t>
            </w:r>
            <w:r w:rsidR="001F6756">
              <w:rPr>
                <w:sz w:val="24"/>
                <w:szCs w:val="24"/>
              </w:rPr>
              <w:t xml:space="preserve"> </w:t>
            </w:r>
            <w:r w:rsidR="00E77E5E">
              <w:rPr>
                <w:sz w:val="24"/>
                <w:szCs w:val="24"/>
              </w:rPr>
              <w:t>Руководитель</w:t>
            </w:r>
            <w:r w:rsidR="001F6756">
              <w:rPr>
                <w:sz w:val="24"/>
                <w:szCs w:val="24"/>
              </w:rPr>
              <w:t xml:space="preserve"> </w:t>
            </w: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4360" w:type="dxa"/>
            <w:gridSpan w:val="8"/>
            <w:tcBorders>
              <w:right w:val="single" w:sz="8" w:space="0" w:color="auto"/>
            </w:tcBorders>
            <w:vAlign w:val="bottom"/>
          </w:tcPr>
          <w:p w:rsidR="00E77E5E" w:rsidRPr="00602412" w:rsidRDefault="00E77E5E">
            <w:pPr>
              <w:ind w:left="80"/>
              <w:rPr>
                <w:sz w:val="20"/>
                <w:szCs w:val="20"/>
              </w:rPr>
            </w:pPr>
            <w:r>
              <w:rPr>
                <w:sz w:val="24"/>
                <w:szCs w:val="24"/>
              </w:rPr>
              <w:t>данных бухгалтерского учета, наличия и</w:t>
            </w:r>
          </w:p>
        </w:tc>
        <w:tc>
          <w:tcPr>
            <w:tcW w:w="1770" w:type="dxa"/>
            <w:gridSpan w:val="2"/>
            <w:vAlign w:val="bottom"/>
          </w:tcPr>
          <w:p w:rsidR="00E77E5E" w:rsidRPr="00602412" w:rsidRDefault="00E77E5E">
            <w:pPr>
              <w:rPr>
                <w:sz w:val="20"/>
                <w:szCs w:val="20"/>
              </w:rPr>
            </w:pPr>
            <w:r>
              <w:rPr>
                <w:sz w:val="24"/>
                <w:szCs w:val="24"/>
              </w:rPr>
              <w:t>необходимости</w:t>
            </w:r>
          </w:p>
        </w:tc>
        <w:tc>
          <w:tcPr>
            <w:tcW w:w="2010" w:type="dxa"/>
            <w:tcBorders>
              <w:right w:val="single" w:sz="8" w:space="0" w:color="auto"/>
            </w:tcBorders>
            <w:vAlign w:val="bottom"/>
          </w:tcPr>
          <w:p w:rsidR="00E77E5E" w:rsidRPr="00602412" w:rsidRDefault="001F6756">
            <w:pPr>
              <w:ind w:left="10"/>
              <w:rPr>
                <w:sz w:val="20"/>
                <w:szCs w:val="20"/>
              </w:rPr>
            </w:pPr>
            <w:r>
              <w:rPr>
                <w:sz w:val="24"/>
                <w:szCs w:val="24"/>
              </w:rPr>
              <w:t xml:space="preserve"> </w:t>
            </w:r>
            <w:r w:rsidR="00E77E5E">
              <w:rPr>
                <w:sz w:val="24"/>
                <w:szCs w:val="24"/>
              </w:rPr>
              <w:t>Профсоюзная</w:t>
            </w:r>
          </w:p>
        </w:tc>
        <w:tc>
          <w:tcPr>
            <w:tcW w:w="0" w:type="dxa"/>
            <w:vAlign w:val="bottom"/>
          </w:tcPr>
          <w:p w:rsidR="00E77E5E" w:rsidRPr="00602412" w:rsidRDefault="00E77E5E">
            <w:pPr>
              <w:rPr>
                <w:sz w:val="2"/>
                <w:szCs w:val="2"/>
              </w:rPr>
            </w:pPr>
          </w:p>
        </w:tc>
      </w:tr>
      <w:tr w:rsidR="00E77E5E" w:rsidRPr="00602412">
        <w:trPr>
          <w:trHeight w:val="276"/>
        </w:trPr>
        <w:tc>
          <w:tcPr>
            <w:tcW w:w="1760" w:type="dxa"/>
            <w:gridSpan w:val="2"/>
            <w:tcBorders>
              <w:left w:val="single" w:sz="8" w:space="0" w:color="auto"/>
            </w:tcBorders>
            <w:vAlign w:val="bottom"/>
          </w:tcPr>
          <w:p w:rsidR="00E77E5E" w:rsidRPr="00602412" w:rsidRDefault="00E77E5E">
            <w:pPr>
              <w:ind w:left="100"/>
              <w:rPr>
                <w:sz w:val="20"/>
                <w:szCs w:val="20"/>
              </w:rPr>
            </w:pPr>
            <w:r>
              <w:rPr>
                <w:sz w:val="24"/>
                <w:szCs w:val="24"/>
              </w:rPr>
              <w:t>Обеспечение</w:t>
            </w:r>
          </w:p>
        </w:tc>
        <w:tc>
          <w:tcPr>
            <w:tcW w:w="980" w:type="dxa"/>
            <w:tcBorders>
              <w:right w:val="single" w:sz="8" w:space="0" w:color="auto"/>
            </w:tcBorders>
            <w:vAlign w:val="bottom"/>
          </w:tcPr>
          <w:p w:rsidR="00E77E5E" w:rsidRPr="00602412" w:rsidRDefault="00E77E5E">
            <w:pPr>
              <w:rPr>
                <w:sz w:val="24"/>
                <w:szCs w:val="24"/>
              </w:rPr>
            </w:pPr>
          </w:p>
        </w:tc>
        <w:tc>
          <w:tcPr>
            <w:tcW w:w="1740" w:type="dxa"/>
            <w:gridSpan w:val="2"/>
            <w:vAlign w:val="bottom"/>
          </w:tcPr>
          <w:p w:rsidR="00E77E5E" w:rsidRPr="00602412" w:rsidRDefault="00E77E5E">
            <w:pPr>
              <w:ind w:left="80"/>
              <w:rPr>
                <w:sz w:val="20"/>
                <w:szCs w:val="20"/>
              </w:rPr>
            </w:pPr>
            <w:r>
              <w:rPr>
                <w:sz w:val="24"/>
                <w:szCs w:val="24"/>
              </w:rPr>
              <w:t>достоверности</w:t>
            </w:r>
          </w:p>
        </w:tc>
        <w:tc>
          <w:tcPr>
            <w:tcW w:w="1160" w:type="dxa"/>
            <w:gridSpan w:val="3"/>
            <w:vAlign w:val="bottom"/>
          </w:tcPr>
          <w:p w:rsidR="00E77E5E" w:rsidRPr="00602412" w:rsidRDefault="00E77E5E">
            <w:pPr>
              <w:ind w:left="20"/>
              <w:rPr>
                <w:sz w:val="20"/>
                <w:szCs w:val="20"/>
              </w:rPr>
            </w:pPr>
            <w:r>
              <w:rPr>
                <w:w w:val="99"/>
                <w:sz w:val="24"/>
                <w:szCs w:val="24"/>
              </w:rPr>
              <w:t>первичных</w:t>
            </w:r>
          </w:p>
        </w:tc>
        <w:tc>
          <w:tcPr>
            <w:tcW w:w="1460" w:type="dxa"/>
            <w:gridSpan w:val="3"/>
            <w:tcBorders>
              <w:right w:val="single" w:sz="8" w:space="0" w:color="auto"/>
            </w:tcBorders>
            <w:vAlign w:val="bottom"/>
          </w:tcPr>
          <w:p w:rsidR="00E77E5E" w:rsidRPr="00602412" w:rsidRDefault="00E77E5E" w:rsidP="008B2956">
            <w:pPr>
              <w:jc w:val="center"/>
              <w:rPr>
                <w:sz w:val="20"/>
                <w:szCs w:val="20"/>
              </w:rPr>
            </w:pPr>
            <w:r>
              <w:rPr>
                <w:sz w:val="24"/>
                <w:szCs w:val="24"/>
              </w:rPr>
              <w:t>документов</w:t>
            </w: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1F6756">
            <w:pPr>
              <w:ind w:left="10"/>
              <w:rPr>
                <w:sz w:val="20"/>
                <w:szCs w:val="20"/>
              </w:rPr>
            </w:pPr>
            <w:r>
              <w:rPr>
                <w:sz w:val="24"/>
                <w:szCs w:val="24"/>
              </w:rPr>
              <w:t xml:space="preserve"> </w:t>
            </w:r>
            <w:r w:rsidR="00E77E5E">
              <w:rPr>
                <w:sz w:val="24"/>
                <w:szCs w:val="24"/>
              </w:rPr>
              <w:t>организация</w:t>
            </w:r>
          </w:p>
        </w:tc>
        <w:tc>
          <w:tcPr>
            <w:tcW w:w="0" w:type="dxa"/>
            <w:vAlign w:val="bottom"/>
          </w:tcPr>
          <w:p w:rsidR="00E77E5E" w:rsidRPr="00602412" w:rsidRDefault="00E77E5E">
            <w:pPr>
              <w:rPr>
                <w:sz w:val="2"/>
                <w:szCs w:val="2"/>
              </w:rPr>
            </w:pPr>
          </w:p>
        </w:tc>
      </w:tr>
      <w:tr w:rsidR="00E77E5E" w:rsidRPr="00602412">
        <w:trPr>
          <w:trHeight w:val="276"/>
        </w:trPr>
        <w:tc>
          <w:tcPr>
            <w:tcW w:w="1760" w:type="dxa"/>
            <w:gridSpan w:val="2"/>
            <w:tcBorders>
              <w:left w:val="single" w:sz="8" w:space="0" w:color="auto"/>
            </w:tcBorders>
            <w:vAlign w:val="bottom"/>
          </w:tcPr>
          <w:p w:rsidR="00E77E5E" w:rsidRPr="00602412" w:rsidRDefault="00E77E5E">
            <w:pPr>
              <w:ind w:left="100"/>
              <w:rPr>
                <w:sz w:val="20"/>
                <w:szCs w:val="20"/>
              </w:rPr>
            </w:pPr>
            <w:r>
              <w:rPr>
                <w:sz w:val="24"/>
                <w:szCs w:val="24"/>
              </w:rPr>
              <w:t>соответствия</w:t>
            </w:r>
          </w:p>
        </w:tc>
        <w:tc>
          <w:tcPr>
            <w:tcW w:w="980" w:type="dxa"/>
            <w:tcBorders>
              <w:right w:val="single" w:sz="8" w:space="0" w:color="auto"/>
            </w:tcBorders>
            <w:vAlign w:val="bottom"/>
          </w:tcPr>
          <w:p w:rsidR="00E77E5E" w:rsidRPr="00602412" w:rsidRDefault="00E77E5E">
            <w:pPr>
              <w:jc w:val="right"/>
              <w:rPr>
                <w:sz w:val="20"/>
                <w:szCs w:val="20"/>
              </w:rPr>
            </w:pPr>
            <w:r>
              <w:rPr>
                <w:w w:val="99"/>
                <w:sz w:val="24"/>
                <w:szCs w:val="24"/>
              </w:rPr>
              <w:t>системы</w:t>
            </w:r>
          </w:p>
        </w:tc>
        <w:tc>
          <w:tcPr>
            <w:tcW w:w="2600" w:type="dxa"/>
            <w:gridSpan w:val="4"/>
            <w:vAlign w:val="bottom"/>
          </w:tcPr>
          <w:p w:rsidR="00E77E5E" w:rsidRPr="00602412" w:rsidRDefault="00E77E5E">
            <w:pPr>
              <w:ind w:left="80"/>
              <w:rPr>
                <w:sz w:val="20"/>
                <w:szCs w:val="20"/>
              </w:rPr>
            </w:pPr>
            <w:r>
              <w:rPr>
                <w:sz w:val="24"/>
                <w:szCs w:val="24"/>
              </w:rPr>
              <w:t>бухгалтерского учета</w:t>
            </w:r>
          </w:p>
        </w:tc>
        <w:tc>
          <w:tcPr>
            <w:tcW w:w="3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440" w:type="dxa"/>
            <w:vAlign w:val="bottom"/>
          </w:tcPr>
          <w:p w:rsidR="00E77E5E" w:rsidRPr="00602412" w:rsidRDefault="00E77E5E">
            <w:pPr>
              <w:rPr>
                <w:sz w:val="24"/>
                <w:szCs w:val="24"/>
              </w:rPr>
            </w:pPr>
          </w:p>
        </w:tc>
        <w:tc>
          <w:tcPr>
            <w:tcW w:w="600" w:type="dxa"/>
            <w:tcBorders>
              <w:right w:val="single" w:sz="8" w:space="0" w:color="auto"/>
            </w:tcBorders>
            <w:vAlign w:val="bottom"/>
          </w:tcPr>
          <w:p w:rsidR="00E77E5E" w:rsidRPr="00602412" w:rsidRDefault="00E77E5E">
            <w:pPr>
              <w:rPr>
                <w:sz w:val="24"/>
                <w:szCs w:val="24"/>
              </w:rPr>
            </w:pP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1F6756">
            <w:pPr>
              <w:ind w:left="10"/>
              <w:rPr>
                <w:sz w:val="20"/>
                <w:szCs w:val="20"/>
              </w:rPr>
            </w:pPr>
            <w:r>
              <w:rPr>
                <w:sz w:val="24"/>
                <w:szCs w:val="24"/>
              </w:rPr>
              <w:t xml:space="preserve"> </w:t>
            </w:r>
            <w:r w:rsidR="00E77E5E">
              <w:rPr>
                <w:sz w:val="24"/>
                <w:szCs w:val="24"/>
              </w:rPr>
              <w:t>Совет школы</w:t>
            </w:r>
          </w:p>
        </w:tc>
        <w:tc>
          <w:tcPr>
            <w:tcW w:w="0" w:type="dxa"/>
            <w:vAlign w:val="bottom"/>
          </w:tcPr>
          <w:p w:rsidR="00E77E5E" w:rsidRPr="00602412" w:rsidRDefault="00E77E5E">
            <w:pPr>
              <w:rPr>
                <w:sz w:val="2"/>
                <w:szCs w:val="2"/>
              </w:rPr>
            </w:pPr>
          </w:p>
        </w:tc>
      </w:tr>
      <w:tr w:rsidR="00E77E5E" w:rsidRPr="00602412">
        <w:trPr>
          <w:trHeight w:val="99"/>
        </w:trPr>
        <w:tc>
          <w:tcPr>
            <w:tcW w:w="2740" w:type="dxa"/>
            <w:gridSpan w:val="3"/>
            <w:vMerge w:val="restart"/>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внутреннего контроля и</w:t>
            </w:r>
          </w:p>
        </w:tc>
        <w:tc>
          <w:tcPr>
            <w:tcW w:w="1140" w:type="dxa"/>
            <w:tcBorders>
              <w:bottom w:val="single" w:sz="8" w:space="0" w:color="auto"/>
            </w:tcBorders>
            <w:vAlign w:val="bottom"/>
          </w:tcPr>
          <w:p w:rsidR="00E77E5E" w:rsidRPr="00602412" w:rsidRDefault="00E77E5E">
            <w:pPr>
              <w:rPr>
                <w:sz w:val="8"/>
                <w:szCs w:val="8"/>
              </w:rPr>
            </w:pPr>
          </w:p>
        </w:tc>
        <w:tc>
          <w:tcPr>
            <w:tcW w:w="600" w:type="dxa"/>
            <w:tcBorders>
              <w:bottom w:val="single" w:sz="8" w:space="0" w:color="auto"/>
            </w:tcBorders>
            <w:vAlign w:val="bottom"/>
          </w:tcPr>
          <w:p w:rsidR="00E77E5E" w:rsidRPr="00602412" w:rsidRDefault="00E77E5E">
            <w:pPr>
              <w:rPr>
                <w:sz w:val="8"/>
                <w:szCs w:val="8"/>
              </w:rPr>
            </w:pPr>
          </w:p>
        </w:tc>
        <w:tc>
          <w:tcPr>
            <w:tcW w:w="340" w:type="dxa"/>
            <w:tcBorders>
              <w:bottom w:val="single" w:sz="8" w:space="0" w:color="auto"/>
            </w:tcBorders>
            <w:vAlign w:val="bottom"/>
          </w:tcPr>
          <w:p w:rsidR="00E77E5E" w:rsidRPr="00602412" w:rsidRDefault="00E77E5E">
            <w:pPr>
              <w:rPr>
                <w:sz w:val="8"/>
                <w:szCs w:val="8"/>
              </w:rPr>
            </w:pPr>
          </w:p>
        </w:tc>
        <w:tc>
          <w:tcPr>
            <w:tcW w:w="520" w:type="dxa"/>
            <w:tcBorders>
              <w:bottom w:val="single" w:sz="8" w:space="0" w:color="auto"/>
            </w:tcBorders>
            <w:vAlign w:val="bottom"/>
          </w:tcPr>
          <w:p w:rsidR="00E77E5E" w:rsidRPr="00602412" w:rsidRDefault="00E77E5E">
            <w:pPr>
              <w:rPr>
                <w:sz w:val="8"/>
                <w:szCs w:val="8"/>
              </w:rPr>
            </w:pPr>
          </w:p>
        </w:tc>
        <w:tc>
          <w:tcPr>
            <w:tcW w:w="300" w:type="dxa"/>
            <w:tcBorders>
              <w:bottom w:val="single" w:sz="8" w:space="0" w:color="auto"/>
            </w:tcBorders>
            <w:vAlign w:val="bottom"/>
          </w:tcPr>
          <w:p w:rsidR="00E77E5E" w:rsidRPr="00602412" w:rsidRDefault="00E77E5E">
            <w:pPr>
              <w:rPr>
                <w:sz w:val="8"/>
                <w:szCs w:val="8"/>
              </w:rPr>
            </w:pPr>
          </w:p>
        </w:tc>
        <w:tc>
          <w:tcPr>
            <w:tcW w:w="420" w:type="dxa"/>
            <w:tcBorders>
              <w:bottom w:val="single" w:sz="8" w:space="0" w:color="auto"/>
            </w:tcBorders>
            <w:vAlign w:val="bottom"/>
          </w:tcPr>
          <w:p w:rsidR="00E77E5E" w:rsidRPr="00602412" w:rsidRDefault="00E77E5E">
            <w:pPr>
              <w:rPr>
                <w:sz w:val="8"/>
                <w:szCs w:val="8"/>
              </w:rPr>
            </w:pPr>
          </w:p>
        </w:tc>
        <w:tc>
          <w:tcPr>
            <w:tcW w:w="440" w:type="dxa"/>
            <w:tcBorders>
              <w:bottom w:val="single" w:sz="8" w:space="0" w:color="auto"/>
            </w:tcBorders>
            <w:vAlign w:val="bottom"/>
          </w:tcPr>
          <w:p w:rsidR="00E77E5E" w:rsidRPr="00602412" w:rsidRDefault="00E77E5E">
            <w:pPr>
              <w:rPr>
                <w:sz w:val="8"/>
                <w:szCs w:val="8"/>
              </w:rPr>
            </w:pPr>
          </w:p>
        </w:tc>
        <w:tc>
          <w:tcPr>
            <w:tcW w:w="600" w:type="dxa"/>
            <w:tcBorders>
              <w:bottom w:val="single" w:sz="8" w:space="0" w:color="auto"/>
              <w:right w:val="single" w:sz="8" w:space="0" w:color="auto"/>
            </w:tcBorders>
            <w:vAlign w:val="bottom"/>
          </w:tcPr>
          <w:p w:rsidR="00E77E5E" w:rsidRPr="00602412" w:rsidRDefault="00E77E5E">
            <w:pPr>
              <w:rPr>
                <w:sz w:val="8"/>
                <w:szCs w:val="8"/>
              </w:rPr>
            </w:pPr>
          </w:p>
        </w:tc>
        <w:tc>
          <w:tcPr>
            <w:tcW w:w="780" w:type="dxa"/>
            <w:tcBorders>
              <w:bottom w:val="single" w:sz="8" w:space="0" w:color="auto"/>
            </w:tcBorders>
            <w:vAlign w:val="bottom"/>
          </w:tcPr>
          <w:p w:rsidR="00E77E5E" w:rsidRPr="00602412" w:rsidRDefault="00E77E5E">
            <w:pPr>
              <w:rPr>
                <w:sz w:val="8"/>
                <w:szCs w:val="8"/>
              </w:rPr>
            </w:pPr>
          </w:p>
        </w:tc>
        <w:tc>
          <w:tcPr>
            <w:tcW w:w="990" w:type="dxa"/>
            <w:tcBorders>
              <w:bottom w:val="single" w:sz="8" w:space="0" w:color="auto"/>
            </w:tcBorders>
            <w:vAlign w:val="bottom"/>
          </w:tcPr>
          <w:p w:rsidR="00E77E5E" w:rsidRPr="00602412" w:rsidRDefault="00E77E5E">
            <w:pPr>
              <w:rPr>
                <w:sz w:val="8"/>
                <w:szCs w:val="8"/>
              </w:rPr>
            </w:pPr>
          </w:p>
        </w:tc>
        <w:tc>
          <w:tcPr>
            <w:tcW w:w="201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157"/>
        </w:trPr>
        <w:tc>
          <w:tcPr>
            <w:tcW w:w="2740" w:type="dxa"/>
            <w:gridSpan w:val="3"/>
            <w:vMerge/>
            <w:tcBorders>
              <w:left w:val="single" w:sz="8" w:space="0" w:color="auto"/>
              <w:right w:val="single" w:sz="8" w:space="0" w:color="auto"/>
            </w:tcBorders>
            <w:vAlign w:val="bottom"/>
          </w:tcPr>
          <w:p w:rsidR="00E77E5E" w:rsidRPr="00602412" w:rsidRDefault="00E77E5E">
            <w:pPr>
              <w:rPr>
                <w:sz w:val="13"/>
                <w:szCs w:val="13"/>
              </w:rPr>
            </w:pPr>
          </w:p>
        </w:tc>
        <w:tc>
          <w:tcPr>
            <w:tcW w:w="1740" w:type="dxa"/>
            <w:gridSpan w:val="2"/>
            <w:vMerge w:val="restart"/>
            <w:vAlign w:val="bottom"/>
          </w:tcPr>
          <w:p w:rsidR="00E77E5E" w:rsidRPr="00602412" w:rsidRDefault="00E77E5E">
            <w:pPr>
              <w:ind w:left="80"/>
              <w:rPr>
                <w:sz w:val="20"/>
                <w:szCs w:val="20"/>
              </w:rPr>
            </w:pPr>
            <w:r>
              <w:rPr>
                <w:sz w:val="24"/>
                <w:szCs w:val="24"/>
              </w:rPr>
              <w:t>Осуществление</w:t>
            </w:r>
          </w:p>
        </w:tc>
        <w:tc>
          <w:tcPr>
            <w:tcW w:w="1580" w:type="dxa"/>
            <w:gridSpan w:val="4"/>
            <w:vMerge w:val="restart"/>
            <w:vAlign w:val="bottom"/>
          </w:tcPr>
          <w:p w:rsidR="00E77E5E" w:rsidRPr="00602412" w:rsidRDefault="00E77E5E">
            <w:pPr>
              <w:ind w:left="120"/>
              <w:rPr>
                <w:sz w:val="20"/>
                <w:szCs w:val="20"/>
              </w:rPr>
            </w:pPr>
            <w:r>
              <w:rPr>
                <w:sz w:val="24"/>
                <w:szCs w:val="24"/>
              </w:rPr>
              <w:t>регулярного</w:t>
            </w:r>
          </w:p>
        </w:tc>
        <w:tc>
          <w:tcPr>
            <w:tcW w:w="1040" w:type="dxa"/>
            <w:gridSpan w:val="2"/>
            <w:vMerge w:val="restart"/>
            <w:tcBorders>
              <w:right w:val="single" w:sz="8" w:space="0" w:color="auto"/>
            </w:tcBorders>
            <w:vAlign w:val="bottom"/>
          </w:tcPr>
          <w:p w:rsidR="00E77E5E" w:rsidRPr="00602412" w:rsidRDefault="00E77E5E" w:rsidP="00C85C9D">
            <w:pPr>
              <w:jc w:val="center"/>
              <w:rPr>
                <w:sz w:val="20"/>
                <w:szCs w:val="20"/>
              </w:rPr>
            </w:pPr>
            <w:r>
              <w:rPr>
                <w:w w:val="97"/>
                <w:sz w:val="24"/>
                <w:szCs w:val="24"/>
              </w:rPr>
              <w:t>контроля</w:t>
            </w:r>
          </w:p>
        </w:tc>
        <w:tc>
          <w:tcPr>
            <w:tcW w:w="780" w:type="dxa"/>
            <w:vMerge w:val="restart"/>
            <w:vAlign w:val="bottom"/>
          </w:tcPr>
          <w:p w:rsidR="00E77E5E" w:rsidRPr="00602412" w:rsidRDefault="008B2956">
            <w:pPr>
              <w:rPr>
                <w:sz w:val="20"/>
                <w:szCs w:val="20"/>
              </w:rPr>
            </w:pPr>
            <w:r>
              <w:rPr>
                <w:sz w:val="24"/>
                <w:szCs w:val="24"/>
              </w:rPr>
              <w:t xml:space="preserve">  </w:t>
            </w:r>
            <w:r w:rsidR="00E77E5E">
              <w:rPr>
                <w:sz w:val="24"/>
                <w:szCs w:val="24"/>
              </w:rPr>
              <w:t>По</w:t>
            </w:r>
          </w:p>
        </w:tc>
        <w:tc>
          <w:tcPr>
            <w:tcW w:w="3000" w:type="dxa"/>
            <w:gridSpan w:val="2"/>
            <w:vMerge w:val="restart"/>
            <w:tcBorders>
              <w:right w:val="single" w:sz="8" w:space="0" w:color="auto"/>
            </w:tcBorders>
            <w:vAlign w:val="bottom"/>
          </w:tcPr>
          <w:p w:rsidR="00E77E5E" w:rsidRPr="00602412" w:rsidRDefault="00635D64" w:rsidP="00635D64">
            <w:pPr>
              <w:rPr>
                <w:sz w:val="20"/>
                <w:szCs w:val="20"/>
              </w:rPr>
            </w:pPr>
            <w:r>
              <w:rPr>
                <w:sz w:val="24"/>
                <w:szCs w:val="24"/>
              </w:rPr>
              <w:t>м</w:t>
            </w:r>
            <w:r w:rsidR="00E77E5E">
              <w:rPr>
                <w:sz w:val="24"/>
                <w:szCs w:val="24"/>
              </w:rPr>
              <w:t>ере</w:t>
            </w:r>
            <w:r>
              <w:rPr>
                <w:sz w:val="24"/>
                <w:szCs w:val="24"/>
              </w:rPr>
              <w:t xml:space="preserve">         </w:t>
            </w:r>
            <w:r w:rsidR="001F6756">
              <w:rPr>
                <w:sz w:val="24"/>
                <w:szCs w:val="24"/>
              </w:rPr>
              <w:t xml:space="preserve"> </w:t>
            </w:r>
            <w:r w:rsidR="00E77E5E">
              <w:rPr>
                <w:sz w:val="24"/>
                <w:szCs w:val="24"/>
              </w:rPr>
              <w:t>Руководитель</w:t>
            </w:r>
          </w:p>
        </w:tc>
        <w:tc>
          <w:tcPr>
            <w:tcW w:w="0" w:type="dxa"/>
            <w:vAlign w:val="bottom"/>
          </w:tcPr>
          <w:p w:rsidR="00E77E5E" w:rsidRPr="00602412" w:rsidRDefault="00E77E5E">
            <w:pPr>
              <w:rPr>
                <w:sz w:val="2"/>
                <w:szCs w:val="2"/>
              </w:rPr>
            </w:pPr>
          </w:p>
        </w:tc>
      </w:tr>
      <w:tr w:rsidR="00E77E5E" w:rsidRPr="00602412">
        <w:trPr>
          <w:trHeight w:val="187"/>
        </w:trPr>
        <w:tc>
          <w:tcPr>
            <w:tcW w:w="1220" w:type="dxa"/>
            <w:vMerge w:val="restart"/>
            <w:tcBorders>
              <w:left w:val="single" w:sz="8" w:space="0" w:color="auto"/>
            </w:tcBorders>
            <w:vAlign w:val="bottom"/>
          </w:tcPr>
          <w:p w:rsidR="00E77E5E" w:rsidRPr="00602412" w:rsidRDefault="00E77E5E">
            <w:pPr>
              <w:ind w:left="100"/>
              <w:rPr>
                <w:sz w:val="20"/>
                <w:szCs w:val="20"/>
              </w:rPr>
            </w:pPr>
            <w:r>
              <w:rPr>
                <w:sz w:val="24"/>
                <w:szCs w:val="24"/>
              </w:rPr>
              <w:t>аудита</w:t>
            </w:r>
          </w:p>
        </w:tc>
        <w:tc>
          <w:tcPr>
            <w:tcW w:w="1520" w:type="dxa"/>
            <w:gridSpan w:val="2"/>
            <w:vMerge w:val="restart"/>
            <w:tcBorders>
              <w:right w:val="single" w:sz="8" w:space="0" w:color="auto"/>
            </w:tcBorders>
            <w:vAlign w:val="bottom"/>
          </w:tcPr>
          <w:p w:rsidR="00E77E5E" w:rsidRPr="00602412" w:rsidRDefault="00E77E5E">
            <w:pPr>
              <w:jc w:val="right"/>
              <w:rPr>
                <w:sz w:val="20"/>
                <w:szCs w:val="20"/>
              </w:rPr>
            </w:pPr>
            <w:r>
              <w:rPr>
                <w:sz w:val="24"/>
                <w:szCs w:val="24"/>
              </w:rPr>
              <w:t>организации</w:t>
            </w:r>
          </w:p>
        </w:tc>
        <w:tc>
          <w:tcPr>
            <w:tcW w:w="1740" w:type="dxa"/>
            <w:gridSpan w:val="2"/>
            <w:vMerge/>
            <w:vAlign w:val="bottom"/>
          </w:tcPr>
          <w:p w:rsidR="00E77E5E" w:rsidRPr="00602412" w:rsidRDefault="00E77E5E">
            <w:pPr>
              <w:rPr>
                <w:sz w:val="16"/>
                <w:szCs w:val="16"/>
              </w:rPr>
            </w:pPr>
          </w:p>
        </w:tc>
        <w:tc>
          <w:tcPr>
            <w:tcW w:w="1580" w:type="dxa"/>
            <w:gridSpan w:val="4"/>
            <w:vMerge/>
            <w:vAlign w:val="bottom"/>
          </w:tcPr>
          <w:p w:rsidR="00E77E5E" w:rsidRPr="00602412" w:rsidRDefault="00E77E5E">
            <w:pPr>
              <w:rPr>
                <w:sz w:val="16"/>
                <w:szCs w:val="16"/>
              </w:rPr>
            </w:pPr>
          </w:p>
        </w:tc>
        <w:tc>
          <w:tcPr>
            <w:tcW w:w="1040" w:type="dxa"/>
            <w:gridSpan w:val="2"/>
            <w:vMerge/>
            <w:tcBorders>
              <w:right w:val="single" w:sz="8" w:space="0" w:color="auto"/>
            </w:tcBorders>
            <w:vAlign w:val="bottom"/>
          </w:tcPr>
          <w:p w:rsidR="00E77E5E" w:rsidRPr="00602412" w:rsidRDefault="00E77E5E">
            <w:pPr>
              <w:rPr>
                <w:sz w:val="16"/>
                <w:szCs w:val="16"/>
              </w:rPr>
            </w:pPr>
          </w:p>
        </w:tc>
        <w:tc>
          <w:tcPr>
            <w:tcW w:w="780" w:type="dxa"/>
            <w:vMerge/>
            <w:vAlign w:val="bottom"/>
          </w:tcPr>
          <w:p w:rsidR="00E77E5E" w:rsidRPr="00602412" w:rsidRDefault="00E77E5E">
            <w:pPr>
              <w:rPr>
                <w:sz w:val="16"/>
                <w:szCs w:val="16"/>
              </w:rPr>
            </w:pPr>
          </w:p>
        </w:tc>
        <w:tc>
          <w:tcPr>
            <w:tcW w:w="3000" w:type="dxa"/>
            <w:gridSpan w:val="2"/>
            <w:vMerge/>
            <w:tcBorders>
              <w:right w:val="single" w:sz="8" w:space="0" w:color="auto"/>
            </w:tcBorders>
            <w:vAlign w:val="bottom"/>
          </w:tcPr>
          <w:p w:rsidR="00E77E5E" w:rsidRPr="00602412" w:rsidRDefault="00E77E5E">
            <w:pPr>
              <w:rPr>
                <w:sz w:val="16"/>
                <w:szCs w:val="16"/>
              </w:rPr>
            </w:pPr>
          </w:p>
        </w:tc>
        <w:tc>
          <w:tcPr>
            <w:tcW w:w="0" w:type="dxa"/>
            <w:vAlign w:val="bottom"/>
          </w:tcPr>
          <w:p w:rsidR="00E77E5E" w:rsidRPr="00602412" w:rsidRDefault="00E77E5E">
            <w:pPr>
              <w:rPr>
                <w:sz w:val="2"/>
                <w:szCs w:val="2"/>
              </w:rPr>
            </w:pPr>
          </w:p>
        </w:tc>
      </w:tr>
      <w:tr w:rsidR="00E77E5E" w:rsidRPr="00602412">
        <w:trPr>
          <w:trHeight w:val="89"/>
        </w:trPr>
        <w:tc>
          <w:tcPr>
            <w:tcW w:w="1220" w:type="dxa"/>
            <w:vMerge/>
            <w:tcBorders>
              <w:left w:val="single" w:sz="8" w:space="0" w:color="auto"/>
            </w:tcBorders>
            <w:vAlign w:val="bottom"/>
          </w:tcPr>
          <w:p w:rsidR="00E77E5E" w:rsidRPr="00602412" w:rsidRDefault="00E77E5E">
            <w:pPr>
              <w:rPr>
                <w:sz w:val="7"/>
                <w:szCs w:val="7"/>
              </w:rPr>
            </w:pPr>
          </w:p>
        </w:tc>
        <w:tc>
          <w:tcPr>
            <w:tcW w:w="1520" w:type="dxa"/>
            <w:gridSpan w:val="2"/>
            <w:vMerge/>
            <w:tcBorders>
              <w:right w:val="single" w:sz="8" w:space="0" w:color="auto"/>
            </w:tcBorders>
            <w:vAlign w:val="bottom"/>
          </w:tcPr>
          <w:p w:rsidR="00E77E5E" w:rsidRPr="00602412" w:rsidRDefault="00E77E5E">
            <w:pPr>
              <w:rPr>
                <w:sz w:val="7"/>
                <w:szCs w:val="7"/>
              </w:rPr>
            </w:pPr>
          </w:p>
        </w:tc>
        <w:tc>
          <w:tcPr>
            <w:tcW w:w="1740" w:type="dxa"/>
            <w:gridSpan w:val="2"/>
            <w:vMerge w:val="restart"/>
            <w:vAlign w:val="bottom"/>
          </w:tcPr>
          <w:p w:rsidR="00E77E5E" w:rsidRPr="00602412" w:rsidRDefault="00E77E5E">
            <w:pPr>
              <w:ind w:left="80"/>
              <w:rPr>
                <w:sz w:val="20"/>
                <w:szCs w:val="20"/>
              </w:rPr>
            </w:pPr>
            <w:r>
              <w:rPr>
                <w:sz w:val="24"/>
                <w:szCs w:val="24"/>
              </w:rPr>
              <w:t>экономической</w:t>
            </w:r>
          </w:p>
        </w:tc>
        <w:tc>
          <w:tcPr>
            <w:tcW w:w="340" w:type="dxa"/>
            <w:vAlign w:val="bottom"/>
          </w:tcPr>
          <w:p w:rsidR="00E77E5E" w:rsidRPr="00602412" w:rsidRDefault="00E77E5E">
            <w:pPr>
              <w:rPr>
                <w:sz w:val="7"/>
                <w:szCs w:val="7"/>
              </w:rPr>
            </w:pPr>
          </w:p>
        </w:tc>
        <w:tc>
          <w:tcPr>
            <w:tcW w:w="520" w:type="dxa"/>
            <w:vAlign w:val="bottom"/>
          </w:tcPr>
          <w:p w:rsidR="00E77E5E" w:rsidRPr="00602412" w:rsidRDefault="00E77E5E">
            <w:pPr>
              <w:rPr>
                <w:sz w:val="7"/>
                <w:szCs w:val="7"/>
              </w:rPr>
            </w:pPr>
          </w:p>
        </w:tc>
        <w:tc>
          <w:tcPr>
            <w:tcW w:w="1760" w:type="dxa"/>
            <w:gridSpan w:val="4"/>
            <w:vMerge w:val="restart"/>
            <w:tcBorders>
              <w:right w:val="single" w:sz="8" w:space="0" w:color="auto"/>
            </w:tcBorders>
            <w:vAlign w:val="bottom"/>
          </w:tcPr>
          <w:p w:rsidR="00E77E5E" w:rsidRPr="00602412" w:rsidRDefault="00E77E5E" w:rsidP="008B2956">
            <w:pPr>
              <w:rPr>
                <w:sz w:val="20"/>
                <w:szCs w:val="20"/>
              </w:rPr>
            </w:pPr>
            <w:r>
              <w:rPr>
                <w:w w:val="99"/>
                <w:sz w:val="24"/>
                <w:szCs w:val="24"/>
              </w:rPr>
              <w:t>обоснованности</w:t>
            </w:r>
          </w:p>
        </w:tc>
        <w:tc>
          <w:tcPr>
            <w:tcW w:w="1770" w:type="dxa"/>
            <w:gridSpan w:val="2"/>
            <w:vMerge w:val="restart"/>
            <w:vAlign w:val="bottom"/>
          </w:tcPr>
          <w:p w:rsidR="00E77E5E" w:rsidRPr="00602412" w:rsidRDefault="00E77E5E">
            <w:pPr>
              <w:rPr>
                <w:sz w:val="20"/>
                <w:szCs w:val="20"/>
              </w:rPr>
            </w:pPr>
            <w:r>
              <w:rPr>
                <w:sz w:val="24"/>
                <w:szCs w:val="24"/>
              </w:rPr>
              <w:t>необходимости</w:t>
            </w:r>
          </w:p>
        </w:tc>
        <w:tc>
          <w:tcPr>
            <w:tcW w:w="2010" w:type="dxa"/>
            <w:vMerge w:val="restart"/>
            <w:tcBorders>
              <w:right w:val="single" w:sz="8" w:space="0" w:color="auto"/>
            </w:tcBorders>
            <w:vAlign w:val="bottom"/>
          </w:tcPr>
          <w:p w:rsidR="00E77E5E" w:rsidRPr="00602412" w:rsidRDefault="001F6756">
            <w:pPr>
              <w:ind w:left="10"/>
              <w:rPr>
                <w:sz w:val="20"/>
                <w:szCs w:val="20"/>
              </w:rPr>
            </w:pPr>
            <w:r>
              <w:rPr>
                <w:sz w:val="24"/>
                <w:szCs w:val="24"/>
              </w:rPr>
              <w:t xml:space="preserve"> </w:t>
            </w:r>
            <w:r w:rsidR="00E77E5E">
              <w:rPr>
                <w:sz w:val="24"/>
                <w:szCs w:val="24"/>
              </w:rPr>
              <w:t>Профсоюзная</w:t>
            </w:r>
          </w:p>
        </w:tc>
        <w:tc>
          <w:tcPr>
            <w:tcW w:w="0" w:type="dxa"/>
            <w:vAlign w:val="bottom"/>
          </w:tcPr>
          <w:p w:rsidR="00E77E5E" w:rsidRPr="00602412" w:rsidRDefault="00E77E5E">
            <w:pPr>
              <w:rPr>
                <w:sz w:val="2"/>
                <w:szCs w:val="2"/>
              </w:rPr>
            </w:pPr>
          </w:p>
        </w:tc>
      </w:tr>
      <w:tr w:rsidR="00E77E5E" w:rsidRPr="00602412">
        <w:trPr>
          <w:trHeight w:val="187"/>
        </w:trPr>
        <w:tc>
          <w:tcPr>
            <w:tcW w:w="1760" w:type="dxa"/>
            <w:gridSpan w:val="2"/>
            <w:vMerge w:val="restart"/>
            <w:tcBorders>
              <w:left w:val="single" w:sz="8" w:space="0" w:color="auto"/>
            </w:tcBorders>
            <w:vAlign w:val="bottom"/>
          </w:tcPr>
          <w:p w:rsidR="00E77E5E" w:rsidRPr="00602412" w:rsidRDefault="00E77E5E">
            <w:pPr>
              <w:ind w:left="100"/>
              <w:rPr>
                <w:sz w:val="20"/>
                <w:szCs w:val="20"/>
              </w:rPr>
            </w:pPr>
            <w:r>
              <w:rPr>
                <w:sz w:val="24"/>
                <w:szCs w:val="24"/>
              </w:rPr>
              <w:t>требованиям</w:t>
            </w:r>
          </w:p>
        </w:tc>
        <w:tc>
          <w:tcPr>
            <w:tcW w:w="980" w:type="dxa"/>
            <w:tcBorders>
              <w:right w:val="single" w:sz="8" w:space="0" w:color="auto"/>
            </w:tcBorders>
            <w:vAlign w:val="bottom"/>
          </w:tcPr>
          <w:p w:rsidR="00E77E5E" w:rsidRPr="00602412" w:rsidRDefault="00E77E5E">
            <w:pPr>
              <w:rPr>
                <w:sz w:val="16"/>
                <w:szCs w:val="16"/>
              </w:rPr>
            </w:pPr>
          </w:p>
        </w:tc>
        <w:tc>
          <w:tcPr>
            <w:tcW w:w="1740" w:type="dxa"/>
            <w:gridSpan w:val="2"/>
            <w:vMerge/>
            <w:vAlign w:val="bottom"/>
          </w:tcPr>
          <w:p w:rsidR="00E77E5E" w:rsidRPr="00602412" w:rsidRDefault="00E77E5E">
            <w:pPr>
              <w:rPr>
                <w:sz w:val="16"/>
                <w:szCs w:val="16"/>
              </w:rPr>
            </w:pPr>
          </w:p>
        </w:tc>
        <w:tc>
          <w:tcPr>
            <w:tcW w:w="340" w:type="dxa"/>
            <w:vAlign w:val="bottom"/>
          </w:tcPr>
          <w:p w:rsidR="00E77E5E" w:rsidRPr="00602412" w:rsidRDefault="00E77E5E">
            <w:pPr>
              <w:rPr>
                <w:sz w:val="16"/>
                <w:szCs w:val="16"/>
              </w:rPr>
            </w:pPr>
          </w:p>
        </w:tc>
        <w:tc>
          <w:tcPr>
            <w:tcW w:w="520" w:type="dxa"/>
            <w:vAlign w:val="bottom"/>
          </w:tcPr>
          <w:p w:rsidR="00E77E5E" w:rsidRPr="00602412" w:rsidRDefault="00E77E5E">
            <w:pPr>
              <w:rPr>
                <w:sz w:val="16"/>
                <w:szCs w:val="16"/>
              </w:rPr>
            </w:pPr>
          </w:p>
        </w:tc>
        <w:tc>
          <w:tcPr>
            <w:tcW w:w="1760" w:type="dxa"/>
            <w:gridSpan w:val="4"/>
            <w:vMerge/>
            <w:tcBorders>
              <w:right w:val="single" w:sz="8" w:space="0" w:color="auto"/>
            </w:tcBorders>
            <w:vAlign w:val="bottom"/>
          </w:tcPr>
          <w:p w:rsidR="00E77E5E" w:rsidRPr="00602412" w:rsidRDefault="00E77E5E">
            <w:pPr>
              <w:rPr>
                <w:sz w:val="16"/>
                <w:szCs w:val="16"/>
              </w:rPr>
            </w:pPr>
          </w:p>
        </w:tc>
        <w:tc>
          <w:tcPr>
            <w:tcW w:w="1770" w:type="dxa"/>
            <w:gridSpan w:val="2"/>
            <w:vMerge/>
            <w:vAlign w:val="bottom"/>
          </w:tcPr>
          <w:p w:rsidR="00E77E5E" w:rsidRPr="00602412" w:rsidRDefault="00E77E5E">
            <w:pPr>
              <w:rPr>
                <w:sz w:val="16"/>
                <w:szCs w:val="16"/>
              </w:rPr>
            </w:pPr>
          </w:p>
        </w:tc>
        <w:tc>
          <w:tcPr>
            <w:tcW w:w="2010" w:type="dxa"/>
            <w:vMerge/>
            <w:tcBorders>
              <w:right w:val="single" w:sz="8" w:space="0" w:color="auto"/>
            </w:tcBorders>
            <w:vAlign w:val="bottom"/>
          </w:tcPr>
          <w:p w:rsidR="00E77E5E" w:rsidRPr="00602412" w:rsidRDefault="00E77E5E">
            <w:pPr>
              <w:rPr>
                <w:sz w:val="16"/>
                <w:szCs w:val="16"/>
              </w:rPr>
            </w:pPr>
          </w:p>
        </w:tc>
        <w:tc>
          <w:tcPr>
            <w:tcW w:w="0" w:type="dxa"/>
            <w:vAlign w:val="bottom"/>
          </w:tcPr>
          <w:p w:rsidR="00E77E5E" w:rsidRPr="00602412" w:rsidRDefault="00E77E5E">
            <w:pPr>
              <w:rPr>
                <w:sz w:val="2"/>
                <w:szCs w:val="2"/>
              </w:rPr>
            </w:pPr>
          </w:p>
        </w:tc>
      </w:tr>
      <w:tr w:rsidR="00E77E5E" w:rsidRPr="00602412">
        <w:trPr>
          <w:trHeight w:val="89"/>
        </w:trPr>
        <w:tc>
          <w:tcPr>
            <w:tcW w:w="1760" w:type="dxa"/>
            <w:gridSpan w:val="2"/>
            <w:vMerge/>
            <w:tcBorders>
              <w:left w:val="single" w:sz="8" w:space="0" w:color="auto"/>
            </w:tcBorders>
            <w:vAlign w:val="bottom"/>
          </w:tcPr>
          <w:p w:rsidR="00E77E5E" w:rsidRPr="00602412" w:rsidRDefault="00E77E5E">
            <w:pPr>
              <w:rPr>
                <w:sz w:val="7"/>
                <w:szCs w:val="7"/>
              </w:rPr>
            </w:pPr>
          </w:p>
        </w:tc>
        <w:tc>
          <w:tcPr>
            <w:tcW w:w="980" w:type="dxa"/>
            <w:tcBorders>
              <w:right w:val="single" w:sz="8" w:space="0" w:color="auto"/>
            </w:tcBorders>
            <w:vAlign w:val="bottom"/>
          </w:tcPr>
          <w:p w:rsidR="00E77E5E" w:rsidRPr="00602412" w:rsidRDefault="00E77E5E">
            <w:pPr>
              <w:rPr>
                <w:sz w:val="7"/>
                <w:szCs w:val="7"/>
              </w:rPr>
            </w:pPr>
          </w:p>
        </w:tc>
        <w:tc>
          <w:tcPr>
            <w:tcW w:w="1140" w:type="dxa"/>
            <w:vMerge w:val="restart"/>
            <w:vAlign w:val="bottom"/>
          </w:tcPr>
          <w:p w:rsidR="00E77E5E" w:rsidRPr="00602412" w:rsidRDefault="00E77E5E">
            <w:pPr>
              <w:ind w:left="80"/>
              <w:rPr>
                <w:sz w:val="20"/>
                <w:szCs w:val="20"/>
              </w:rPr>
            </w:pPr>
            <w:r>
              <w:rPr>
                <w:sz w:val="24"/>
                <w:szCs w:val="24"/>
              </w:rPr>
              <w:t>расходов</w:t>
            </w:r>
          </w:p>
        </w:tc>
        <w:tc>
          <w:tcPr>
            <w:tcW w:w="600" w:type="dxa"/>
            <w:vMerge w:val="restart"/>
            <w:vAlign w:val="bottom"/>
          </w:tcPr>
          <w:p w:rsidR="00E77E5E" w:rsidRPr="00602412" w:rsidRDefault="00E77E5E">
            <w:pPr>
              <w:ind w:left="220"/>
              <w:rPr>
                <w:sz w:val="20"/>
                <w:szCs w:val="20"/>
              </w:rPr>
            </w:pPr>
            <w:r>
              <w:rPr>
                <w:sz w:val="24"/>
                <w:szCs w:val="24"/>
              </w:rPr>
              <w:t>в</w:t>
            </w:r>
          </w:p>
        </w:tc>
        <w:tc>
          <w:tcPr>
            <w:tcW w:w="860" w:type="dxa"/>
            <w:gridSpan w:val="2"/>
            <w:vMerge w:val="restart"/>
            <w:vAlign w:val="bottom"/>
          </w:tcPr>
          <w:p w:rsidR="00E77E5E" w:rsidRPr="00602412" w:rsidRDefault="00E77E5E">
            <w:pPr>
              <w:ind w:left="80"/>
              <w:rPr>
                <w:sz w:val="20"/>
                <w:szCs w:val="20"/>
              </w:rPr>
            </w:pPr>
            <w:r>
              <w:rPr>
                <w:sz w:val="24"/>
                <w:szCs w:val="24"/>
              </w:rPr>
              <w:t>сферах</w:t>
            </w:r>
          </w:p>
        </w:tc>
        <w:tc>
          <w:tcPr>
            <w:tcW w:w="300" w:type="dxa"/>
            <w:vAlign w:val="bottom"/>
          </w:tcPr>
          <w:p w:rsidR="00E77E5E" w:rsidRPr="00602412" w:rsidRDefault="00E77E5E">
            <w:pPr>
              <w:rPr>
                <w:sz w:val="7"/>
                <w:szCs w:val="7"/>
              </w:rPr>
            </w:pPr>
          </w:p>
        </w:tc>
        <w:tc>
          <w:tcPr>
            <w:tcW w:w="420" w:type="dxa"/>
            <w:vMerge w:val="restart"/>
            <w:vAlign w:val="bottom"/>
          </w:tcPr>
          <w:p w:rsidR="00E77E5E" w:rsidRPr="00602412" w:rsidRDefault="00E77E5E">
            <w:pPr>
              <w:rPr>
                <w:sz w:val="20"/>
                <w:szCs w:val="20"/>
              </w:rPr>
            </w:pPr>
            <w:r>
              <w:rPr>
                <w:sz w:val="24"/>
                <w:szCs w:val="24"/>
              </w:rPr>
              <w:t>с</w:t>
            </w:r>
          </w:p>
        </w:tc>
        <w:tc>
          <w:tcPr>
            <w:tcW w:w="1040" w:type="dxa"/>
            <w:gridSpan w:val="2"/>
            <w:vMerge w:val="restart"/>
            <w:tcBorders>
              <w:right w:val="single" w:sz="8" w:space="0" w:color="auto"/>
            </w:tcBorders>
            <w:vAlign w:val="bottom"/>
          </w:tcPr>
          <w:p w:rsidR="00E77E5E" w:rsidRPr="00602412" w:rsidRDefault="00E77E5E" w:rsidP="00755FF6">
            <w:pPr>
              <w:rPr>
                <w:sz w:val="20"/>
                <w:szCs w:val="20"/>
              </w:rPr>
            </w:pPr>
            <w:r>
              <w:rPr>
                <w:sz w:val="24"/>
                <w:szCs w:val="24"/>
              </w:rPr>
              <w:t>высоким</w:t>
            </w:r>
          </w:p>
        </w:tc>
        <w:tc>
          <w:tcPr>
            <w:tcW w:w="780" w:type="dxa"/>
            <w:vAlign w:val="bottom"/>
          </w:tcPr>
          <w:p w:rsidR="00E77E5E" w:rsidRPr="00602412" w:rsidRDefault="00E77E5E">
            <w:pPr>
              <w:rPr>
                <w:sz w:val="7"/>
                <w:szCs w:val="7"/>
              </w:rPr>
            </w:pPr>
          </w:p>
        </w:tc>
        <w:tc>
          <w:tcPr>
            <w:tcW w:w="990" w:type="dxa"/>
            <w:vAlign w:val="bottom"/>
          </w:tcPr>
          <w:p w:rsidR="00E77E5E" w:rsidRPr="00602412" w:rsidRDefault="00E77E5E">
            <w:pPr>
              <w:rPr>
                <w:sz w:val="7"/>
                <w:szCs w:val="7"/>
              </w:rPr>
            </w:pPr>
          </w:p>
        </w:tc>
        <w:tc>
          <w:tcPr>
            <w:tcW w:w="2010" w:type="dxa"/>
            <w:vMerge w:val="restart"/>
            <w:tcBorders>
              <w:right w:val="single" w:sz="8" w:space="0" w:color="auto"/>
            </w:tcBorders>
            <w:vAlign w:val="bottom"/>
          </w:tcPr>
          <w:p w:rsidR="00E77E5E" w:rsidRPr="00602412" w:rsidRDefault="001F6756">
            <w:pPr>
              <w:ind w:left="10"/>
              <w:rPr>
                <w:sz w:val="20"/>
                <w:szCs w:val="20"/>
              </w:rPr>
            </w:pPr>
            <w:r>
              <w:rPr>
                <w:sz w:val="24"/>
                <w:szCs w:val="24"/>
              </w:rPr>
              <w:t xml:space="preserve"> </w:t>
            </w:r>
            <w:r w:rsidR="00E77E5E">
              <w:rPr>
                <w:sz w:val="24"/>
                <w:szCs w:val="24"/>
              </w:rPr>
              <w:t>организация</w:t>
            </w:r>
          </w:p>
        </w:tc>
        <w:tc>
          <w:tcPr>
            <w:tcW w:w="0" w:type="dxa"/>
            <w:vAlign w:val="bottom"/>
          </w:tcPr>
          <w:p w:rsidR="00E77E5E" w:rsidRPr="00602412" w:rsidRDefault="00E77E5E">
            <w:pPr>
              <w:rPr>
                <w:sz w:val="2"/>
                <w:szCs w:val="2"/>
              </w:rPr>
            </w:pPr>
          </w:p>
        </w:tc>
      </w:tr>
      <w:tr w:rsidR="00E77E5E" w:rsidRPr="00602412">
        <w:trPr>
          <w:trHeight w:val="187"/>
        </w:trPr>
        <w:tc>
          <w:tcPr>
            <w:tcW w:w="2740" w:type="dxa"/>
            <w:gridSpan w:val="3"/>
            <w:vMerge w:val="restart"/>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антикоррупционной</w:t>
            </w:r>
          </w:p>
        </w:tc>
        <w:tc>
          <w:tcPr>
            <w:tcW w:w="1140" w:type="dxa"/>
            <w:vMerge/>
            <w:vAlign w:val="bottom"/>
          </w:tcPr>
          <w:p w:rsidR="00E77E5E" w:rsidRPr="00602412" w:rsidRDefault="00E77E5E">
            <w:pPr>
              <w:rPr>
                <w:sz w:val="16"/>
                <w:szCs w:val="16"/>
              </w:rPr>
            </w:pPr>
          </w:p>
        </w:tc>
        <w:tc>
          <w:tcPr>
            <w:tcW w:w="600" w:type="dxa"/>
            <w:vMerge/>
            <w:vAlign w:val="bottom"/>
          </w:tcPr>
          <w:p w:rsidR="00E77E5E" w:rsidRPr="00602412" w:rsidRDefault="00E77E5E">
            <w:pPr>
              <w:rPr>
                <w:sz w:val="16"/>
                <w:szCs w:val="16"/>
              </w:rPr>
            </w:pPr>
          </w:p>
        </w:tc>
        <w:tc>
          <w:tcPr>
            <w:tcW w:w="860" w:type="dxa"/>
            <w:gridSpan w:val="2"/>
            <w:vMerge/>
            <w:vAlign w:val="bottom"/>
          </w:tcPr>
          <w:p w:rsidR="00E77E5E" w:rsidRPr="00602412" w:rsidRDefault="00E77E5E">
            <w:pPr>
              <w:rPr>
                <w:sz w:val="16"/>
                <w:szCs w:val="16"/>
              </w:rPr>
            </w:pPr>
          </w:p>
        </w:tc>
        <w:tc>
          <w:tcPr>
            <w:tcW w:w="300" w:type="dxa"/>
            <w:vAlign w:val="bottom"/>
          </w:tcPr>
          <w:p w:rsidR="00E77E5E" w:rsidRPr="00602412" w:rsidRDefault="00E77E5E">
            <w:pPr>
              <w:rPr>
                <w:sz w:val="16"/>
                <w:szCs w:val="16"/>
              </w:rPr>
            </w:pPr>
          </w:p>
        </w:tc>
        <w:tc>
          <w:tcPr>
            <w:tcW w:w="420" w:type="dxa"/>
            <w:vMerge/>
            <w:vAlign w:val="bottom"/>
          </w:tcPr>
          <w:p w:rsidR="00E77E5E" w:rsidRPr="00602412" w:rsidRDefault="00E77E5E">
            <w:pPr>
              <w:rPr>
                <w:sz w:val="16"/>
                <w:szCs w:val="16"/>
              </w:rPr>
            </w:pPr>
          </w:p>
        </w:tc>
        <w:tc>
          <w:tcPr>
            <w:tcW w:w="1040" w:type="dxa"/>
            <w:gridSpan w:val="2"/>
            <w:vMerge/>
            <w:tcBorders>
              <w:right w:val="single" w:sz="8" w:space="0" w:color="auto"/>
            </w:tcBorders>
            <w:vAlign w:val="bottom"/>
          </w:tcPr>
          <w:p w:rsidR="00E77E5E" w:rsidRPr="00602412" w:rsidRDefault="00E77E5E">
            <w:pPr>
              <w:rPr>
                <w:sz w:val="16"/>
                <w:szCs w:val="16"/>
              </w:rPr>
            </w:pPr>
          </w:p>
        </w:tc>
        <w:tc>
          <w:tcPr>
            <w:tcW w:w="780" w:type="dxa"/>
            <w:vAlign w:val="bottom"/>
          </w:tcPr>
          <w:p w:rsidR="00E77E5E" w:rsidRPr="00602412" w:rsidRDefault="00E77E5E">
            <w:pPr>
              <w:rPr>
                <w:sz w:val="16"/>
                <w:szCs w:val="16"/>
              </w:rPr>
            </w:pPr>
          </w:p>
        </w:tc>
        <w:tc>
          <w:tcPr>
            <w:tcW w:w="990" w:type="dxa"/>
            <w:vAlign w:val="bottom"/>
          </w:tcPr>
          <w:p w:rsidR="00E77E5E" w:rsidRPr="00602412" w:rsidRDefault="00E77E5E">
            <w:pPr>
              <w:rPr>
                <w:sz w:val="16"/>
                <w:szCs w:val="16"/>
              </w:rPr>
            </w:pPr>
          </w:p>
        </w:tc>
        <w:tc>
          <w:tcPr>
            <w:tcW w:w="2010" w:type="dxa"/>
            <w:vMerge/>
            <w:tcBorders>
              <w:right w:val="single" w:sz="8" w:space="0" w:color="auto"/>
            </w:tcBorders>
            <w:vAlign w:val="bottom"/>
          </w:tcPr>
          <w:p w:rsidR="00E77E5E" w:rsidRPr="00602412" w:rsidRDefault="00E77E5E">
            <w:pPr>
              <w:rPr>
                <w:sz w:val="16"/>
                <w:szCs w:val="16"/>
              </w:rPr>
            </w:pPr>
          </w:p>
        </w:tc>
        <w:tc>
          <w:tcPr>
            <w:tcW w:w="0" w:type="dxa"/>
            <w:vAlign w:val="bottom"/>
          </w:tcPr>
          <w:p w:rsidR="00E77E5E" w:rsidRPr="00602412" w:rsidRDefault="00E77E5E">
            <w:pPr>
              <w:rPr>
                <w:sz w:val="2"/>
                <w:szCs w:val="2"/>
              </w:rPr>
            </w:pPr>
          </w:p>
        </w:tc>
      </w:tr>
      <w:tr w:rsidR="00E77E5E" w:rsidRPr="00602412">
        <w:trPr>
          <w:trHeight w:val="89"/>
        </w:trPr>
        <w:tc>
          <w:tcPr>
            <w:tcW w:w="2740" w:type="dxa"/>
            <w:gridSpan w:val="3"/>
            <w:vMerge/>
            <w:tcBorders>
              <w:left w:val="single" w:sz="8" w:space="0" w:color="auto"/>
              <w:right w:val="single" w:sz="8" w:space="0" w:color="auto"/>
            </w:tcBorders>
            <w:vAlign w:val="bottom"/>
          </w:tcPr>
          <w:p w:rsidR="00E77E5E" w:rsidRPr="00602412" w:rsidRDefault="00E77E5E">
            <w:pPr>
              <w:rPr>
                <w:sz w:val="7"/>
                <w:szCs w:val="7"/>
              </w:rPr>
            </w:pPr>
          </w:p>
        </w:tc>
        <w:tc>
          <w:tcPr>
            <w:tcW w:w="1740" w:type="dxa"/>
            <w:gridSpan w:val="2"/>
            <w:vMerge w:val="restart"/>
            <w:vAlign w:val="bottom"/>
          </w:tcPr>
          <w:p w:rsidR="00E77E5E" w:rsidRPr="00602412" w:rsidRDefault="00E77E5E">
            <w:pPr>
              <w:ind w:left="80"/>
              <w:rPr>
                <w:sz w:val="20"/>
                <w:szCs w:val="20"/>
              </w:rPr>
            </w:pPr>
            <w:r>
              <w:rPr>
                <w:w w:val="98"/>
                <w:sz w:val="24"/>
                <w:szCs w:val="24"/>
              </w:rPr>
              <w:t>коррупционным</w:t>
            </w:r>
          </w:p>
        </w:tc>
        <w:tc>
          <w:tcPr>
            <w:tcW w:w="340" w:type="dxa"/>
            <w:vAlign w:val="bottom"/>
          </w:tcPr>
          <w:p w:rsidR="00E77E5E" w:rsidRPr="00602412" w:rsidRDefault="00E77E5E">
            <w:pPr>
              <w:rPr>
                <w:sz w:val="7"/>
                <w:szCs w:val="7"/>
              </w:rPr>
            </w:pPr>
          </w:p>
        </w:tc>
        <w:tc>
          <w:tcPr>
            <w:tcW w:w="1240" w:type="dxa"/>
            <w:gridSpan w:val="3"/>
            <w:vMerge w:val="restart"/>
            <w:vAlign w:val="bottom"/>
          </w:tcPr>
          <w:p w:rsidR="00E77E5E" w:rsidRPr="00602412" w:rsidRDefault="00E77E5E">
            <w:pPr>
              <w:ind w:left="200"/>
              <w:rPr>
                <w:sz w:val="20"/>
                <w:szCs w:val="20"/>
              </w:rPr>
            </w:pPr>
            <w:r>
              <w:rPr>
                <w:sz w:val="24"/>
                <w:szCs w:val="24"/>
              </w:rPr>
              <w:t>риском:</w:t>
            </w:r>
          </w:p>
        </w:tc>
        <w:tc>
          <w:tcPr>
            <w:tcW w:w="1040" w:type="dxa"/>
            <w:gridSpan w:val="2"/>
            <w:vMerge w:val="restart"/>
            <w:tcBorders>
              <w:right w:val="single" w:sz="8" w:space="0" w:color="auto"/>
            </w:tcBorders>
            <w:vAlign w:val="bottom"/>
          </w:tcPr>
          <w:p w:rsidR="00E77E5E" w:rsidRPr="00602412" w:rsidRDefault="00E77E5E" w:rsidP="008B2956">
            <w:pPr>
              <w:jc w:val="center"/>
              <w:rPr>
                <w:sz w:val="20"/>
                <w:szCs w:val="20"/>
              </w:rPr>
            </w:pPr>
            <w:r>
              <w:rPr>
                <w:sz w:val="24"/>
                <w:szCs w:val="24"/>
              </w:rPr>
              <w:t>обмен</w:t>
            </w:r>
          </w:p>
        </w:tc>
        <w:tc>
          <w:tcPr>
            <w:tcW w:w="780" w:type="dxa"/>
            <w:vAlign w:val="bottom"/>
          </w:tcPr>
          <w:p w:rsidR="00E77E5E" w:rsidRPr="00602412" w:rsidRDefault="00E77E5E">
            <w:pPr>
              <w:rPr>
                <w:sz w:val="7"/>
                <w:szCs w:val="7"/>
              </w:rPr>
            </w:pPr>
          </w:p>
        </w:tc>
        <w:tc>
          <w:tcPr>
            <w:tcW w:w="990" w:type="dxa"/>
            <w:vAlign w:val="bottom"/>
          </w:tcPr>
          <w:p w:rsidR="00E77E5E" w:rsidRPr="00602412" w:rsidRDefault="00E77E5E">
            <w:pPr>
              <w:rPr>
                <w:sz w:val="7"/>
                <w:szCs w:val="7"/>
              </w:rPr>
            </w:pPr>
          </w:p>
        </w:tc>
        <w:tc>
          <w:tcPr>
            <w:tcW w:w="2010" w:type="dxa"/>
            <w:vMerge w:val="restart"/>
            <w:tcBorders>
              <w:right w:val="single" w:sz="8" w:space="0" w:color="auto"/>
            </w:tcBorders>
            <w:vAlign w:val="bottom"/>
          </w:tcPr>
          <w:p w:rsidR="00E77E5E" w:rsidRPr="00602412" w:rsidRDefault="001F6756">
            <w:pPr>
              <w:ind w:left="10"/>
              <w:rPr>
                <w:sz w:val="20"/>
                <w:szCs w:val="20"/>
              </w:rPr>
            </w:pPr>
            <w:r>
              <w:rPr>
                <w:sz w:val="24"/>
                <w:szCs w:val="24"/>
              </w:rPr>
              <w:t xml:space="preserve"> </w:t>
            </w:r>
            <w:r w:rsidR="00E77E5E">
              <w:rPr>
                <w:sz w:val="24"/>
                <w:szCs w:val="24"/>
              </w:rPr>
              <w:t>Совет школы</w:t>
            </w:r>
          </w:p>
        </w:tc>
        <w:tc>
          <w:tcPr>
            <w:tcW w:w="0" w:type="dxa"/>
            <w:vAlign w:val="bottom"/>
          </w:tcPr>
          <w:p w:rsidR="00E77E5E" w:rsidRPr="00602412" w:rsidRDefault="00E77E5E">
            <w:pPr>
              <w:rPr>
                <w:sz w:val="2"/>
                <w:szCs w:val="2"/>
              </w:rPr>
            </w:pPr>
          </w:p>
        </w:tc>
      </w:tr>
      <w:tr w:rsidR="00E77E5E" w:rsidRPr="00602412">
        <w:trPr>
          <w:trHeight w:val="187"/>
        </w:trPr>
        <w:tc>
          <w:tcPr>
            <w:tcW w:w="2740" w:type="dxa"/>
            <w:gridSpan w:val="3"/>
            <w:vMerge w:val="restart"/>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политики организации</w:t>
            </w:r>
          </w:p>
        </w:tc>
        <w:tc>
          <w:tcPr>
            <w:tcW w:w="1740" w:type="dxa"/>
            <w:gridSpan w:val="2"/>
            <w:vMerge/>
            <w:vAlign w:val="bottom"/>
          </w:tcPr>
          <w:p w:rsidR="00E77E5E" w:rsidRPr="00602412" w:rsidRDefault="00E77E5E">
            <w:pPr>
              <w:rPr>
                <w:sz w:val="16"/>
                <w:szCs w:val="16"/>
              </w:rPr>
            </w:pPr>
          </w:p>
        </w:tc>
        <w:tc>
          <w:tcPr>
            <w:tcW w:w="340" w:type="dxa"/>
            <w:vAlign w:val="bottom"/>
          </w:tcPr>
          <w:p w:rsidR="00E77E5E" w:rsidRPr="00602412" w:rsidRDefault="00E77E5E">
            <w:pPr>
              <w:rPr>
                <w:sz w:val="16"/>
                <w:szCs w:val="16"/>
              </w:rPr>
            </w:pPr>
          </w:p>
        </w:tc>
        <w:tc>
          <w:tcPr>
            <w:tcW w:w="1240" w:type="dxa"/>
            <w:gridSpan w:val="3"/>
            <w:vMerge/>
            <w:vAlign w:val="bottom"/>
          </w:tcPr>
          <w:p w:rsidR="00E77E5E" w:rsidRPr="00602412" w:rsidRDefault="00E77E5E">
            <w:pPr>
              <w:rPr>
                <w:sz w:val="16"/>
                <w:szCs w:val="16"/>
              </w:rPr>
            </w:pPr>
          </w:p>
        </w:tc>
        <w:tc>
          <w:tcPr>
            <w:tcW w:w="1040" w:type="dxa"/>
            <w:gridSpan w:val="2"/>
            <w:vMerge/>
            <w:tcBorders>
              <w:right w:val="single" w:sz="8" w:space="0" w:color="auto"/>
            </w:tcBorders>
            <w:vAlign w:val="bottom"/>
          </w:tcPr>
          <w:p w:rsidR="00E77E5E" w:rsidRPr="00602412" w:rsidRDefault="00E77E5E">
            <w:pPr>
              <w:rPr>
                <w:sz w:val="16"/>
                <w:szCs w:val="16"/>
              </w:rPr>
            </w:pPr>
          </w:p>
        </w:tc>
        <w:tc>
          <w:tcPr>
            <w:tcW w:w="780" w:type="dxa"/>
            <w:vAlign w:val="bottom"/>
          </w:tcPr>
          <w:p w:rsidR="00E77E5E" w:rsidRPr="00602412" w:rsidRDefault="00E77E5E">
            <w:pPr>
              <w:rPr>
                <w:sz w:val="16"/>
                <w:szCs w:val="16"/>
              </w:rPr>
            </w:pPr>
          </w:p>
        </w:tc>
        <w:tc>
          <w:tcPr>
            <w:tcW w:w="990" w:type="dxa"/>
            <w:vAlign w:val="bottom"/>
          </w:tcPr>
          <w:p w:rsidR="00E77E5E" w:rsidRPr="00602412" w:rsidRDefault="00E77E5E">
            <w:pPr>
              <w:rPr>
                <w:sz w:val="16"/>
                <w:szCs w:val="16"/>
              </w:rPr>
            </w:pPr>
          </w:p>
        </w:tc>
        <w:tc>
          <w:tcPr>
            <w:tcW w:w="2010" w:type="dxa"/>
            <w:vMerge/>
            <w:tcBorders>
              <w:right w:val="single" w:sz="8" w:space="0" w:color="auto"/>
            </w:tcBorders>
            <w:vAlign w:val="bottom"/>
          </w:tcPr>
          <w:p w:rsidR="00E77E5E" w:rsidRPr="00602412" w:rsidRDefault="00E77E5E">
            <w:pPr>
              <w:rPr>
                <w:sz w:val="16"/>
                <w:szCs w:val="16"/>
              </w:rPr>
            </w:pPr>
          </w:p>
        </w:tc>
        <w:tc>
          <w:tcPr>
            <w:tcW w:w="0" w:type="dxa"/>
            <w:vAlign w:val="bottom"/>
          </w:tcPr>
          <w:p w:rsidR="00E77E5E" w:rsidRPr="00602412" w:rsidRDefault="00E77E5E">
            <w:pPr>
              <w:rPr>
                <w:sz w:val="2"/>
                <w:szCs w:val="2"/>
              </w:rPr>
            </w:pPr>
          </w:p>
        </w:tc>
      </w:tr>
      <w:tr w:rsidR="00E77E5E" w:rsidRPr="00602412">
        <w:trPr>
          <w:trHeight w:val="89"/>
        </w:trPr>
        <w:tc>
          <w:tcPr>
            <w:tcW w:w="2740" w:type="dxa"/>
            <w:gridSpan w:val="3"/>
            <w:vMerge/>
            <w:tcBorders>
              <w:left w:val="single" w:sz="8" w:space="0" w:color="auto"/>
              <w:right w:val="single" w:sz="8" w:space="0" w:color="auto"/>
            </w:tcBorders>
            <w:vAlign w:val="bottom"/>
          </w:tcPr>
          <w:p w:rsidR="00E77E5E" w:rsidRPr="00602412" w:rsidRDefault="00E77E5E">
            <w:pPr>
              <w:rPr>
                <w:sz w:val="7"/>
                <w:szCs w:val="7"/>
              </w:rPr>
            </w:pPr>
          </w:p>
        </w:tc>
        <w:tc>
          <w:tcPr>
            <w:tcW w:w="1140" w:type="dxa"/>
            <w:vMerge w:val="restart"/>
            <w:vAlign w:val="bottom"/>
          </w:tcPr>
          <w:p w:rsidR="00E77E5E" w:rsidRPr="00602412" w:rsidRDefault="00E77E5E">
            <w:pPr>
              <w:ind w:left="80"/>
              <w:rPr>
                <w:sz w:val="20"/>
                <w:szCs w:val="20"/>
              </w:rPr>
            </w:pPr>
            <w:r>
              <w:rPr>
                <w:sz w:val="24"/>
                <w:szCs w:val="24"/>
              </w:rPr>
              <w:t>деловыми</w:t>
            </w:r>
          </w:p>
        </w:tc>
        <w:tc>
          <w:tcPr>
            <w:tcW w:w="600" w:type="dxa"/>
            <w:vAlign w:val="bottom"/>
          </w:tcPr>
          <w:p w:rsidR="00E77E5E" w:rsidRPr="00602412" w:rsidRDefault="00E77E5E">
            <w:pPr>
              <w:rPr>
                <w:sz w:val="7"/>
                <w:szCs w:val="7"/>
              </w:rPr>
            </w:pPr>
          </w:p>
        </w:tc>
        <w:tc>
          <w:tcPr>
            <w:tcW w:w="340" w:type="dxa"/>
            <w:vAlign w:val="bottom"/>
          </w:tcPr>
          <w:p w:rsidR="00E77E5E" w:rsidRPr="00602412" w:rsidRDefault="00E77E5E">
            <w:pPr>
              <w:rPr>
                <w:sz w:val="7"/>
                <w:szCs w:val="7"/>
              </w:rPr>
            </w:pPr>
          </w:p>
        </w:tc>
        <w:tc>
          <w:tcPr>
            <w:tcW w:w="520" w:type="dxa"/>
            <w:vAlign w:val="bottom"/>
          </w:tcPr>
          <w:p w:rsidR="00E77E5E" w:rsidRPr="00602412" w:rsidRDefault="00E77E5E">
            <w:pPr>
              <w:rPr>
                <w:sz w:val="7"/>
                <w:szCs w:val="7"/>
              </w:rPr>
            </w:pPr>
          </w:p>
        </w:tc>
        <w:tc>
          <w:tcPr>
            <w:tcW w:w="300" w:type="dxa"/>
            <w:vAlign w:val="bottom"/>
          </w:tcPr>
          <w:p w:rsidR="00E77E5E" w:rsidRPr="00602412" w:rsidRDefault="00E77E5E">
            <w:pPr>
              <w:rPr>
                <w:sz w:val="7"/>
                <w:szCs w:val="7"/>
              </w:rPr>
            </w:pPr>
          </w:p>
        </w:tc>
        <w:tc>
          <w:tcPr>
            <w:tcW w:w="1460" w:type="dxa"/>
            <w:gridSpan w:val="3"/>
            <w:vMerge w:val="restart"/>
            <w:tcBorders>
              <w:right w:val="single" w:sz="8" w:space="0" w:color="auto"/>
            </w:tcBorders>
            <w:vAlign w:val="bottom"/>
          </w:tcPr>
          <w:p w:rsidR="00E77E5E" w:rsidRPr="00602412" w:rsidRDefault="00E77E5E" w:rsidP="008B2956">
            <w:pPr>
              <w:jc w:val="center"/>
              <w:rPr>
                <w:sz w:val="20"/>
                <w:szCs w:val="20"/>
              </w:rPr>
            </w:pPr>
            <w:r>
              <w:rPr>
                <w:sz w:val="24"/>
                <w:szCs w:val="24"/>
              </w:rPr>
              <w:t>подарками,</w:t>
            </w:r>
          </w:p>
        </w:tc>
        <w:tc>
          <w:tcPr>
            <w:tcW w:w="780" w:type="dxa"/>
            <w:vAlign w:val="bottom"/>
          </w:tcPr>
          <w:p w:rsidR="00E77E5E" w:rsidRPr="00602412" w:rsidRDefault="00E77E5E">
            <w:pPr>
              <w:rPr>
                <w:sz w:val="7"/>
                <w:szCs w:val="7"/>
              </w:rPr>
            </w:pPr>
          </w:p>
        </w:tc>
        <w:tc>
          <w:tcPr>
            <w:tcW w:w="990" w:type="dxa"/>
            <w:vAlign w:val="bottom"/>
          </w:tcPr>
          <w:p w:rsidR="00E77E5E" w:rsidRPr="00602412" w:rsidRDefault="00E77E5E">
            <w:pPr>
              <w:rPr>
                <w:sz w:val="7"/>
                <w:szCs w:val="7"/>
              </w:rPr>
            </w:pPr>
          </w:p>
        </w:tc>
        <w:tc>
          <w:tcPr>
            <w:tcW w:w="2010" w:type="dxa"/>
            <w:tcBorders>
              <w:right w:val="single" w:sz="8" w:space="0" w:color="auto"/>
            </w:tcBorders>
            <w:vAlign w:val="bottom"/>
          </w:tcPr>
          <w:p w:rsidR="00E77E5E" w:rsidRPr="00602412" w:rsidRDefault="00E77E5E">
            <w:pPr>
              <w:rPr>
                <w:sz w:val="7"/>
                <w:szCs w:val="7"/>
              </w:rPr>
            </w:pPr>
          </w:p>
        </w:tc>
        <w:tc>
          <w:tcPr>
            <w:tcW w:w="0" w:type="dxa"/>
            <w:vAlign w:val="bottom"/>
          </w:tcPr>
          <w:p w:rsidR="00E77E5E" w:rsidRPr="00602412" w:rsidRDefault="00E77E5E">
            <w:pPr>
              <w:rPr>
                <w:sz w:val="2"/>
                <w:szCs w:val="2"/>
              </w:rPr>
            </w:pPr>
          </w:p>
        </w:tc>
      </w:tr>
      <w:tr w:rsidR="00E77E5E" w:rsidRPr="00602412">
        <w:trPr>
          <w:trHeight w:val="187"/>
        </w:trPr>
        <w:tc>
          <w:tcPr>
            <w:tcW w:w="1220" w:type="dxa"/>
            <w:tcBorders>
              <w:left w:val="single" w:sz="8" w:space="0" w:color="auto"/>
            </w:tcBorders>
            <w:vAlign w:val="bottom"/>
          </w:tcPr>
          <w:p w:rsidR="00E77E5E" w:rsidRPr="00602412" w:rsidRDefault="00E77E5E">
            <w:pPr>
              <w:rPr>
                <w:sz w:val="16"/>
                <w:szCs w:val="16"/>
              </w:rPr>
            </w:pPr>
          </w:p>
        </w:tc>
        <w:tc>
          <w:tcPr>
            <w:tcW w:w="540" w:type="dxa"/>
            <w:vAlign w:val="bottom"/>
          </w:tcPr>
          <w:p w:rsidR="00E77E5E" w:rsidRPr="00602412" w:rsidRDefault="00E77E5E">
            <w:pPr>
              <w:rPr>
                <w:sz w:val="16"/>
                <w:szCs w:val="16"/>
              </w:rPr>
            </w:pPr>
          </w:p>
        </w:tc>
        <w:tc>
          <w:tcPr>
            <w:tcW w:w="980" w:type="dxa"/>
            <w:tcBorders>
              <w:right w:val="single" w:sz="8" w:space="0" w:color="auto"/>
            </w:tcBorders>
            <w:vAlign w:val="bottom"/>
          </w:tcPr>
          <w:p w:rsidR="00E77E5E" w:rsidRPr="00602412" w:rsidRDefault="00E77E5E">
            <w:pPr>
              <w:rPr>
                <w:sz w:val="16"/>
                <w:szCs w:val="16"/>
              </w:rPr>
            </w:pPr>
          </w:p>
        </w:tc>
        <w:tc>
          <w:tcPr>
            <w:tcW w:w="1140" w:type="dxa"/>
            <w:vMerge/>
            <w:vAlign w:val="bottom"/>
          </w:tcPr>
          <w:p w:rsidR="00E77E5E" w:rsidRPr="00602412" w:rsidRDefault="00E77E5E">
            <w:pPr>
              <w:rPr>
                <w:sz w:val="16"/>
                <w:szCs w:val="16"/>
              </w:rPr>
            </w:pPr>
          </w:p>
        </w:tc>
        <w:tc>
          <w:tcPr>
            <w:tcW w:w="600" w:type="dxa"/>
            <w:vAlign w:val="bottom"/>
          </w:tcPr>
          <w:p w:rsidR="00E77E5E" w:rsidRPr="00602412" w:rsidRDefault="00E77E5E">
            <w:pPr>
              <w:rPr>
                <w:sz w:val="16"/>
                <w:szCs w:val="16"/>
              </w:rPr>
            </w:pPr>
          </w:p>
        </w:tc>
        <w:tc>
          <w:tcPr>
            <w:tcW w:w="340" w:type="dxa"/>
            <w:vAlign w:val="bottom"/>
          </w:tcPr>
          <w:p w:rsidR="00E77E5E" w:rsidRPr="00602412" w:rsidRDefault="00E77E5E">
            <w:pPr>
              <w:rPr>
                <w:sz w:val="16"/>
                <w:szCs w:val="16"/>
              </w:rPr>
            </w:pPr>
          </w:p>
        </w:tc>
        <w:tc>
          <w:tcPr>
            <w:tcW w:w="520" w:type="dxa"/>
            <w:vAlign w:val="bottom"/>
          </w:tcPr>
          <w:p w:rsidR="00E77E5E" w:rsidRPr="00602412" w:rsidRDefault="00E77E5E">
            <w:pPr>
              <w:rPr>
                <w:sz w:val="16"/>
                <w:szCs w:val="16"/>
              </w:rPr>
            </w:pPr>
          </w:p>
        </w:tc>
        <w:tc>
          <w:tcPr>
            <w:tcW w:w="300" w:type="dxa"/>
            <w:vAlign w:val="bottom"/>
          </w:tcPr>
          <w:p w:rsidR="00E77E5E" w:rsidRPr="00602412" w:rsidRDefault="00E77E5E">
            <w:pPr>
              <w:rPr>
                <w:sz w:val="16"/>
                <w:szCs w:val="16"/>
              </w:rPr>
            </w:pPr>
          </w:p>
        </w:tc>
        <w:tc>
          <w:tcPr>
            <w:tcW w:w="1460" w:type="dxa"/>
            <w:gridSpan w:val="3"/>
            <w:vMerge/>
            <w:tcBorders>
              <w:right w:val="single" w:sz="8" w:space="0" w:color="auto"/>
            </w:tcBorders>
            <w:vAlign w:val="bottom"/>
          </w:tcPr>
          <w:p w:rsidR="00E77E5E" w:rsidRPr="00602412" w:rsidRDefault="00E77E5E">
            <w:pPr>
              <w:rPr>
                <w:sz w:val="16"/>
                <w:szCs w:val="16"/>
              </w:rPr>
            </w:pPr>
          </w:p>
        </w:tc>
        <w:tc>
          <w:tcPr>
            <w:tcW w:w="780" w:type="dxa"/>
            <w:vAlign w:val="bottom"/>
          </w:tcPr>
          <w:p w:rsidR="00E77E5E" w:rsidRPr="00602412" w:rsidRDefault="00E77E5E">
            <w:pPr>
              <w:rPr>
                <w:sz w:val="16"/>
                <w:szCs w:val="16"/>
              </w:rPr>
            </w:pPr>
          </w:p>
        </w:tc>
        <w:tc>
          <w:tcPr>
            <w:tcW w:w="990" w:type="dxa"/>
            <w:vAlign w:val="bottom"/>
          </w:tcPr>
          <w:p w:rsidR="00E77E5E" w:rsidRPr="00602412" w:rsidRDefault="00E77E5E">
            <w:pPr>
              <w:rPr>
                <w:sz w:val="16"/>
                <w:szCs w:val="16"/>
              </w:rPr>
            </w:pPr>
          </w:p>
        </w:tc>
        <w:tc>
          <w:tcPr>
            <w:tcW w:w="2010" w:type="dxa"/>
            <w:tcBorders>
              <w:right w:val="single" w:sz="8" w:space="0" w:color="auto"/>
            </w:tcBorders>
            <w:vAlign w:val="bottom"/>
          </w:tcPr>
          <w:p w:rsidR="00E77E5E" w:rsidRPr="00602412" w:rsidRDefault="00E77E5E">
            <w:pPr>
              <w:rPr>
                <w:sz w:val="16"/>
                <w:szCs w:val="16"/>
              </w:rPr>
            </w:pP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2080" w:type="dxa"/>
            <w:gridSpan w:val="3"/>
            <w:vAlign w:val="bottom"/>
          </w:tcPr>
          <w:p w:rsidR="00E77E5E" w:rsidRPr="00602412" w:rsidRDefault="00E77E5E">
            <w:pPr>
              <w:ind w:left="80"/>
              <w:rPr>
                <w:sz w:val="20"/>
                <w:szCs w:val="20"/>
              </w:rPr>
            </w:pPr>
            <w:r>
              <w:rPr>
                <w:sz w:val="24"/>
                <w:szCs w:val="24"/>
              </w:rPr>
              <w:t>представительские</w:t>
            </w:r>
          </w:p>
        </w:tc>
        <w:tc>
          <w:tcPr>
            <w:tcW w:w="520" w:type="dxa"/>
            <w:vAlign w:val="bottom"/>
          </w:tcPr>
          <w:p w:rsidR="00E77E5E" w:rsidRPr="00602412" w:rsidRDefault="00E77E5E">
            <w:pPr>
              <w:rPr>
                <w:sz w:val="24"/>
                <w:szCs w:val="24"/>
              </w:rPr>
            </w:pPr>
          </w:p>
        </w:tc>
        <w:tc>
          <w:tcPr>
            <w:tcW w:w="3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1040" w:type="dxa"/>
            <w:gridSpan w:val="2"/>
            <w:tcBorders>
              <w:right w:val="single" w:sz="8" w:space="0" w:color="auto"/>
            </w:tcBorders>
            <w:vAlign w:val="bottom"/>
          </w:tcPr>
          <w:p w:rsidR="00E77E5E" w:rsidRPr="00602412" w:rsidRDefault="00E77E5E" w:rsidP="008B2956">
            <w:pPr>
              <w:rPr>
                <w:sz w:val="20"/>
                <w:szCs w:val="20"/>
              </w:rPr>
            </w:pPr>
            <w:r>
              <w:rPr>
                <w:sz w:val="24"/>
                <w:szCs w:val="24"/>
              </w:rPr>
              <w:t>расходы,</w:t>
            </w: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2080" w:type="dxa"/>
            <w:gridSpan w:val="3"/>
            <w:vAlign w:val="bottom"/>
          </w:tcPr>
          <w:p w:rsidR="00E77E5E" w:rsidRPr="00602412" w:rsidRDefault="00E77E5E">
            <w:pPr>
              <w:ind w:left="80"/>
              <w:rPr>
                <w:sz w:val="20"/>
                <w:szCs w:val="20"/>
              </w:rPr>
            </w:pPr>
            <w:r>
              <w:rPr>
                <w:w w:val="99"/>
                <w:sz w:val="24"/>
                <w:szCs w:val="24"/>
              </w:rPr>
              <w:t>благотворительные</w:t>
            </w:r>
          </w:p>
        </w:tc>
        <w:tc>
          <w:tcPr>
            <w:tcW w:w="520" w:type="dxa"/>
            <w:vAlign w:val="bottom"/>
          </w:tcPr>
          <w:p w:rsidR="00E77E5E" w:rsidRPr="00602412" w:rsidRDefault="00E77E5E">
            <w:pPr>
              <w:rPr>
                <w:sz w:val="24"/>
                <w:szCs w:val="24"/>
              </w:rPr>
            </w:pPr>
          </w:p>
        </w:tc>
        <w:tc>
          <w:tcPr>
            <w:tcW w:w="1760" w:type="dxa"/>
            <w:gridSpan w:val="4"/>
            <w:tcBorders>
              <w:right w:val="single" w:sz="8" w:space="0" w:color="auto"/>
            </w:tcBorders>
            <w:vAlign w:val="bottom"/>
          </w:tcPr>
          <w:p w:rsidR="00E77E5E" w:rsidRPr="00602412" w:rsidRDefault="00E77E5E" w:rsidP="00C85C9D">
            <w:pPr>
              <w:jc w:val="center"/>
              <w:rPr>
                <w:sz w:val="20"/>
                <w:szCs w:val="20"/>
              </w:rPr>
            </w:pPr>
            <w:r>
              <w:rPr>
                <w:sz w:val="24"/>
                <w:szCs w:val="24"/>
              </w:rPr>
              <w:t>пожертвования,</w:t>
            </w: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1740" w:type="dxa"/>
            <w:gridSpan w:val="2"/>
            <w:vAlign w:val="bottom"/>
          </w:tcPr>
          <w:p w:rsidR="00E77E5E" w:rsidRPr="00602412" w:rsidRDefault="00E77E5E">
            <w:pPr>
              <w:ind w:left="80"/>
              <w:rPr>
                <w:sz w:val="20"/>
                <w:szCs w:val="20"/>
              </w:rPr>
            </w:pPr>
            <w:r>
              <w:rPr>
                <w:w w:val="99"/>
                <w:sz w:val="24"/>
                <w:szCs w:val="24"/>
              </w:rPr>
              <w:t>вознаграждения</w:t>
            </w:r>
          </w:p>
        </w:tc>
        <w:tc>
          <w:tcPr>
            <w:tcW w:w="340" w:type="dxa"/>
            <w:vAlign w:val="bottom"/>
          </w:tcPr>
          <w:p w:rsidR="00E77E5E" w:rsidRPr="00602412" w:rsidRDefault="00E77E5E">
            <w:pPr>
              <w:rPr>
                <w:sz w:val="24"/>
                <w:szCs w:val="24"/>
              </w:rPr>
            </w:pPr>
          </w:p>
        </w:tc>
        <w:tc>
          <w:tcPr>
            <w:tcW w:w="520" w:type="dxa"/>
            <w:vAlign w:val="bottom"/>
          </w:tcPr>
          <w:p w:rsidR="00E77E5E" w:rsidRPr="00602412" w:rsidRDefault="00E77E5E">
            <w:pPr>
              <w:rPr>
                <w:sz w:val="24"/>
                <w:szCs w:val="24"/>
              </w:rPr>
            </w:pPr>
          </w:p>
        </w:tc>
        <w:tc>
          <w:tcPr>
            <w:tcW w:w="3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1040" w:type="dxa"/>
            <w:gridSpan w:val="2"/>
            <w:tcBorders>
              <w:right w:val="single" w:sz="8" w:space="0" w:color="auto"/>
            </w:tcBorders>
            <w:vAlign w:val="bottom"/>
          </w:tcPr>
          <w:p w:rsidR="00E77E5E" w:rsidRPr="00602412" w:rsidRDefault="00E77E5E" w:rsidP="008B2956">
            <w:pPr>
              <w:rPr>
                <w:sz w:val="20"/>
                <w:szCs w:val="20"/>
              </w:rPr>
            </w:pPr>
            <w:r>
              <w:rPr>
                <w:w w:val="97"/>
                <w:sz w:val="24"/>
                <w:szCs w:val="24"/>
              </w:rPr>
              <w:t>внешним</w:t>
            </w: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1740" w:type="dxa"/>
            <w:gridSpan w:val="2"/>
            <w:vAlign w:val="bottom"/>
          </w:tcPr>
          <w:p w:rsidR="00E77E5E" w:rsidRPr="00602412" w:rsidRDefault="00E77E5E">
            <w:pPr>
              <w:ind w:left="80"/>
              <w:rPr>
                <w:sz w:val="20"/>
                <w:szCs w:val="20"/>
              </w:rPr>
            </w:pPr>
            <w:r>
              <w:rPr>
                <w:sz w:val="24"/>
                <w:szCs w:val="24"/>
              </w:rPr>
              <w:t>консультантам</w:t>
            </w:r>
          </w:p>
        </w:tc>
        <w:tc>
          <w:tcPr>
            <w:tcW w:w="340" w:type="dxa"/>
            <w:vAlign w:val="bottom"/>
          </w:tcPr>
          <w:p w:rsidR="00E77E5E" w:rsidRPr="00602412" w:rsidRDefault="00E77E5E">
            <w:pPr>
              <w:rPr>
                <w:sz w:val="24"/>
                <w:szCs w:val="24"/>
              </w:rPr>
            </w:pPr>
          </w:p>
        </w:tc>
        <w:tc>
          <w:tcPr>
            <w:tcW w:w="520" w:type="dxa"/>
            <w:vAlign w:val="bottom"/>
          </w:tcPr>
          <w:p w:rsidR="00E77E5E" w:rsidRPr="00602412" w:rsidRDefault="00E77E5E">
            <w:pPr>
              <w:rPr>
                <w:sz w:val="24"/>
                <w:szCs w:val="24"/>
              </w:rPr>
            </w:pPr>
          </w:p>
        </w:tc>
        <w:tc>
          <w:tcPr>
            <w:tcW w:w="3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440" w:type="dxa"/>
            <w:vAlign w:val="bottom"/>
          </w:tcPr>
          <w:p w:rsidR="00E77E5E" w:rsidRPr="00602412" w:rsidRDefault="00E77E5E">
            <w:pPr>
              <w:rPr>
                <w:sz w:val="24"/>
                <w:szCs w:val="24"/>
              </w:rPr>
            </w:pPr>
          </w:p>
        </w:tc>
        <w:tc>
          <w:tcPr>
            <w:tcW w:w="600" w:type="dxa"/>
            <w:tcBorders>
              <w:right w:val="single" w:sz="8" w:space="0" w:color="auto"/>
            </w:tcBorders>
            <w:vAlign w:val="bottom"/>
          </w:tcPr>
          <w:p w:rsidR="00E77E5E" w:rsidRPr="00602412" w:rsidRDefault="00E77E5E">
            <w:pPr>
              <w:rPr>
                <w:sz w:val="24"/>
                <w:szCs w:val="24"/>
              </w:rPr>
            </w:pP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99"/>
        </w:trPr>
        <w:tc>
          <w:tcPr>
            <w:tcW w:w="1220" w:type="dxa"/>
            <w:tcBorders>
              <w:left w:val="single" w:sz="8" w:space="0" w:color="auto"/>
              <w:bottom w:val="single" w:sz="8" w:space="0" w:color="auto"/>
            </w:tcBorders>
            <w:vAlign w:val="bottom"/>
          </w:tcPr>
          <w:p w:rsidR="00E77E5E" w:rsidRPr="00602412" w:rsidRDefault="00E77E5E">
            <w:pPr>
              <w:rPr>
                <w:sz w:val="8"/>
                <w:szCs w:val="8"/>
              </w:rPr>
            </w:pPr>
          </w:p>
        </w:tc>
        <w:tc>
          <w:tcPr>
            <w:tcW w:w="540" w:type="dxa"/>
            <w:tcBorders>
              <w:bottom w:val="single" w:sz="8" w:space="0" w:color="auto"/>
            </w:tcBorders>
            <w:vAlign w:val="bottom"/>
          </w:tcPr>
          <w:p w:rsidR="00E77E5E" w:rsidRPr="00602412" w:rsidRDefault="00E77E5E">
            <w:pPr>
              <w:rPr>
                <w:sz w:val="8"/>
                <w:szCs w:val="8"/>
              </w:rPr>
            </w:pPr>
          </w:p>
        </w:tc>
        <w:tc>
          <w:tcPr>
            <w:tcW w:w="980" w:type="dxa"/>
            <w:tcBorders>
              <w:bottom w:val="single" w:sz="8" w:space="0" w:color="auto"/>
              <w:right w:val="single" w:sz="8" w:space="0" w:color="auto"/>
            </w:tcBorders>
            <w:vAlign w:val="bottom"/>
          </w:tcPr>
          <w:p w:rsidR="00E77E5E" w:rsidRPr="00602412" w:rsidRDefault="00E77E5E">
            <w:pPr>
              <w:rPr>
                <w:sz w:val="8"/>
                <w:szCs w:val="8"/>
              </w:rPr>
            </w:pPr>
          </w:p>
        </w:tc>
        <w:tc>
          <w:tcPr>
            <w:tcW w:w="1740" w:type="dxa"/>
            <w:gridSpan w:val="2"/>
            <w:tcBorders>
              <w:bottom w:val="single" w:sz="8" w:space="0" w:color="auto"/>
            </w:tcBorders>
            <w:vAlign w:val="bottom"/>
          </w:tcPr>
          <w:p w:rsidR="00E77E5E" w:rsidRPr="00602412" w:rsidRDefault="00E77E5E">
            <w:pPr>
              <w:rPr>
                <w:sz w:val="8"/>
                <w:szCs w:val="8"/>
              </w:rPr>
            </w:pPr>
          </w:p>
        </w:tc>
        <w:tc>
          <w:tcPr>
            <w:tcW w:w="1580" w:type="dxa"/>
            <w:gridSpan w:val="4"/>
            <w:tcBorders>
              <w:bottom w:val="single" w:sz="8" w:space="0" w:color="auto"/>
            </w:tcBorders>
            <w:vAlign w:val="bottom"/>
          </w:tcPr>
          <w:p w:rsidR="00E77E5E" w:rsidRPr="00602412" w:rsidRDefault="00E77E5E">
            <w:pPr>
              <w:rPr>
                <w:sz w:val="8"/>
                <w:szCs w:val="8"/>
              </w:rPr>
            </w:pPr>
          </w:p>
        </w:tc>
        <w:tc>
          <w:tcPr>
            <w:tcW w:w="1040" w:type="dxa"/>
            <w:gridSpan w:val="2"/>
            <w:tcBorders>
              <w:bottom w:val="single" w:sz="8" w:space="0" w:color="auto"/>
              <w:right w:val="single" w:sz="8" w:space="0" w:color="auto"/>
            </w:tcBorders>
            <w:vAlign w:val="bottom"/>
          </w:tcPr>
          <w:p w:rsidR="00E77E5E" w:rsidRPr="00602412" w:rsidRDefault="00E77E5E">
            <w:pPr>
              <w:rPr>
                <w:sz w:val="8"/>
                <w:szCs w:val="8"/>
              </w:rPr>
            </w:pPr>
          </w:p>
        </w:tc>
        <w:tc>
          <w:tcPr>
            <w:tcW w:w="1770" w:type="dxa"/>
            <w:gridSpan w:val="2"/>
            <w:tcBorders>
              <w:bottom w:val="single" w:sz="8" w:space="0" w:color="auto"/>
            </w:tcBorders>
            <w:vAlign w:val="bottom"/>
          </w:tcPr>
          <w:p w:rsidR="00E77E5E" w:rsidRPr="00602412" w:rsidRDefault="00E77E5E">
            <w:pPr>
              <w:rPr>
                <w:sz w:val="8"/>
                <w:szCs w:val="8"/>
              </w:rPr>
            </w:pPr>
          </w:p>
        </w:tc>
        <w:tc>
          <w:tcPr>
            <w:tcW w:w="201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7"/>
        </w:trPr>
        <w:tc>
          <w:tcPr>
            <w:tcW w:w="1220" w:type="dxa"/>
            <w:vMerge w:val="restart"/>
            <w:tcBorders>
              <w:left w:val="single" w:sz="8" w:space="0" w:color="auto"/>
            </w:tcBorders>
            <w:vAlign w:val="bottom"/>
          </w:tcPr>
          <w:p w:rsidR="00E77E5E" w:rsidRPr="00602412" w:rsidRDefault="00E77E5E">
            <w:pPr>
              <w:ind w:left="100"/>
              <w:rPr>
                <w:sz w:val="20"/>
                <w:szCs w:val="20"/>
              </w:rPr>
            </w:pPr>
            <w:r>
              <w:rPr>
                <w:sz w:val="24"/>
                <w:szCs w:val="24"/>
              </w:rPr>
              <w:t>Оценка</w:t>
            </w:r>
          </w:p>
        </w:tc>
        <w:tc>
          <w:tcPr>
            <w:tcW w:w="1520" w:type="dxa"/>
            <w:gridSpan w:val="2"/>
            <w:vMerge w:val="restart"/>
            <w:tcBorders>
              <w:right w:val="single" w:sz="8" w:space="0" w:color="auto"/>
            </w:tcBorders>
            <w:vAlign w:val="bottom"/>
          </w:tcPr>
          <w:p w:rsidR="00E77E5E" w:rsidRPr="00602412" w:rsidRDefault="00E77E5E">
            <w:pPr>
              <w:jc w:val="right"/>
              <w:rPr>
                <w:sz w:val="20"/>
                <w:szCs w:val="20"/>
              </w:rPr>
            </w:pPr>
            <w:r>
              <w:rPr>
                <w:sz w:val="24"/>
                <w:szCs w:val="24"/>
              </w:rPr>
              <w:t>результатов</w:t>
            </w:r>
          </w:p>
        </w:tc>
        <w:tc>
          <w:tcPr>
            <w:tcW w:w="1740" w:type="dxa"/>
            <w:gridSpan w:val="2"/>
            <w:vAlign w:val="bottom"/>
          </w:tcPr>
          <w:p w:rsidR="00E77E5E" w:rsidRPr="00602412" w:rsidRDefault="00E77E5E">
            <w:pPr>
              <w:ind w:left="80"/>
              <w:rPr>
                <w:sz w:val="20"/>
                <w:szCs w:val="20"/>
              </w:rPr>
            </w:pPr>
            <w:r>
              <w:rPr>
                <w:sz w:val="24"/>
                <w:szCs w:val="24"/>
              </w:rPr>
              <w:t>Проведение</w:t>
            </w:r>
          </w:p>
        </w:tc>
        <w:tc>
          <w:tcPr>
            <w:tcW w:w="1580" w:type="dxa"/>
            <w:gridSpan w:val="4"/>
            <w:vAlign w:val="bottom"/>
          </w:tcPr>
          <w:p w:rsidR="00E77E5E" w:rsidRPr="00602412" w:rsidRDefault="00E77E5E">
            <w:pPr>
              <w:ind w:left="80"/>
              <w:rPr>
                <w:sz w:val="20"/>
                <w:szCs w:val="20"/>
              </w:rPr>
            </w:pPr>
            <w:r>
              <w:rPr>
                <w:sz w:val="24"/>
                <w:szCs w:val="24"/>
              </w:rPr>
              <w:t>регулярной</w:t>
            </w:r>
          </w:p>
        </w:tc>
        <w:tc>
          <w:tcPr>
            <w:tcW w:w="1040" w:type="dxa"/>
            <w:gridSpan w:val="2"/>
            <w:tcBorders>
              <w:right w:val="single" w:sz="8" w:space="0" w:color="auto"/>
            </w:tcBorders>
            <w:vAlign w:val="bottom"/>
          </w:tcPr>
          <w:p w:rsidR="00E77E5E" w:rsidRPr="00602412" w:rsidRDefault="00E77E5E" w:rsidP="00C85C9D">
            <w:pPr>
              <w:rPr>
                <w:sz w:val="20"/>
                <w:szCs w:val="20"/>
              </w:rPr>
            </w:pPr>
            <w:r>
              <w:rPr>
                <w:sz w:val="24"/>
                <w:szCs w:val="24"/>
              </w:rPr>
              <w:t>оценки</w:t>
            </w:r>
          </w:p>
        </w:tc>
        <w:tc>
          <w:tcPr>
            <w:tcW w:w="1770" w:type="dxa"/>
            <w:gridSpan w:val="2"/>
            <w:vAlign w:val="bottom"/>
          </w:tcPr>
          <w:p w:rsidR="00E77E5E" w:rsidRPr="00602412" w:rsidRDefault="00E77E5E">
            <w:pPr>
              <w:rPr>
                <w:sz w:val="20"/>
                <w:szCs w:val="20"/>
              </w:rPr>
            </w:pPr>
            <w:r>
              <w:rPr>
                <w:sz w:val="24"/>
                <w:szCs w:val="24"/>
              </w:rPr>
              <w:t>Один раз в год</w:t>
            </w:r>
          </w:p>
        </w:tc>
        <w:tc>
          <w:tcPr>
            <w:tcW w:w="2010" w:type="dxa"/>
            <w:tcBorders>
              <w:right w:val="single" w:sz="8" w:space="0" w:color="auto"/>
            </w:tcBorders>
            <w:vAlign w:val="bottom"/>
          </w:tcPr>
          <w:p w:rsidR="00E77E5E" w:rsidRPr="00602412" w:rsidRDefault="001F6756">
            <w:pPr>
              <w:ind w:left="10"/>
              <w:rPr>
                <w:sz w:val="20"/>
                <w:szCs w:val="20"/>
              </w:rPr>
            </w:pPr>
            <w:r>
              <w:rPr>
                <w:sz w:val="24"/>
                <w:szCs w:val="24"/>
              </w:rPr>
              <w:t xml:space="preserve"> </w:t>
            </w:r>
            <w:r w:rsidR="00E77E5E">
              <w:rPr>
                <w:sz w:val="24"/>
                <w:szCs w:val="24"/>
              </w:rPr>
              <w:t>Руководитель</w:t>
            </w:r>
          </w:p>
        </w:tc>
        <w:tc>
          <w:tcPr>
            <w:tcW w:w="0" w:type="dxa"/>
            <w:vAlign w:val="bottom"/>
          </w:tcPr>
          <w:p w:rsidR="00E77E5E" w:rsidRPr="00602412" w:rsidRDefault="00E77E5E">
            <w:pPr>
              <w:rPr>
                <w:sz w:val="2"/>
                <w:szCs w:val="2"/>
              </w:rPr>
            </w:pPr>
          </w:p>
        </w:tc>
      </w:tr>
      <w:tr w:rsidR="00E77E5E" w:rsidRPr="00602412">
        <w:trPr>
          <w:trHeight w:val="243"/>
        </w:trPr>
        <w:tc>
          <w:tcPr>
            <w:tcW w:w="1220" w:type="dxa"/>
            <w:vMerge/>
            <w:tcBorders>
              <w:left w:val="single" w:sz="8" w:space="0" w:color="auto"/>
            </w:tcBorders>
            <w:vAlign w:val="bottom"/>
          </w:tcPr>
          <w:p w:rsidR="00E77E5E" w:rsidRPr="00602412" w:rsidRDefault="00E77E5E">
            <w:pPr>
              <w:rPr>
                <w:sz w:val="21"/>
                <w:szCs w:val="21"/>
              </w:rPr>
            </w:pPr>
          </w:p>
        </w:tc>
        <w:tc>
          <w:tcPr>
            <w:tcW w:w="1520" w:type="dxa"/>
            <w:gridSpan w:val="2"/>
            <w:vMerge/>
            <w:tcBorders>
              <w:right w:val="single" w:sz="8" w:space="0" w:color="auto"/>
            </w:tcBorders>
            <w:vAlign w:val="bottom"/>
          </w:tcPr>
          <w:p w:rsidR="00E77E5E" w:rsidRPr="00602412" w:rsidRDefault="00E77E5E">
            <w:pPr>
              <w:rPr>
                <w:sz w:val="21"/>
                <w:szCs w:val="21"/>
              </w:rPr>
            </w:pPr>
          </w:p>
        </w:tc>
        <w:tc>
          <w:tcPr>
            <w:tcW w:w="1740" w:type="dxa"/>
            <w:gridSpan w:val="2"/>
            <w:vAlign w:val="bottom"/>
          </w:tcPr>
          <w:p w:rsidR="00E77E5E" w:rsidRPr="00602412" w:rsidRDefault="00E77E5E">
            <w:pPr>
              <w:spacing w:line="243" w:lineRule="exact"/>
              <w:ind w:left="80"/>
              <w:rPr>
                <w:sz w:val="20"/>
                <w:szCs w:val="20"/>
              </w:rPr>
            </w:pPr>
            <w:r>
              <w:rPr>
                <w:sz w:val="24"/>
                <w:szCs w:val="24"/>
              </w:rPr>
              <w:t>результатов</w:t>
            </w:r>
          </w:p>
        </w:tc>
        <w:tc>
          <w:tcPr>
            <w:tcW w:w="340" w:type="dxa"/>
            <w:vAlign w:val="bottom"/>
          </w:tcPr>
          <w:p w:rsidR="00E77E5E" w:rsidRPr="00602412" w:rsidRDefault="00E77E5E">
            <w:pPr>
              <w:rPr>
                <w:sz w:val="21"/>
                <w:szCs w:val="21"/>
              </w:rPr>
            </w:pPr>
          </w:p>
        </w:tc>
        <w:tc>
          <w:tcPr>
            <w:tcW w:w="1240" w:type="dxa"/>
            <w:gridSpan w:val="3"/>
            <w:vAlign w:val="bottom"/>
          </w:tcPr>
          <w:p w:rsidR="00E77E5E" w:rsidRPr="00602412" w:rsidRDefault="00E77E5E">
            <w:pPr>
              <w:spacing w:line="243" w:lineRule="exact"/>
              <w:ind w:left="200"/>
              <w:rPr>
                <w:sz w:val="20"/>
                <w:szCs w:val="20"/>
              </w:rPr>
            </w:pPr>
            <w:r>
              <w:rPr>
                <w:sz w:val="24"/>
                <w:szCs w:val="24"/>
              </w:rPr>
              <w:t>работы</w:t>
            </w:r>
          </w:p>
        </w:tc>
        <w:tc>
          <w:tcPr>
            <w:tcW w:w="440" w:type="dxa"/>
            <w:vAlign w:val="bottom"/>
          </w:tcPr>
          <w:p w:rsidR="00E77E5E" w:rsidRPr="00602412" w:rsidRDefault="00E77E5E">
            <w:pPr>
              <w:rPr>
                <w:sz w:val="21"/>
                <w:szCs w:val="21"/>
              </w:rPr>
            </w:pPr>
          </w:p>
        </w:tc>
        <w:tc>
          <w:tcPr>
            <w:tcW w:w="600" w:type="dxa"/>
            <w:tcBorders>
              <w:right w:val="single" w:sz="8" w:space="0" w:color="auto"/>
            </w:tcBorders>
            <w:vAlign w:val="bottom"/>
          </w:tcPr>
          <w:p w:rsidR="00E77E5E" w:rsidRPr="00602412" w:rsidRDefault="00E77E5E" w:rsidP="00C85C9D">
            <w:pPr>
              <w:spacing w:line="243" w:lineRule="exact"/>
              <w:jc w:val="center"/>
              <w:rPr>
                <w:sz w:val="20"/>
                <w:szCs w:val="20"/>
              </w:rPr>
            </w:pPr>
            <w:r>
              <w:rPr>
                <w:sz w:val="24"/>
                <w:szCs w:val="24"/>
              </w:rPr>
              <w:t>по</w:t>
            </w:r>
          </w:p>
        </w:tc>
        <w:tc>
          <w:tcPr>
            <w:tcW w:w="780" w:type="dxa"/>
            <w:vAlign w:val="bottom"/>
          </w:tcPr>
          <w:p w:rsidR="00E77E5E" w:rsidRPr="00602412" w:rsidRDefault="00E77E5E">
            <w:pPr>
              <w:rPr>
                <w:sz w:val="21"/>
                <w:szCs w:val="21"/>
              </w:rPr>
            </w:pPr>
          </w:p>
        </w:tc>
        <w:tc>
          <w:tcPr>
            <w:tcW w:w="990" w:type="dxa"/>
            <w:vAlign w:val="bottom"/>
          </w:tcPr>
          <w:p w:rsidR="00E77E5E" w:rsidRPr="00602412" w:rsidRDefault="00E77E5E">
            <w:pPr>
              <w:rPr>
                <w:sz w:val="21"/>
                <w:szCs w:val="21"/>
              </w:rPr>
            </w:pPr>
          </w:p>
        </w:tc>
        <w:tc>
          <w:tcPr>
            <w:tcW w:w="2010" w:type="dxa"/>
            <w:tcBorders>
              <w:right w:val="single" w:sz="8" w:space="0" w:color="auto"/>
            </w:tcBorders>
            <w:vAlign w:val="bottom"/>
          </w:tcPr>
          <w:p w:rsidR="00E77E5E" w:rsidRPr="00602412" w:rsidRDefault="00E77E5E">
            <w:pPr>
              <w:rPr>
                <w:sz w:val="21"/>
                <w:szCs w:val="21"/>
              </w:rPr>
            </w:pPr>
          </w:p>
        </w:tc>
        <w:tc>
          <w:tcPr>
            <w:tcW w:w="0" w:type="dxa"/>
            <w:vAlign w:val="bottom"/>
          </w:tcPr>
          <w:p w:rsidR="00E77E5E" w:rsidRPr="00602412" w:rsidRDefault="00E77E5E">
            <w:pPr>
              <w:rPr>
                <w:sz w:val="2"/>
                <w:szCs w:val="2"/>
              </w:rPr>
            </w:pPr>
          </w:p>
        </w:tc>
      </w:tr>
      <w:tr w:rsidR="00E77E5E" w:rsidRPr="00602412">
        <w:trPr>
          <w:trHeight w:val="276"/>
        </w:trPr>
        <w:tc>
          <w:tcPr>
            <w:tcW w:w="1760" w:type="dxa"/>
            <w:gridSpan w:val="2"/>
            <w:tcBorders>
              <w:left w:val="single" w:sz="8" w:space="0" w:color="auto"/>
            </w:tcBorders>
            <w:vAlign w:val="bottom"/>
          </w:tcPr>
          <w:p w:rsidR="00E77E5E" w:rsidRPr="00602412" w:rsidRDefault="00E77E5E">
            <w:pPr>
              <w:spacing w:line="264" w:lineRule="exact"/>
              <w:ind w:left="100"/>
              <w:rPr>
                <w:sz w:val="20"/>
                <w:szCs w:val="20"/>
              </w:rPr>
            </w:pPr>
            <w:r>
              <w:rPr>
                <w:sz w:val="24"/>
                <w:szCs w:val="24"/>
              </w:rPr>
              <w:t>проводимой</w:t>
            </w:r>
          </w:p>
        </w:tc>
        <w:tc>
          <w:tcPr>
            <w:tcW w:w="980" w:type="dxa"/>
            <w:tcBorders>
              <w:right w:val="single" w:sz="8" w:space="0" w:color="auto"/>
            </w:tcBorders>
            <w:vAlign w:val="bottom"/>
          </w:tcPr>
          <w:p w:rsidR="00E77E5E" w:rsidRPr="00602412" w:rsidRDefault="00E77E5E">
            <w:pPr>
              <w:rPr>
                <w:sz w:val="24"/>
                <w:szCs w:val="24"/>
              </w:rPr>
            </w:pPr>
          </w:p>
        </w:tc>
        <w:tc>
          <w:tcPr>
            <w:tcW w:w="3320" w:type="dxa"/>
            <w:gridSpan w:val="6"/>
            <w:vAlign w:val="bottom"/>
          </w:tcPr>
          <w:p w:rsidR="00E77E5E" w:rsidRPr="00602412" w:rsidRDefault="00E77E5E">
            <w:pPr>
              <w:ind w:left="80"/>
              <w:rPr>
                <w:sz w:val="20"/>
                <w:szCs w:val="20"/>
              </w:rPr>
            </w:pPr>
            <w:r>
              <w:rPr>
                <w:sz w:val="24"/>
                <w:szCs w:val="24"/>
              </w:rPr>
              <w:t>противодействию коррупции</w:t>
            </w:r>
          </w:p>
        </w:tc>
        <w:tc>
          <w:tcPr>
            <w:tcW w:w="440" w:type="dxa"/>
            <w:vAlign w:val="bottom"/>
          </w:tcPr>
          <w:p w:rsidR="00E77E5E" w:rsidRPr="00602412" w:rsidRDefault="00E77E5E">
            <w:pPr>
              <w:rPr>
                <w:sz w:val="24"/>
                <w:szCs w:val="24"/>
              </w:rPr>
            </w:pPr>
          </w:p>
        </w:tc>
        <w:tc>
          <w:tcPr>
            <w:tcW w:w="600" w:type="dxa"/>
            <w:tcBorders>
              <w:right w:val="single" w:sz="8" w:space="0" w:color="auto"/>
            </w:tcBorders>
            <w:vAlign w:val="bottom"/>
          </w:tcPr>
          <w:p w:rsidR="00E77E5E" w:rsidRPr="00602412" w:rsidRDefault="00E77E5E">
            <w:pPr>
              <w:rPr>
                <w:sz w:val="24"/>
                <w:szCs w:val="24"/>
              </w:rPr>
            </w:pP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132"/>
        </w:trPr>
        <w:tc>
          <w:tcPr>
            <w:tcW w:w="2740" w:type="dxa"/>
            <w:gridSpan w:val="3"/>
            <w:vMerge w:val="restart"/>
            <w:tcBorders>
              <w:left w:val="single" w:sz="8" w:space="0" w:color="auto"/>
              <w:right w:val="single" w:sz="8" w:space="0" w:color="auto"/>
            </w:tcBorders>
            <w:vAlign w:val="bottom"/>
          </w:tcPr>
          <w:p w:rsidR="00E77E5E" w:rsidRPr="00602412" w:rsidRDefault="00E77E5E">
            <w:pPr>
              <w:spacing w:line="264" w:lineRule="exact"/>
              <w:ind w:left="100"/>
              <w:rPr>
                <w:sz w:val="20"/>
                <w:szCs w:val="20"/>
              </w:rPr>
            </w:pPr>
            <w:r>
              <w:rPr>
                <w:sz w:val="24"/>
                <w:szCs w:val="24"/>
              </w:rPr>
              <w:t>антикоррупционной</w:t>
            </w:r>
          </w:p>
        </w:tc>
        <w:tc>
          <w:tcPr>
            <w:tcW w:w="1140" w:type="dxa"/>
            <w:tcBorders>
              <w:bottom w:val="single" w:sz="8" w:space="0" w:color="auto"/>
            </w:tcBorders>
            <w:vAlign w:val="bottom"/>
          </w:tcPr>
          <w:p w:rsidR="00E77E5E" w:rsidRPr="00602412" w:rsidRDefault="00E77E5E">
            <w:pPr>
              <w:rPr>
                <w:sz w:val="11"/>
                <w:szCs w:val="11"/>
              </w:rPr>
            </w:pPr>
          </w:p>
        </w:tc>
        <w:tc>
          <w:tcPr>
            <w:tcW w:w="600" w:type="dxa"/>
            <w:tcBorders>
              <w:bottom w:val="single" w:sz="8" w:space="0" w:color="auto"/>
            </w:tcBorders>
            <w:vAlign w:val="bottom"/>
          </w:tcPr>
          <w:p w:rsidR="00E77E5E" w:rsidRPr="00602412" w:rsidRDefault="00E77E5E">
            <w:pPr>
              <w:rPr>
                <w:sz w:val="11"/>
                <w:szCs w:val="11"/>
              </w:rPr>
            </w:pPr>
          </w:p>
        </w:tc>
        <w:tc>
          <w:tcPr>
            <w:tcW w:w="340" w:type="dxa"/>
            <w:tcBorders>
              <w:bottom w:val="single" w:sz="8" w:space="0" w:color="auto"/>
            </w:tcBorders>
            <w:vAlign w:val="bottom"/>
          </w:tcPr>
          <w:p w:rsidR="00E77E5E" w:rsidRPr="00602412" w:rsidRDefault="00E77E5E">
            <w:pPr>
              <w:rPr>
                <w:sz w:val="11"/>
                <w:szCs w:val="11"/>
              </w:rPr>
            </w:pPr>
          </w:p>
        </w:tc>
        <w:tc>
          <w:tcPr>
            <w:tcW w:w="520" w:type="dxa"/>
            <w:tcBorders>
              <w:bottom w:val="single" w:sz="8" w:space="0" w:color="auto"/>
            </w:tcBorders>
            <w:vAlign w:val="bottom"/>
          </w:tcPr>
          <w:p w:rsidR="00E77E5E" w:rsidRPr="00602412" w:rsidRDefault="00E77E5E">
            <w:pPr>
              <w:rPr>
                <w:sz w:val="11"/>
                <w:szCs w:val="11"/>
              </w:rPr>
            </w:pPr>
          </w:p>
        </w:tc>
        <w:tc>
          <w:tcPr>
            <w:tcW w:w="300" w:type="dxa"/>
            <w:tcBorders>
              <w:bottom w:val="single" w:sz="8" w:space="0" w:color="auto"/>
            </w:tcBorders>
            <w:vAlign w:val="bottom"/>
          </w:tcPr>
          <w:p w:rsidR="00E77E5E" w:rsidRPr="00602412" w:rsidRDefault="00E77E5E">
            <w:pPr>
              <w:rPr>
                <w:sz w:val="11"/>
                <w:szCs w:val="11"/>
              </w:rPr>
            </w:pPr>
          </w:p>
        </w:tc>
        <w:tc>
          <w:tcPr>
            <w:tcW w:w="420" w:type="dxa"/>
            <w:tcBorders>
              <w:bottom w:val="single" w:sz="8" w:space="0" w:color="auto"/>
            </w:tcBorders>
            <w:vAlign w:val="bottom"/>
          </w:tcPr>
          <w:p w:rsidR="00E77E5E" w:rsidRPr="00602412" w:rsidRDefault="00E77E5E">
            <w:pPr>
              <w:rPr>
                <w:sz w:val="11"/>
                <w:szCs w:val="11"/>
              </w:rPr>
            </w:pPr>
          </w:p>
        </w:tc>
        <w:tc>
          <w:tcPr>
            <w:tcW w:w="440" w:type="dxa"/>
            <w:tcBorders>
              <w:bottom w:val="single" w:sz="8" w:space="0" w:color="auto"/>
            </w:tcBorders>
            <w:vAlign w:val="bottom"/>
          </w:tcPr>
          <w:p w:rsidR="00E77E5E" w:rsidRPr="00602412" w:rsidRDefault="00E77E5E">
            <w:pPr>
              <w:rPr>
                <w:sz w:val="11"/>
                <w:szCs w:val="11"/>
              </w:rPr>
            </w:pPr>
          </w:p>
        </w:tc>
        <w:tc>
          <w:tcPr>
            <w:tcW w:w="600" w:type="dxa"/>
            <w:tcBorders>
              <w:bottom w:val="single" w:sz="8" w:space="0" w:color="auto"/>
              <w:right w:val="single" w:sz="8" w:space="0" w:color="auto"/>
            </w:tcBorders>
            <w:vAlign w:val="bottom"/>
          </w:tcPr>
          <w:p w:rsidR="00E77E5E" w:rsidRPr="00602412" w:rsidRDefault="00E77E5E">
            <w:pPr>
              <w:rPr>
                <w:sz w:val="11"/>
                <w:szCs w:val="11"/>
              </w:rPr>
            </w:pPr>
          </w:p>
        </w:tc>
        <w:tc>
          <w:tcPr>
            <w:tcW w:w="780" w:type="dxa"/>
            <w:tcBorders>
              <w:bottom w:val="single" w:sz="8" w:space="0" w:color="auto"/>
            </w:tcBorders>
            <w:vAlign w:val="bottom"/>
          </w:tcPr>
          <w:p w:rsidR="00E77E5E" w:rsidRPr="00602412" w:rsidRDefault="00E77E5E">
            <w:pPr>
              <w:rPr>
                <w:sz w:val="11"/>
                <w:szCs w:val="11"/>
              </w:rPr>
            </w:pPr>
          </w:p>
        </w:tc>
        <w:tc>
          <w:tcPr>
            <w:tcW w:w="990" w:type="dxa"/>
            <w:tcBorders>
              <w:bottom w:val="single" w:sz="8" w:space="0" w:color="auto"/>
            </w:tcBorders>
            <w:vAlign w:val="bottom"/>
          </w:tcPr>
          <w:p w:rsidR="00E77E5E" w:rsidRPr="00602412" w:rsidRDefault="00E77E5E">
            <w:pPr>
              <w:rPr>
                <w:sz w:val="11"/>
                <w:szCs w:val="11"/>
              </w:rPr>
            </w:pPr>
          </w:p>
        </w:tc>
        <w:tc>
          <w:tcPr>
            <w:tcW w:w="2010" w:type="dxa"/>
            <w:tcBorders>
              <w:bottom w:val="single" w:sz="8" w:space="0" w:color="auto"/>
              <w:right w:val="single" w:sz="8" w:space="0" w:color="auto"/>
            </w:tcBorders>
            <w:vAlign w:val="bottom"/>
          </w:tcPr>
          <w:p w:rsidR="00E77E5E" w:rsidRPr="00602412" w:rsidRDefault="00E77E5E">
            <w:pPr>
              <w:rPr>
                <w:sz w:val="11"/>
                <w:szCs w:val="11"/>
              </w:rPr>
            </w:pPr>
          </w:p>
        </w:tc>
        <w:tc>
          <w:tcPr>
            <w:tcW w:w="0" w:type="dxa"/>
            <w:vAlign w:val="bottom"/>
          </w:tcPr>
          <w:p w:rsidR="00E77E5E" w:rsidRPr="00602412" w:rsidRDefault="00E77E5E">
            <w:pPr>
              <w:rPr>
                <w:sz w:val="2"/>
                <w:szCs w:val="2"/>
              </w:rPr>
            </w:pPr>
          </w:p>
        </w:tc>
      </w:tr>
      <w:tr w:rsidR="00E77E5E" w:rsidRPr="00602412">
        <w:trPr>
          <w:trHeight w:val="112"/>
        </w:trPr>
        <w:tc>
          <w:tcPr>
            <w:tcW w:w="2740" w:type="dxa"/>
            <w:gridSpan w:val="3"/>
            <w:vMerge/>
            <w:tcBorders>
              <w:left w:val="single" w:sz="8" w:space="0" w:color="auto"/>
              <w:right w:val="single" w:sz="8" w:space="0" w:color="auto"/>
            </w:tcBorders>
            <w:vAlign w:val="bottom"/>
          </w:tcPr>
          <w:p w:rsidR="00E77E5E" w:rsidRPr="00602412" w:rsidRDefault="00E77E5E">
            <w:pPr>
              <w:rPr>
                <w:sz w:val="9"/>
                <w:szCs w:val="9"/>
              </w:rPr>
            </w:pPr>
          </w:p>
        </w:tc>
        <w:tc>
          <w:tcPr>
            <w:tcW w:w="1740" w:type="dxa"/>
            <w:gridSpan w:val="2"/>
            <w:vMerge w:val="restart"/>
            <w:vAlign w:val="bottom"/>
          </w:tcPr>
          <w:p w:rsidR="00E77E5E" w:rsidRPr="00602412" w:rsidRDefault="00E77E5E">
            <w:pPr>
              <w:ind w:left="80"/>
              <w:rPr>
                <w:sz w:val="20"/>
                <w:szCs w:val="20"/>
              </w:rPr>
            </w:pPr>
            <w:r>
              <w:rPr>
                <w:sz w:val="24"/>
                <w:szCs w:val="24"/>
              </w:rPr>
              <w:t>Подготовка</w:t>
            </w:r>
          </w:p>
        </w:tc>
        <w:tc>
          <w:tcPr>
            <w:tcW w:w="340" w:type="dxa"/>
            <w:vMerge w:val="restart"/>
            <w:vAlign w:val="bottom"/>
          </w:tcPr>
          <w:p w:rsidR="00E77E5E" w:rsidRPr="00602412" w:rsidRDefault="00E77E5E">
            <w:pPr>
              <w:ind w:left="100"/>
              <w:rPr>
                <w:sz w:val="20"/>
                <w:szCs w:val="20"/>
              </w:rPr>
            </w:pPr>
            <w:r>
              <w:rPr>
                <w:sz w:val="24"/>
                <w:szCs w:val="24"/>
              </w:rPr>
              <w:t>и</w:t>
            </w:r>
          </w:p>
        </w:tc>
        <w:tc>
          <w:tcPr>
            <w:tcW w:w="2280" w:type="dxa"/>
            <w:gridSpan w:val="5"/>
            <w:vMerge w:val="restart"/>
            <w:tcBorders>
              <w:right w:val="single" w:sz="8" w:space="0" w:color="auto"/>
            </w:tcBorders>
            <w:vAlign w:val="bottom"/>
          </w:tcPr>
          <w:p w:rsidR="00E77E5E" w:rsidRPr="00602412" w:rsidRDefault="00E77E5E" w:rsidP="00C85C9D">
            <w:pPr>
              <w:jc w:val="center"/>
              <w:rPr>
                <w:sz w:val="20"/>
                <w:szCs w:val="20"/>
              </w:rPr>
            </w:pPr>
            <w:r>
              <w:rPr>
                <w:sz w:val="24"/>
                <w:szCs w:val="24"/>
              </w:rPr>
              <w:t>распространение</w:t>
            </w:r>
          </w:p>
        </w:tc>
        <w:tc>
          <w:tcPr>
            <w:tcW w:w="1770" w:type="dxa"/>
            <w:gridSpan w:val="2"/>
            <w:vMerge w:val="restart"/>
            <w:vAlign w:val="bottom"/>
          </w:tcPr>
          <w:p w:rsidR="00E77E5E" w:rsidRPr="00602412" w:rsidRDefault="00E77E5E">
            <w:pPr>
              <w:rPr>
                <w:sz w:val="20"/>
                <w:szCs w:val="20"/>
              </w:rPr>
            </w:pPr>
            <w:r>
              <w:rPr>
                <w:sz w:val="24"/>
                <w:szCs w:val="24"/>
              </w:rPr>
              <w:t>Один раз в год</w:t>
            </w:r>
          </w:p>
        </w:tc>
        <w:tc>
          <w:tcPr>
            <w:tcW w:w="2010" w:type="dxa"/>
            <w:vMerge w:val="restart"/>
            <w:tcBorders>
              <w:right w:val="single" w:sz="8" w:space="0" w:color="auto"/>
            </w:tcBorders>
            <w:vAlign w:val="bottom"/>
          </w:tcPr>
          <w:p w:rsidR="00E77E5E" w:rsidRPr="00602412" w:rsidRDefault="001F6756">
            <w:pPr>
              <w:ind w:left="10"/>
              <w:rPr>
                <w:sz w:val="20"/>
                <w:szCs w:val="20"/>
              </w:rPr>
            </w:pPr>
            <w:r>
              <w:rPr>
                <w:sz w:val="24"/>
                <w:szCs w:val="24"/>
              </w:rPr>
              <w:t xml:space="preserve"> </w:t>
            </w:r>
            <w:r w:rsidR="00E77E5E">
              <w:rPr>
                <w:sz w:val="24"/>
                <w:szCs w:val="24"/>
              </w:rPr>
              <w:t>Руководитель</w:t>
            </w:r>
          </w:p>
        </w:tc>
        <w:tc>
          <w:tcPr>
            <w:tcW w:w="0" w:type="dxa"/>
            <w:vAlign w:val="bottom"/>
          </w:tcPr>
          <w:p w:rsidR="00E77E5E" w:rsidRPr="00602412" w:rsidRDefault="00E77E5E">
            <w:pPr>
              <w:rPr>
                <w:sz w:val="2"/>
                <w:szCs w:val="2"/>
              </w:rPr>
            </w:pPr>
          </w:p>
        </w:tc>
      </w:tr>
      <w:tr w:rsidR="00E77E5E" w:rsidRPr="00602412">
        <w:trPr>
          <w:trHeight w:val="245"/>
        </w:trPr>
        <w:tc>
          <w:tcPr>
            <w:tcW w:w="1220" w:type="dxa"/>
            <w:tcBorders>
              <w:left w:val="single" w:sz="8" w:space="0" w:color="auto"/>
            </w:tcBorders>
            <w:vAlign w:val="bottom"/>
          </w:tcPr>
          <w:p w:rsidR="00E77E5E" w:rsidRPr="00602412" w:rsidRDefault="00E77E5E">
            <w:pPr>
              <w:spacing w:line="245" w:lineRule="exact"/>
              <w:ind w:left="100"/>
              <w:rPr>
                <w:sz w:val="20"/>
                <w:szCs w:val="20"/>
              </w:rPr>
            </w:pPr>
            <w:r>
              <w:rPr>
                <w:sz w:val="24"/>
                <w:szCs w:val="24"/>
              </w:rPr>
              <w:t>работы</w:t>
            </w:r>
          </w:p>
        </w:tc>
        <w:tc>
          <w:tcPr>
            <w:tcW w:w="540" w:type="dxa"/>
            <w:vAlign w:val="bottom"/>
          </w:tcPr>
          <w:p w:rsidR="00E77E5E" w:rsidRPr="00602412" w:rsidRDefault="00E77E5E">
            <w:pPr>
              <w:rPr>
                <w:sz w:val="21"/>
                <w:szCs w:val="21"/>
              </w:rPr>
            </w:pPr>
          </w:p>
        </w:tc>
        <w:tc>
          <w:tcPr>
            <w:tcW w:w="980" w:type="dxa"/>
            <w:tcBorders>
              <w:right w:val="single" w:sz="8" w:space="0" w:color="auto"/>
            </w:tcBorders>
            <w:vAlign w:val="bottom"/>
          </w:tcPr>
          <w:p w:rsidR="00E77E5E" w:rsidRPr="00602412" w:rsidRDefault="00E77E5E">
            <w:pPr>
              <w:spacing w:line="245" w:lineRule="exact"/>
              <w:jc w:val="right"/>
              <w:rPr>
                <w:sz w:val="20"/>
                <w:szCs w:val="20"/>
              </w:rPr>
            </w:pPr>
            <w:r>
              <w:rPr>
                <w:sz w:val="24"/>
                <w:szCs w:val="24"/>
              </w:rPr>
              <w:t>и</w:t>
            </w:r>
          </w:p>
        </w:tc>
        <w:tc>
          <w:tcPr>
            <w:tcW w:w="1740" w:type="dxa"/>
            <w:gridSpan w:val="2"/>
            <w:vMerge/>
            <w:vAlign w:val="bottom"/>
          </w:tcPr>
          <w:p w:rsidR="00E77E5E" w:rsidRPr="00602412" w:rsidRDefault="00E77E5E">
            <w:pPr>
              <w:rPr>
                <w:sz w:val="21"/>
                <w:szCs w:val="21"/>
              </w:rPr>
            </w:pPr>
          </w:p>
        </w:tc>
        <w:tc>
          <w:tcPr>
            <w:tcW w:w="340" w:type="dxa"/>
            <w:vMerge/>
            <w:vAlign w:val="bottom"/>
          </w:tcPr>
          <w:p w:rsidR="00E77E5E" w:rsidRPr="00602412" w:rsidRDefault="00E77E5E">
            <w:pPr>
              <w:rPr>
                <w:sz w:val="21"/>
                <w:szCs w:val="21"/>
              </w:rPr>
            </w:pPr>
          </w:p>
        </w:tc>
        <w:tc>
          <w:tcPr>
            <w:tcW w:w="2280" w:type="dxa"/>
            <w:gridSpan w:val="5"/>
            <w:vMerge/>
            <w:tcBorders>
              <w:right w:val="single" w:sz="8" w:space="0" w:color="auto"/>
            </w:tcBorders>
            <w:vAlign w:val="bottom"/>
          </w:tcPr>
          <w:p w:rsidR="00E77E5E" w:rsidRPr="00602412" w:rsidRDefault="00E77E5E">
            <w:pPr>
              <w:rPr>
                <w:sz w:val="21"/>
                <w:szCs w:val="21"/>
              </w:rPr>
            </w:pPr>
          </w:p>
        </w:tc>
        <w:tc>
          <w:tcPr>
            <w:tcW w:w="1770" w:type="dxa"/>
            <w:gridSpan w:val="2"/>
            <w:vMerge/>
            <w:vAlign w:val="bottom"/>
          </w:tcPr>
          <w:p w:rsidR="00E77E5E" w:rsidRPr="00602412" w:rsidRDefault="00E77E5E">
            <w:pPr>
              <w:rPr>
                <w:sz w:val="21"/>
                <w:szCs w:val="21"/>
              </w:rPr>
            </w:pPr>
          </w:p>
        </w:tc>
        <w:tc>
          <w:tcPr>
            <w:tcW w:w="2010" w:type="dxa"/>
            <w:vMerge/>
            <w:tcBorders>
              <w:right w:val="single" w:sz="8" w:space="0" w:color="auto"/>
            </w:tcBorders>
            <w:vAlign w:val="bottom"/>
          </w:tcPr>
          <w:p w:rsidR="00E77E5E" w:rsidRPr="00602412" w:rsidRDefault="00E77E5E">
            <w:pPr>
              <w:rPr>
                <w:sz w:val="21"/>
                <w:szCs w:val="21"/>
              </w:rPr>
            </w:pPr>
          </w:p>
        </w:tc>
        <w:tc>
          <w:tcPr>
            <w:tcW w:w="0" w:type="dxa"/>
            <w:vAlign w:val="bottom"/>
          </w:tcPr>
          <w:p w:rsidR="00E77E5E" w:rsidRPr="00602412" w:rsidRDefault="00E77E5E">
            <w:pPr>
              <w:rPr>
                <w:sz w:val="2"/>
                <w:szCs w:val="2"/>
              </w:rPr>
            </w:pPr>
          </w:p>
        </w:tc>
      </w:tr>
      <w:tr w:rsidR="00E77E5E" w:rsidRPr="00602412">
        <w:trPr>
          <w:trHeight w:val="276"/>
        </w:trPr>
        <w:tc>
          <w:tcPr>
            <w:tcW w:w="2740" w:type="dxa"/>
            <w:gridSpan w:val="3"/>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распространение</w:t>
            </w:r>
          </w:p>
        </w:tc>
        <w:tc>
          <w:tcPr>
            <w:tcW w:w="1140" w:type="dxa"/>
            <w:vAlign w:val="bottom"/>
          </w:tcPr>
          <w:p w:rsidR="00E77E5E" w:rsidRPr="00602412" w:rsidRDefault="00E77E5E">
            <w:pPr>
              <w:spacing w:line="264" w:lineRule="exact"/>
              <w:ind w:left="80"/>
              <w:rPr>
                <w:sz w:val="20"/>
                <w:szCs w:val="20"/>
              </w:rPr>
            </w:pPr>
            <w:r>
              <w:rPr>
                <w:sz w:val="24"/>
                <w:szCs w:val="24"/>
              </w:rPr>
              <w:t>отчетных</w:t>
            </w:r>
          </w:p>
        </w:tc>
        <w:tc>
          <w:tcPr>
            <w:tcW w:w="1460" w:type="dxa"/>
            <w:gridSpan w:val="3"/>
            <w:vAlign w:val="bottom"/>
          </w:tcPr>
          <w:p w:rsidR="00E77E5E" w:rsidRPr="00602412" w:rsidRDefault="00E77E5E">
            <w:pPr>
              <w:spacing w:line="264" w:lineRule="exact"/>
              <w:ind w:left="120"/>
              <w:rPr>
                <w:sz w:val="20"/>
                <w:szCs w:val="20"/>
              </w:rPr>
            </w:pPr>
            <w:r>
              <w:rPr>
                <w:sz w:val="24"/>
                <w:szCs w:val="24"/>
              </w:rPr>
              <w:t>материалов</w:t>
            </w:r>
          </w:p>
        </w:tc>
        <w:tc>
          <w:tcPr>
            <w:tcW w:w="300" w:type="dxa"/>
            <w:vAlign w:val="bottom"/>
          </w:tcPr>
          <w:p w:rsidR="00E77E5E" w:rsidRPr="00602412" w:rsidRDefault="00E77E5E">
            <w:pPr>
              <w:spacing w:line="264" w:lineRule="exact"/>
              <w:ind w:left="60"/>
              <w:rPr>
                <w:sz w:val="20"/>
                <w:szCs w:val="20"/>
              </w:rPr>
            </w:pPr>
            <w:r>
              <w:rPr>
                <w:sz w:val="24"/>
                <w:szCs w:val="24"/>
              </w:rPr>
              <w:t>о</w:t>
            </w:r>
          </w:p>
        </w:tc>
        <w:tc>
          <w:tcPr>
            <w:tcW w:w="1460" w:type="dxa"/>
            <w:gridSpan w:val="3"/>
            <w:tcBorders>
              <w:right w:val="single" w:sz="8" w:space="0" w:color="auto"/>
            </w:tcBorders>
            <w:vAlign w:val="bottom"/>
          </w:tcPr>
          <w:p w:rsidR="00E77E5E" w:rsidRPr="00602412" w:rsidRDefault="00E77E5E" w:rsidP="00C85C9D">
            <w:pPr>
              <w:spacing w:line="264" w:lineRule="exact"/>
              <w:jc w:val="center"/>
              <w:rPr>
                <w:sz w:val="20"/>
                <w:szCs w:val="20"/>
              </w:rPr>
            </w:pPr>
            <w:r>
              <w:rPr>
                <w:sz w:val="24"/>
                <w:szCs w:val="24"/>
              </w:rPr>
              <w:t>проводимой</w:t>
            </w: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gridSpan w:val="3"/>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отчетных материалов</w:t>
            </w:r>
          </w:p>
        </w:tc>
        <w:tc>
          <w:tcPr>
            <w:tcW w:w="1140" w:type="dxa"/>
            <w:vAlign w:val="bottom"/>
          </w:tcPr>
          <w:p w:rsidR="00E77E5E" w:rsidRPr="00602412" w:rsidRDefault="00E77E5E">
            <w:pPr>
              <w:spacing w:line="264" w:lineRule="exact"/>
              <w:ind w:left="80"/>
              <w:rPr>
                <w:sz w:val="20"/>
                <w:szCs w:val="20"/>
              </w:rPr>
            </w:pPr>
            <w:r>
              <w:rPr>
                <w:sz w:val="24"/>
                <w:szCs w:val="24"/>
              </w:rPr>
              <w:t>работе  и</w:t>
            </w:r>
          </w:p>
        </w:tc>
        <w:tc>
          <w:tcPr>
            <w:tcW w:w="1460" w:type="dxa"/>
            <w:gridSpan w:val="3"/>
            <w:vAlign w:val="bottom"/>
          </w:tcPr>
          <w:p w:rsidR="00E77E5E" w:rsidRPr="00602412" w:rsidRDefault="00E77E5E">
            <w:pPr>
              <w:spacing w:line="264" w:lineRule="exact"/>
              <w:ind w:left="100"/>
              <w:rPr>
                <w:sz w:val="20"/>
                <w:szCs w:val="20"/>
              </w:rPr>
            </w:pPr>
            <w:r>
              <w:rPr>
                <w:sz w:val="24"/>
                <w:szCs w:val="24"/>
              </w:rPr>
              <w:t>достигнутых</w:t>
            </w:r>
          </w:p>
        </w:tc>
        <w:tc>
          <w:tcPr>
            <w:tcW w:w="1760" w:type="dxa"/>
            <w:gridSpan w:val="4"/>
            <w:tcBorders>
              <w:right w:val="single" w:sz="8" w:space="0" w:color="auto"/>
            </w:tcBorders>
            <w:vAlign w:val="bottom"/>
          </w:tcPr>
          <w:p w:rsidR="00E77E5E" w:rsidRPr="00602412" w:rsidRDefault="00E77E5E" w:rsidP="00C85C9D">
            <w:pPr>
              <w:spacing w:line="264" w:lineRule="exact"/>
              <w:jc w:val="center"/>
              <w:rPr>
                <w:sz w:val="20"/>
                <w:szCs w:val="20"/>
              </w:rPr>
            </w:pPr>
            <w:r>
              <w:rPr>
                <w:sz w:val="24"/>
                <w:szCs w:val="24"/>
              </w:rPr>
              <w:t>результатах  в</w:t>
            </w: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64"/>
        </w:trPr>
        <w:tc>
          <w:tcPr>
            <w:tcW w:w="1220" w:type="dxa"/>
            <w:tcBorders>
              <w:left w:val="single" w:sz="8" w:space="0" w:color="auto"/>
            </w:tcBorders>
            <w:vAlign w:val="bottom"/>
          </w:tcPr>
          <w:p w:rsidR="00E77E5E" w:rsidRPr="00602412" w:rsidRDefault="00E77E5E"/>
        </w:tc>
        <w:tc>
          <w:tcPr>
            <w:tcW w:w="540" w:type="dxa"/>
            <w:vAlign w:val="bottom"/>
          </w:tcPr>
          <w:p w:rsidR="00E77E5E" w:rsidRPr="00602412" w:rsidRDefault="00E77E5E"/>
        </w:tc>
        <w:tc>
          <w:tcPr>
            <w:tcW w:w="980" w:type="dxa"/>
            <w:tcBorders>
              <w:right w:val="single" w:sz="8" w:space="0" w:color="auto"/>
            </w:tcBorders>
            <w:vAlign w:val="bottom"/>
          </w:tcPr>
          <w:p w:rsidR="00E77E5E" w:rsidRPr="00602412" w:rsidRDefault="00E77E5E"/>
        </w:tc>
        <w:tc>
          <w:tcPr>
            <w:tcW w:w="3760" w:type="dxa"/>
            <w:gridSpan w:val="7"/>
            <w:vAlign w:val="bottom"/>
          </w:tcPr>
          <w:p w:rsidR="00E77E5E" w:rsidRPr="00602412" w:rsidRDefault="00E77E5E">
            <w:pPr>
              <w:spacing w:line="264" w:lineRule="exact"/>
              <w:ind w:left="80"/>
              <w:rPr>
                <w:sz w:val="20"/>
                <w:szCs w:val="20"/>
              </w:rPr>
            </w:pPr>
            <w:r>
              <w:rPr>
                <w:sz w:val="24"/>
                <w:szCs w:val="24"/>
              </w:rPr>
              <w:t>сфере противодействия коррупции</w:t>
            </w:r>
          </w:p>
        </w:tc>
        <w:tc>
          <w:tcPr>
            <w:tcW w:w="600" w:type="dxa"/>
            <w:tcBorders>
              <w:right w:val="single" w:sz="8" w:space="0" w:color="auto"/>
            </w:tcBorders>
            <w:vAlign w:val="bottom"/>
          </w:tcPr>
          <w:p w:rsidR="00E77E5E" w:rsidRPr="00602412" w:rsidRDefault="00E77E5E"/>
        </w:tc>
        <w:tc>
          <w:tcPr>
            <w:tcW w:w="780" w:type="dxa"/>
            <w:vAlign w:val="bottom"/>
          </w:tcPr>
          <w:p w:rsidR="00E77E5E" w:rsidRPr="00602412" w:rsidRDefault="00E77E5E"/>
        </w:tc>
        <w:tc>
          <w:tcPr>
            <w:tcW w:w="990" w:type="dxa"/>
            <w:vAlign w:val="bottom"/>
          </w:tcPr>
          <w:p w:rsidR="00E77E5E" w:rsidRPr="00602412" w:rsidRDefault="00E77E5E"/>
        </w:tc>
        <w:tc>
          <w:tcPr>
            <w:tcW w:w="2010" w:type="dxa"/>
            <w:tcBorders>
              <w:right w:val="single" w:sz="8" w:space="0" w:color="auto"/>
            </w:tcBorders>
            <w:vAlign w:val="bottom"/>
          </w:tcPr>
          <w:p w:rsidR="00E77E5E" w:rsidRPr="00602412" w:rsidRDefault="00E77E5E"/>
        </w:tc>
        <w:tc>
          <w:tcPr>
            <w:tcW w:w="0" w:type="dxa"/>
            <w:vAlign w:val="bottom"/>
          </w:tcPr>
          <w:p w:rsidR="00E77E5E" w:rsidRPr="00602412" w:rsidRDefault="00E77E5E">
            <w:pPr>
              <w:rPr>
                <w:sz w:val="2"/>
                <w:szCs w:val="2"/>
              </w:rPr>
            </w:pPr>
          </w:p>
        </w:tc>
      </w:tr>
      <w:tr w:rsidR="00E77E5E" w:rsidRPr="00602412">
        <w:trPr>
          <w:trHeight w:val="99"/>
        </w:trPr>
        <w:tc>
          <w:tcPr>
            <w:tcW w:w="1220" w:type="dxa"/>
            <w:tcBorders>
              <w:left w:val="single" w:sz="8" w:space="0" w:color="auto"/>
              <w:bottom w:val="single" w:sz="8" w:space="0" w:color="auto"/>
            </w:tcBorders>
            <w:vAlign w:val="bottom"/>
          </w:tcPr>
          <w:p w:rsidR="00E77E5E" w:rsidRPr="00602412" w:rsidRDefault="00E77E5E">
            <w:pPr>
              <w:rPr>
                <w:sz w:val="8"/>
                <w:szCs w:val="8"/>
              </w:rPr>
            </w:pPr>
          </w:p>
        </w:tc>
        <w:tc>
          <w:tcPr>
            <w:tcW w:w="540" w:type="dxa"/>
            <w:tcBorders>
              <w:bottom w:val="single" w:sz="8" w:space="0" w:color="auto"/>
            </w:tcBorders>
            <w:vAlign w:val="bottom"/>
          </w:tcPr>
          <w:p w:rsidR="00E77E5E" w:rsidRPr="00602412" w:rsidRDefault="00E77E5E">
            <w:pPr>
              <w:rPr>
                <w:sz w:val="8"/>
                <w:szCs w:val="8"/>
              </w:rPr>
            </w:pPr>
          </w:p>
        </w:tc>
        <w:tc>
          <w:tcPr>
            <w:tcW w:w="980" w:type="dxa"/>
            <w:tcBorders>
              <w:bottom w:val="single" w:sz="8" w:space="0" w:color="auto"/>
              <w:right w:val="single" w:sz="8" w:space="0" w:color="auto"/>
            </w:tcBorders>
            <w:vAlign w:val="bottom"/>
          </w:tcPr>
          <w:p w:rsidR="00E77E5E" w:rsidRPr="00602412" w:rsidRDefault="00E77E5E">
            <w:pPr>
              <w:rPr>
                <w:sz w:val="8"/>
                <w:szCs w:val="8"/>
              </w:rPr>
            </w:pPr>
          </w:p>
        </w:tc>
        <w:tc>
          <w:tcPr>
            <w:tcW w:w="1140" w:type="dxa"/>
            <w:tcBorders>
              <w:bottom w:val="single" w:sz="8" w:space="0" w:color="auto"/>
            </w:tcBorders>
            <w:vAlign w:val="bottom"/>
          </w:tcPr>
          <w:p w:rsidR="00E77E5E" w:rsidRPr="00602412" w:rsidRDefault="00E77E5E">
            <w:pPr>
              <w:rPr>
                <w:sz w:val="8"/>
                <w:szCs w:val="8"/>
              </w:rPr>
            </w:pPr>
          </w:p>
        </w:tc>
        <w:tc>
          <w:tcPr>
            <w:tcW w:w="3220" w:type="dxa"/>
            <w:gridSpan w:val="7"/>
            <w:tcBorders>
              <w:bottom w:val="single" w:sz="8" w:space="0" w:color="auto"/>
              <w:right w:val="single" w:sz="8" w:space="0" w:color="auto"/>
            </w:tcBorders>
            <w:vAlign w:val="bottom"/>
          </w:tcPr>
          <w:p w:rsidR="00E77E5E" w:rsidRPr="00602412" w:rsidRDefault="00E77E5E">
            <w:pPr>
              <w:rPr>
                <w:sz w:val="8"/>
                <w:szCs w:val="8"/>
              </w:rPr>
            </w:pPr>
          </w:p>
        </w:tc>
        <w:tc>
          <w:tcPr>
            <w:tcW w:w="780" w:type="dxa"/>
            <w:tcBorders>
              <w:bottom w:val="single" w:sz="8" w:space="0" w:color="auto"/>
            </w:tcBorders>
            <w:vAlign w:val="bottom"/>
          </w:tcPr>
          <w:p w:rsidR="00E77E5E" w:rsidRPr="00602412" w:rsidRDefault="00E77E5E">
            <w:pPr>
              <w:rPr>
                <w:sz w:val="8"/>
                <w:szCs w:val="8"/>
              </w:rPr>
            </w:pPr>
          </w:p>
        </w:tc>
        <w:tc>
          <w:tcPr>
            <w:tcW w:w="3000" w:type="dxa"/>
            <w:gridSpan w:val="2"/>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4"/>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1140" w:type="dxa"/>
            <w:vAlign w:val="bottom"/>
          </w:tcPr>
          <w:p w:rsidR="00E77E5E" w:rsidRPr="00602412" w:rsidRDefault="00E77E5E">
            <w:pPr>
              <w:ind w:left="80"/>
              <w:rPr>
                <w:sz w:val="20"/>
                <w:szCs w:val="20"/>
              </w:rPr>
            </w:pPr>
            <w:r>
              <w:rPr>
                <w:sz w:val="24"/>
                <w:szCs w:val="24"/>
              </w:rPr>
              <w:t>Оказание</w:t>
            </w:r>
          </w:p>
        </w:tc>
        <w:tc>
          <w:tcPr>
            <w:tcW w:w="3220" w:type="dxa"/>
            <w:gridSpan w:val="7"/>
            <w:tcBorders>
              <w:right w:val="single" w:sz="8" w:space="0" w:color="auto"/>
            </w:tcBorders>
            <w:vAlign w:val="bottom"/>
          </w:tcPr>
          <w:p w:rsidR="00E77E5E" w:rsidRPr="00602412" w:rsidRDefault="00E77E5E" w:rsidP="00C85C9D">
            <w:pPr>
              <w:jc w:val="center"/>
              <w:rPr>
                <w:sz w:val="20"/>
                <w:szCs w:val="20"/>
              </w:rPr>
            </w:pPr>
            <w:r>
              <w:rPr>
                <w:sz w:val="24"/>
                <w:szCs w:val="24"/>
              </w:rPr>
              <w:t>содействия  уполномоченным</w:t>
            </w:r>
          </w:p>
        </w:tc>
        <w:tc>
          <w:tcPr>
            <w:tcW w:w="780" w:type="dxa"/>
            <w:vAlign w:val="bottom"/>
          </w:tcPr>
          <w:p w:rsidR="00E77E5E" w:rsidRPr="00602412" w:rsidRDefault="00E77E5E">
            <w:pPr>
              <w:rPr>
                <w:sz w:val="20"/>
                <w:szCs w:val="20"/>
              </w:rPr>
            </w:pPr>
            <w:r>
              <w:rPr>
                <w:sz w:val="24"/>
                <w:szCs w:val="24"/>
              </w:rPr>
              <w:t>По</w:t>
            </w:r>
          </w:p>
        </w:tc>
        <w:tc>
          <w:tcPr>
            <w:tcW w:w="3000" w:type="dxa"/>
            <w:gridSpan w:val="2"/>
            <w:tcBorders>
              <w:right w:val="single" w:sz="8" w:space="0" w:color="auto"/>
            </w:tcBorders>
            <w:vAlign w:val="bottom"/>
          </w:tcPr>
          <w:p w:rsidR="00E77E5E" w:rsidRPr="00602412" w:rsidRDefault="00E645C4" w:rsidP="00E645C4">
            <w:pPr>
              <w:rPr>
                <w:sz w:val="20"/>
                <w:szCs w:val="20"/>
              </w:rPr>
            </w:pPr>
            <w:r>
              <w:rPr>
                <w:sz w:val="24"/>
                <w:szCs w:val="24"/>
              </w:rPr>
              <w:t>м</w:t>
            </w:r>
            <w:r w:rsidR="00E77E5E">
              <w:rPr>
                <w:sz w:val="24"/>
                <w:szCs w:val="24"/>
              </w:rPr>
              <w:t>ере</w:t>
            </w:r>
            <w:r>
              <w:rPr>
                <w:sz w:val="24"/>
                <w:szCs w:val="24"/>
              </w:rPr>
              <w:t xml:space="preserve">         </w:t>
            </w:r>
            <w:r w:rsidR="001F6756">
              <w:rPr>
                <w:sz w:val="24"/>
                <w:szCs w:val="24"/>
              </w:rPr>
              <w:t xml:space="preserve"> </w:t>
            </w:r>
            <w:r w:rsidR="00E77E5E">
              <w:rPr>
                <w:sz w:val="24"/>
                <w:szCs w:val="24"/>
              </w:rPr>
              <w:t>Руководитель</w:t>
            </w: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4360" w:type="dxa"/>
            <w:gridSpan w:val="8"/>
            <w:tcBorders>
              <w:right w:val="single" w:sz="8" w:space="0" w:color="auto"/>
            </w:tcBorders>
            <w:vAlign w:val="bottom"/>
          </w:tcPr>
          <w:p w:rsidR="00E77E5E" w:rsidRPr="00602412" w:rsidRDefault="00E77E5E">
            <w:pPr>
              <w:ind w:left="80"/>
              <w:rPr>
                <w:sz w:val="20"/>
                <w:szCs w:val="20"/>
              </w:rPr>
            </w:pPr>
            <w:r>
              <w:rPr>
                <w:sz w:val="24"/>
                <w:szCs w:val="24"/>
              </w:rPr>
              <w:t>представителям контрольно- надзорных</w:t>
            </w:r>
          </w:p>
        </w:tc>
        <w:tc>
          <w:tcPr>
            <w:tcW w:w="1770" w:type="dxa"/>
            <w:gridSpan w:val="2"/>
            <w:vAlign w:val="bottom"/>
          </w:tcPr>
          <w:p w:rsidR="00E77E5E" w:rsidRPr="00602412" w:rsidRDefault="00E77E5E">
            <w:pPr>
              <w:rPr>
                <w:sz w:val="20"/>
                <w:szCs w:val="20"/>
              </w:rPr>
            </w:pPr>
            <w:r>
              <w:rPr>
                <w:sz w:val="24"/>
                <w:szCs w:val="24"/>
              </w:rPr>
              <w:t>необходимости</w:t>
            </w:r>
          </w:p>
        </w:tc>
        <w:tc>
          <w:tcPr>
            <w:tcW w:w="2010" w:type="dxa"/>
            <w:tcBorders>
              <w:right w:val="single" w:sz="8" w:space="0" w:color="auto"/>
            </w:tcBorders>
            <w:vAlign w:val="bottom"/>
          </w:tcPr>
          <w:p w:rsidR="00E77E5E" w:rsidRPr="00602412" w:rsidRDefault="001F6756">
            <w:pPr>
              <w:ind w:left="10"/>
              <w:rPr>
                <w:sz w:val="20"/>
                <w:szCs w:val="20"/>
              </w:rPr>
            </w:pPr>
            <w:r>
              <w:rPr>
                <w:sz w:val="24"/>
                <w:szCs w:val="24"/>
              </w:rPr>
              <w:t xml:space="preserve"> </w:t>
            </w:r>
            <w:r w:rsidR="00E77E5E">
              <w:rPr>
                <w:sz w:val="24"/>
                <w:szCs w:val="24"/>
              </w:rPr>
              <w:t>Профсоюзная</w:t>
            </w: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2600" w:type="dxa"/>
            <w:gridSpan w:val="4"/>
            <w:vAlign w:val="bottom"/>
          </w:tcPr>
          <w:p w:rsidR="00E77E5E" w:rsidRPr="00602412" w:rsidRDefault="00E77E5E">
            <w:pPr>
              <w:ind w:left="80"/>
              <w:rPr>
                <w:sz w:val="20"/>
                <w:szCs w:val="20"/>
              </w:rPr>
            </w:pPr>
            <w:r>
              <w:rPr>
                <w:sz w:val="24"/>
                <w:szCs w:val="24"/>
              </w:rPr>
              <w:t>и   правоохранительных</w:t>
            </w:r>
          </w:p>
        </w:tc>
        <w:tc>
          <w:tcPr>
            <w:tcW w:w="1160" w:type="dxa"/>
            <w:gridSpan w:val="3"/>
            <w:vAlign w:val="bottom"/>
          </w:tcPr>
          <w:p w:rsidR="00E77E5E" w:rsidRPr="00602412" w:rsidRDefault="00C85C9D" w:rsidP="00C85C9D">
            <w:pPr>
              <w:rPr>
                <w:sz w:val="20"/>
                <w:szCs w:val="20"/>
              </w:rPr>
            </w:pPr>
            <w:r>
              <w:rPr>
                <w:sz w:val="24"/>
                <w:szCs w:val="24"/>
              </w:rPr>
              <w:t xml:space="preserve"> </w:t>
            </w:r>
            <w:r w:rsidR="00E77E5E">
              <w:rPr>
                <w:sz w:val="24"/>
                <w:szCs w:val="24"/>
              </w:rPr>
              <w:t>органов</w:t>
            </w:r>
          </w:p>
        </w:tc>
        <w:tc>
          <w:tcPr>
            <w:tcW w:w="600" w:type="dxa"/>
            <w:tcBorders>
              <w:right w:val="single" w:sz="8" w:space="0" w:color="auto"/>
            </w:tcBorders>
            <w:vAlign w:val="bottom"/>
          </w:tcPr>
          <w:p w:rsidR="00E77E5E" w:rsidRPr="00602412" w:rsidRDefault="00E77E5E" w:rsidP="00C85C9D">
            <w:pPr>
              <w:jc w:val="center"/>
              <w:rPr>
                <w:sz w:val="20"/>
                <w:szCs w:val="20"/>
              </w:rPr>
            </w:pPr>
            <w:r>
              <w:rPr>
                <w:sz w:val="24"/>
                <w:szCs w:val="24"/>
              </w:rPr>
              <w:t>при</w:t>
            </w: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1F6756">
            <w:pPr>
              <w:ind w:left="10"/>
              <w:rPr>
                <w:sz w:val="20"/>
                <w:szCs w:val="20"/>
              </w:rPr>
            </w:pPr>
            <w:r>
              <w:rPr>
                <w:sz w:val="24"/>
                <w:szCs w:val="24"/>
              </w:rPr>
              <w:t xml:space="preserve"> </w:t>
            </w:r>
            <w:r w:rsidR="00E77E5E">
              <w:rPr>
                <w:sz w:val="24"/>
                <w:szCs w:val="24"/>
              </w:rPr>
              <w:t>организация</w:t>
            </w:r>
          </w:p>
        </w:tc>
        <w:tc>
          <w:tcPr>
            <w:tcW w:w="0" w:type="dxa"/>
            <w:vAlign w:val="bottom"/>
          </w:tcPr>
          <w:p w:rsidR="00E77E5E" w:rsidRPr="00602412" w:rsidRDefault="00E77E5E">
            <w:pPr>
              <w:rPr>
                <w:sz w:val="2"/>
                <w:szCs w:val="2"/>
              </w:rPr>
            </w:pPr>
          </w:p>
        </w:tc>
      </w:tr>
      <w:tr w:rsidR="00E77E5E" w:rsidRPr="00602412">
        <w:trPr>
          <w:trHeight w:val="276"/>
        </w:trPr>
        <w:tc>
          <w:tcPr>
            <w:tcW w:w="1760" w:type="dxa"/>
            <w:gridSpan w:val="2"/>
            <w:vMerge w:val="restart"/>
            <w:tcBorders>
              <w:left w:val="single" w:sz="8" w:space="0" w:color="auto"/>
            </w:tcBorders>
            <w:vAlign w:val="bottom"/>
          </w:tcPr>
          <w:p w:rsidR="00E77E5E" w:rsidRPr="00602412" w:rsidRDefault="00E77E5E">
            <w:pPr>
              <w:rPr>
                <w:sz w:val="20"/>
                <w:szCs w:val="20"/>
              </w:rPr>
            </w:pPr>
            <w:r>
              <w:rPr>
                <w:sz w:val="24"/>
                <w:szCs w:val="24"/>
              </w:rPr>
              <w:t>Сотрудничество</w:t>
            </w:r>
          </w:p>
        </w:tc>
        <w:tc>
          <w:tcPr>
            <w:tcW w:w="980" w:type="dxa"/>
            <w:vMerge w:val="restart"/>
            <w:tcBorders>
              <w:right w:val="single" w:sz="8" w:space="0" w:color="auto"/>
            </w:tcBorders>
            <w:vAlign w:val="bottom"/>
          </w:tcPr>
          <w:p w:rsidR="00E77E5E" w:rsidRPr="00602412" w:rsidRDefault="00E77E5E">
            <w:pPr>
              <w:jc w:val="right"/>
              <w:rPr>
                <w:sz w:val="20"/>
                <w:szCs w:val="20"/>
              </w:rPr>
            </w:pPr>
            <w:r>
              <w:rPr>
                <w:sz w:val="24"/>
                <w:szCs w:val="24"/>
              </w:rPr>
              <w:t>с</w:t>
            </w:r>
          </w:p>
        </w:tc>
        <w:tc>
          <w:tcPr>
            <w:tcW w:w="4360" w:type="dxa"/>
            <w:gridSpan w:val="8"/>
            <w:tcBorders>
              <w:right w:val="single" w:sz="8" w:space="0" w:color="auto"/>
            </w:tcBorders>
            <w:vAlign w:val="bottom"/>
          </w:tcPr>
          <w:p w:rsidR="00E77E5E" w:rsidRPr="00602412" w:rsidRDefault="00E77E5E">
            <w:pPr>
              <w:ind w:left="80"/>
              <w:rPr>
                <w:sz w:val="20"/>
                <w:szCs w:val="20"/>
              </w:rPr>
            </w:pPr>
            <w:r>
              <w:rPr>
                <w:sz w:val="24"/>
                <w:szCs w:val="24"/>
              </w:rPr>
              <w:t>проведении ими проверок деятельности</w:t>
            </w: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1F6756">
            <w:pPr>
              <w:ind w:left="10"/>
              <w:rPr>
                <w:sz w:val="20"/>
                <w:szCs w:val="20"/>
              </w:rPr>
            </w:pPr>
            <w:r>
              <w:rPr>
                <w:sz w:val="24"/>
                <w:szCs w:val="24"/>
              </w:rPr>
              <w:t xml:space="preserve"> </w:t>
            </w:r>
            <w:r w:rsidR="00E77E5E">
              <w:rPr>
                <w:sz w:val="24"/>
                <w:szCs w:val="24"/>
              </w:rPr>
              <w:t>Совет школы</w:t>
            </w:r>
          </w:p>
        </w:tc>
        <w:tc>
          <w:tcPr>
            <w:tcW w:w="0" w:type="dxa"/>
            <w:vAlign w:val="bottom"/>
          </w:tcPr>
          <w:p w:rsidR="00E77E5E" w:rsidRPr="00602412" w:rsidRDefault="00E77E5E">
            <w:pPr>
              <w:rPr>
                <w:sz w:val="2"/>
                <w:szCs w:val="2"/>
              </w:rPr>
            </w:pPr>
          </w:p>
        </w:tc>
      </w:tr>
      <w:tr w:rsidR="00E77E5E" w:rsidRPr="00602412">
        <w:trPr>
          <w:trHeight w:val="94"/>
        </w:trPr>
        <w:tc>
          <w:tcPr>
            <w:tcW w:w="1760" w:type="dxa"/>
            <w:gridSpan w:val="2"/>
            <w:vMerge/>
            <w:tcBorders>
              <w:left w:val="single" w:sz="8" w:space="0" w:color="auto"/>
            </w:tcBorders>
            <w:vAlign w:val="bottom"/>
          </w:tcPr>
          <w:p w:rsidR="00E77E5E" w:rsidRPr="00602412" w:rsidRDefault="00E77E5E">
            <w:pPr>
              <w:rPr>
                <w:sz w:val="8"/>
                <w:szCs w:val="8"/>
              </w:rPr>
            </w:pPr>
          </w:p>
        </w:tc>
        <w:tc>
          <w:tcPr>
            <w:tcW w:w="980" w:type="dxa"/>
            <w:vMerge/>
            <w:tcBorders>
              <w:right w:val="single" w:sz="8" w:space="0" w:color="auto"/>
            </w:tcBorders>
            <w:vAlign w:val="bottom"/>
          </w:tcPr>
          <w:p w:rsidR="00E77E5E" w:rsidRPr="00602412" w:rsidRDefault="00E77E5E">
            <w:pPr>
              <w:rPr>
                <w:sz w:val="8"/>
                <w:szCs w:val="8"/>
              </w:rPr>
            </w:pPr>
          </w:p>
        </w:tc>
        <w:tc>
          <w:tcPr>
            <w:tcW w:w="1740" w:type="dxa"/>
            <w:gridSpan w:val="2"/>
            <w:vMerge w:val="restart"/>
            <w:vAlign w:val="bottom"/>
          </w:tcPr>
          <w:p w:rsidR="00E77E5E" w:rsidRPr="00602412" w:rsidRDefault="00E77E5E">
            <w:pPr>
              <w:ind w:left="80"/>
              <w:rPr>
                <w:sz w:val="20"/>
                <w:szCs w:val="20"/>
              </w:rPr>
            </w:pPr>
            <w:r>
              <w:rPr>
                <w:sz w:val="24"/>
                <w:szCs w:val="24"/>
              </w:rPr>
              <w:t>организации</w:t>
            </w:r>
          </w:p>
        </w:tc>
        <w:tc>
          <w:tcPr>
            <w:tcW w:w="340" w:type="dxa"/>
            <w:vMerge w:val="restart"/>
            <w:vAlign w:val="bottom"/>
          </w:tcPr>
          <w:p w:rsidR="00E77E5E" w:rsidRPr="00602412" w:rsidRDefault="00E77E5E">
            <w:pPr>
              <w:ind w:left="40"/>
              <w:rPr>
                <w:sz w:val="20"/>
                <w:szCs w:val="20"/>
              </w:rPr>
            </w:pPr>
            <w:r>
              <w:rPr>
                <w:sz w:val="24"/>
                <w:szCs w:val="24"/>
              </w:rPr>
              <w:t>по</w:t>
            </w:r>
          </w:p>
        </w:tc>
        <w:tc>
          <w:tcPr>
            <w:tcW w:w="2280" w:type="dxa"/>
            <w:gridSpan w:val="5"/>
            <w:vMerge w:val="restart"/>
            <w:tcBorders>
              <w:right w:val="single" w:sz="8" w:space="0" w:color="auto"/>
            </w:tcBorders>
            <w:vAlign w:val="bottom"/>
          </w:tcPr>
          <w:p w:rsidR="00E77E5E" w:rsidRPr="00602412" w:rsidRDefault="00E77E5E">
            <w:pPr>
              <w:jc w:val="right"/>
              <w:rPr>
                <w:sz w:val="20"/>
                <w:szCs w:val="20"/>
              </w:rPr>
            </w:pPr>
            <w:r>
              <w:rPr>
                <w:sz w:val="24"/>
                <w:szCs w:val="24"/>
              </w:rPr>
              <w:t>противодействию</w:t>
            </w:r>
          </w:p>
        </w:tc>
        <w:tc>
          <w:tcPr>
            <w:tcW w:w="780" w:type="dxa"/>
            <w:vAlign w:val="bottom"/>
          </w:tcPr>
          <w:p w:rsidR="00E77E5E" w:rsidRPr="00602412" w:rsidRDefault="00E77E5E">
            <w:pPr>
              <w:rPr>
                <w:sz w:val="8"/>
                <w:szCs w:val="8"/>
              </w:rPr>
            </w:pPr>
          </w:p>
        </w:tc>
        <w:tc>
          <w:tcPr>
            <w:tcW w:w="990" w:type="dxa"/>
            <w:vAlign w:val="bottom"/>
          </w:tcPr>
          <w:p w:rsidR="00E77E5E" w:rsidRPr="00602412" w:rsidRDefault="00E77E5E">
            <w:pPr>
              <w:rPr>
                <w:sz w:val="8"/>
                <w:szCs w:val="8"/>
              </w:rPr>
            </w:pPr>
          </w:p>
        </w:tc>
        <w:tc>
          <w:tcPr>
            <w:tcW w:w="2010" w:type="dxa"/>
            <w:tcBorders>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182"/>
        </w:trPr>
        <w:tc>
          <w:tcPr>
            <w:tcW w:w="2740" w:type="dxa"/>
            <w:gridSpan w:val="3"/>
            <w:vMerge w:val="restart"/>
            <w:tcBorders>
              <w:left w:val="single" w:sz="8" w:space="0" w:color="auto"/>
              <w:right w:val="single" w:sz="8" w:space="0" w:color="auto"/>
            </w:tcBorders>
            <w:vAlign w:val="bottom"/>
          </w:tcPr>
          <w:p w:rsidR="00E77E5E" w:rsidRPr="00602412" w:rsidRDefault="00E77E5E">
            <w:pPr>
              <w:rPr>
                <w:sz w:val="20"/>
                <w:szCs w:val="20"/>
              </w:rPr>
            </w:pPr>
            <w:r>
              <w:rPr>
                <w:sz w:val="24"/>
                <w:szCs w:val="24"/>
              </w:rPr>
              <w:t>правоохранительными</w:t>
            </w:r>
          </w:p>
        </w:tc>
        <w:tc>
          <w:tcPr>
            <w:tcW w:w="1740" w:type="dxa"/>
            <w:gridSpan w:val="2"/>
            <w:vMerge/>
            <w:vAlign w:val="bottom"/>
          </w:tcPr>
          <w:p w:rsidR="00E77E5E" w:rsidRPr="00602412" w:rsidRDefault="00E77E5E">
            <w:pPr>
              <w:rPr>
                <w:sz w:val="15"/>
                <w:szCs w:val="15"/>
              </w:rPr>
            </w:pPr>
          </w:p>
        </w:tc>
        <w:tc>
          <w:tcPr>
            <w:tcW w:w="340" w:type="dxa"/>
            <w:vMerge/>
            <w:vAlign w:val="bottom"/>
          </w:tcPr>
          <w:p w:rsidR="00E77E5E" w:rsidRPr="00602412" w:rsidRDefault="00E77E5E">
            <w:pPr>
              <w:rPr>
                <w:sz w:val="15"/>
                <w:szCs w:val="15"/>
              </w:rPr>
            </w:pPr>
          </w:p>
        </w:tc>
        <w:tc>
          <w:tcPr>
            <w:tcW w:w="2280" w:type="dxa"/>
            <w:gridSpan w:val="5"/>
            <w:vMerge/>
            <w:tcBorders>
              <w:right w:val="single" w:sz="8" w:space="0" w:color="auto"/>
            </w:tcBorders>
            <w:vAlign w:val="bottom"/>
          </w:tcPr>
          <w:p w:rsidR="00E77E5E" w:rsidRPr="00602412" w:rsidRDefault="00E77E5E">
            <w:pPr>
              <w:rPr>
                <w:sz w:val="15"/>
                <w:szCs w:val="15"/>
              </w:rPr>
            </w:pPr>
          </w:p>
        </w:tc>
        <w:tc>
          <w:tcPr>
            <w:tcW w:w="780" w:type="dxa"/>
            <w:vAlign w:val="bottom"/>
          </w:tcPr>
          <w:p w:rsidR="00E77E5E" w:rsidRPr="00602412" w:rsidRDefault="00E77E5E">
            <w:pPr>
              <w:rPr>
                <w:sz w:val="15"/>
                <w:szCs w:val="15"/>
              </w:rPr>
            </w:pPr>
          </w:p>
        </w:tc>
        <w:tc>
          <w:tcPr>
            <w:tcW w:w="990" w:type="dxa"/>
            <w:vAlign w:val="bottom"/>
          </w:tcPr>
          <w:p w:rsidR="00E77E5E" w:rsidRPr="00602412" w:rsidRDefault="00E77E5E">
            <w:pPr>
              <w:rPr>
                <w:sz w:val="15"/>
                <w:szCs w:val="15"/>
              </w:rPr>
            </w:pPr>
          </w:p>
        </w:tc>
        <w:tc>
          <w:tcPr>
            <w:tcW w:w="2010" w:type="dxa"/>
            <w:tcBorders>
              <w:right w:val="single" w:sz="8" w:space="0" w:color="auto"/>
            </w:tcBorders>
            <w:vAlign w:val="bottom"/>
          </w:tcPr>
          <w:p w:rsidR="00E77E5E" w:rsidRPr="00602412" w:rsidRDefault="00E77E5E">
            <w:pPr>
              <w:rPr>
                <w:sz w:val="15"/>
                <w:szCs w:val="15"/>
              </w:rPr>
            </w:pPr>
          </w:p>
        </w:tc>
        <w:tc>
          <w:tcPr>
            <w:tcW w:w="0" w:type="dxa"/>
            <w:vAlign w:val="bottom"/>
          </w:tcPr>
          <w:p w:rsidR="00E77E5E" w:rsidRPr="00602412" w:rsidRDefault="00E77E5E">
            <w:pPr>
              <w:rPr>
                <w:sz w:val="2"/>
                <w:szCs w:val="2"/>
              </w:rPr>
            </w:pPr>
          </w:p>
        </w:tc>
      </w:tr>
      <w:tr w:rsidR="00E77E5E" w:rsidRPr="00602412">
        <w:trPr>
          <w:trHeight w:val="94"/>
        </w:trPr>
        <w:tc>
          <w:tcPr>
            <w:tcW w:w="2740" w:type="dxa"/>
            <w:gridSpan w:val="3"/>
            <w:vMerge/>
            <w:tcBorders>
              <w:left w:val="single" w:sz="8" w:space="0" w:color="auto"/>
              <w:right w:val="single" w:sz="8" w:space="0" w:color="auto"/>
            </w:tcBorders>
            <w:vAlign w:val="bottom"/>
          </w:tcPr>
          <w:p w:rsidR="00E77E5E" w:rsidRPr="00602412" w:rsidRDefault="00E77E5E">
            <w:pPr>
              <w:rPr>
                <w:sz w:val="8"/>
                <w:szCs w:val="8"/>
              </w:rPr>
            </w:pPr>
          </w:p>
        </w:tc>
        <w:tc>
          <w:tcPr>
            <w:tcW w:w="1740" w:type="dxa"/>
            <w:gridSpan w:val="2"/>
            <w:vMerge w:val="restart"/>
            <w:vAlign w:val="bottom"/>
          </w:tcPr>
          <w:p w:rsidR="00E77E5E" w:rsidRPr="00602412" w:rsidRDefault="00E77E5E">
            <w:pPr>
              <w:ind w:left="80"/>
              <w:rPr>
                <w:sz w:val="20"/>
                <w:szCs w:val="20"/>
              </w:rPr>
            </w:pPr>
            <w:r>
              <w:rPr>
                <w:sz w:val="24"/>
                <w:szCs w:val="24"/>
              </w:rPr>
              <w:t>коррупции.</w:t>
            </w:r>
          </w:p>
        </w:tc>
        <w:tc>
          <w:tcPr>
            <w:tcW w:w="340" w:type="dxa"/>
            <w:vAlign w:val="bottom"/>
          </w:tcPr>
          <w:p w:rsidR="00E77E5E" w:rsidRPr="00602412" w:rsidRDefault="00E77E5E">
            <w:pPr>
              <w:rPr>
                <w:sz w:val="8"/>
                <w:szCs w:val="8"/>
              </w:rPr>
            </w:pPr>
          </w:p>
        </w:tc>
        <w:tc>
          <w:tcPr>
            <w:tcW w:w="520" w:type="dxa"/>
            <w:vAlign w:val="bottom"/>
          </w:tcPr>
          <w:p w:rsidR="00E77E5E" w:rsidRPr="00602412" w:rsidRDefault="00E77E5E">
            <w:pPr>
              <w:rPr>
                <w:sz w:val="8"/>
                <w:szCs w:val="8"/>
              </w:rPr>
            </w:pPr>
          </w:p>
        </w:tc>
        <w:tc>
          <w:tcPr>
            <w:tcW w:w="300" w:type="dxa"/>
            <w:vAlign w:val="bottom"/>
          </w:tcPr>
          <w:p w:rsidR="00E77E5E" w:rsidRPr="00602412" w:rsidRDefault="00E77E5E">
            <w:pPr>
              <w:rPr>
                <w:sz w:val="8"/>
                <w:szCs w:val="8"/>
              </w:rPr>
            </w:pPr>
          </w:p>
        </w:tc>
        <w:tc>
          <w:tcPr>
            <w:tcW w:w="420" w:type="dxa"/>
            <w:vAlign w:val="bottom"/>
          </w:tcPr>
          <w:p w:rsidR="00E77E5E" w:rsidRPr="00602412" w:rsidRDefault="00E77E5E">
            <w:pPr>
              <w:rPr>
                <w:sz w:val="8"/>
                <w:szCs w:val="8"/>
              </w:rPr>
            </w:pPr>
          </w:p>
        </w:tc>
        <w:tc>
          <w:tcPr>
            <w:tcW w:w="440" w:type="dxa"/>
            <w:vAlign w:val="bottom"/>
          </w:tcPr>
          <w:p w:rsidR="00E77E5E" w:rsidRPr="00602412" w:rsidRDefault="00E77E5E">
            <w:pPr>
              <w:rPr>
                <w:sz w:val="8"/>
                <w:szCs w:val="8"/>
              </w:rPr>
            </w:pPr>
          </w:p>
        </w:tc>
        <w:tc>
          <w:tcPr>
            <w:tcW w:w="600" w:type="dxa"/>
            <w:tcBorders>
              <w:right w:val="single" w:sz="8" w:space="0" w:color="auto"/>
            </w:tcBorders>
            <w:vAlign w:val="bottom"/>
          </w:tcPr>
          <w:p w:rsidR="00E77E5E" w:rsidRPr="00602412" w:rsidRDefault="00E77E5E">
            <w:pPr>
              <w:rPr>
                <w:sz w:val="8"/>
                <w:szCs w:val="8"/>
              </w:rPr>
            </w:pPr>
          </w:p>
        </w:tc>
        <w:tc>
          <w:tcPr>
            <w:tcW w:w="780" w:type="dxa"/>
            <w:vAlign w:val="bottom"/>
          </w:tcPr>
          <w:p w:rsidR="00E77E5E" w:rsidRPr="00602412" w:rsidRDefault="00E77E5E">
            <w:pPr>
              <w:rPr>
                <w:sz w:val="8"/>
                <w:szCs w:val="8"/>
              </w:rPr>
            </w:pPr>
          </w:p>
        </w:tc>
        <w:tc>
          <w:tcPr>
            <w:tcW w:w="990" w:type="dxa"/>
            <w:vAlign w:val="bottom"/>
          </w:tcPr>
          <w:p w:rsidR="00E77E5E" w:rsidRPr="00602412" w:rsidRDefault="00E77E5E">
            <w:pPr>
              <w:rPr>
                <w:sz w:val="8"/>
                <w:szCs w:val="8"/>
              </w:rPr>
            </w:pPr>
          </w:p>
        </w:tc>
        <w:tc>
          <w:tcPr>
            <w:tcW w:w="2010" w:type="dxa"/>
            <w:tcBorders>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0"/>
                <w:szCs w:val="20"/>
              </w:rPr>
            </w:pPr>
            <w:r>
              <w:rPr>
                <w:sz w:val="24"/>
                <w:szCs w:val="24"/>
              </w:rPr>
              <w:t>органами</w:t>
            </w:r>
          </w:p>
        </w:tc>
        <w:tc>
          <w:tcPr>
            <w:tcW w:w="540" w:type="dxa"/>
            <w:vAlign w:val="bottom"/>
          </w:tcPr>
          <w:p w:rsidR="00E77E5E" w:rsidRPr="00602412" w:rsidRDefault="00E77E5E">
            <w:pPr>
              <w:ind w:left="260"/>
              <w:rPr>
                <w:sz w:val="20"/>
                <w:szCs w:val="20"/>
              </w:rPr>
            </w:pPr>
            <w:r>
              <w:rPr>
                <w:sz w:val="24"/>
                <w:szCs w:val="24"/>
              </w:rPr>
              <w:t>в</w:t>
            </w:r>
          </w:p>
        </w:tc>
        <w:tc>
          <w:tcPr>
            <w:tcW w:w="980" w:type="dxa"/>
            <w:tcBorders>
              <w:right w:val="single" w:sz="8" w:space="0" w:color="auto"/>
            </w:tcBorders>
            <w:vAlign w:val="bottom"/>
          </w:tcPr>
          <w:p w:rsidR="00E77E5E" w:rsidRPr="00602412" w:rsidRDefault="00E77E5E">
            <w:pPr>
              <w:jc w:val="right"/>
              <w:rPr>
                <w:sz w:val="20"/>
                <w:szCs w:val="20"/>
              </w:rPr>
            </w:pPr>
            <w:r>
              <w:rPr>
                <w:sz w:val="24"/>
                <w:szCs w:val="24"/>
              </w:rPr>
              <w:t>сфере</w:t>
            </w:r>
          </w:p>
        </w:tc>
        <w:tc>
          <w:tcPr>
            <w:tcW w:w="1740" w:type="dxa"/>
            <w:gridSpan w:val="2"/>
            <w:vMerge/>
            <w:tcBorders>
              <w:bottom w:val="single" w:sz="8" w:space="0" w:color="auto"/>
            </w:tcBorders>
            <w:vAlign w:val="bottom"/>
          </w:tcPr>
          <w:p w:rsidR="00E77E5E" w:rsidRPr="00602412" w:rsidRDefault="00E77E5E">
            <w:pPr>
              <w:rPr>
                <w:sz w:val="24"/>
                <w:szCs w:val="24"/>
              </w:rPr>
            </w:pPr>
          </w:p>
        </w:tc>
        <w:tc>
          <w:tcPr>
            <w:tcW w:w="340" w:type="dxa"/>
            <w:tcBorders>
              <w:bottom w:val="single" w:sz="8" w:space="0" w:color="auto"/>
            </w:tcBorders>
            <w:vAlign w:val="bottom"/>
          </w:tcPr>
          <w:p w:rsidR="00E77E5E" w:rsidRPr="00602412" w:rsidRDefault="00E77E5E">
            <w:pPr>
              <w:rPr>
                <w:sz w:val="24"/>
                <w:szCs w:val="24"/>
              </w:rPr>
            </w:pPr>
          </w:p>
        </w:tc>
        <w:tc>
          <w:tcPr>
            <w:tcW w:w="520" w:type="dxa"/>
            <w:tcBorders>
              <w:bottom w:val="single" w:sz="8" w:space="0" w:color="auto"/>
            </w:tcBorders>
            <w:vAlign w:val="bottom"/>
          </w:tcPr>
          <w:p w:rsidR="00E77E5E" w:rsidRPr="00602412" w:rsidRDefault="00E77E5E">
            <w:pPr>
              <w:rPr>
                <w:sz w:val="24"/>
                <w:szCs w:val="24"/>
              </w:rPr>
            </w:pPr>
          </w:p>
        </w:tc>
        <w:tc>
          <w:tcPr>
            <w:tcW w:w="300" w:type="dxa"/>
            <w:tcBorders>
              <w:bottom w:val="single" w:sz="8" w:space="0" w:color="auto"/>
            </w:tcBorders>
            <w:vAlign w:val="bottom"/>
          </w:tcPr>
          <w:p w:rsidR="00E77E5E" w:rsidRPr="00602412" w:rsidRDefault="00E77E5E">
            <w:pPr>
              <w:rPr>
                <w:sz w:val="24"/>
                <w:szCs w:val="24"/>
              </w:rPr>
            </w:pPr>
          </w:p>
        </w:tc>
        <w:tc>
          <w:tcPr>
            <w:tcW w:w="420" w:type="dxa"/>
            <w:tcBorders>
              <w:bottom w:val="single" w:sz="8" w:space="0" w:color="auto"/>
            </w:tcBorders>
            <w:vAlign w:val="bottom"/>
          </w:tcPr>
          <w:p w:rsidR="00E77E5E" w:rsidRPr="00602412" w:rsidRDefault="00E77E5E">
            <w:pPr>
              <w:rPr>
                <w:sz w:val="24"/>
                <w:szCs w:val="24"/>
              </w:rPr>
            </w:pPr>
          </w:p>
        </w:tc>
        <w:tc>
          <w:tcPr>
            <w:tcW w:w="440" w:type="dxa"/>
            <w:tcBorders>
              <w:bottom w:val="single" w:sz="8" w:space="0" w:color="auto"/>
            </w:tcBorders>
            <w:vAlign w:val="bottom"/>
          </w:tcPr>
          <w:p w:rsidR="00E77E5E" w:rsidRPr="00602412" w:rsidRDefault="00E77E5E">
            <w:pPr>
              <w:rPr>
                <w:sz w:val="24"/>
                <w:szCs w:val="24"/>
              </w:rPr>
            </w:pPr>
          </w:p>
        </w:tc>
        <w:tc>
          <w:tcPr>
            <w:tcW w:w="600" w:type="dxa"/>
            <w:tcBorders>
              <w:bottom w:val="single" w:sz="8" w:space="0" w:color="auto"/>
              <w:right w:val="single" w:sz="8" w:space="0" w:color="auto"/>
            </w:tcBorders>
            <w:vAlign w:val="bottom"/>
          </w:tcPr>
          <w:p w:rsidR="00E77E5E" w:rsidRPr="00602412" w:rsidRDefault="00E77E5E">
            <w:pPr>
              <w:rPr>
                <w:sz w:val="24"/>
                <w:szCs w:val="24"/>
              </w:rPr>
            </w:pPr>
          </w:p>
        </w:tc>
        <w:tc>
          <w:tcPr>
            <w:tcW w:w="780" w:type="dxa"/>
            <w:tcBorders>
              <w:bottom w:val="single" w:sz="8" w:space="0" w:color="auto"/>
            </w:tcBorders>
            <w:vAlign w:val="bottom"/>
          </w:tcPr>
          <w:p w:rsidR="00E77E5E" w:rsidRPr="00602412" w:rsidRDefault="00E77E5E">
            <w:pPr>
              <w:rPr>
                <w:sz w:val="24"/>
                <w:szCs w:val="24"/>
              </w:rPr>
            </w:pPr>
          </w:p>
        </w:tc>
        <w:tc>
          <w:tcPr>
            <w:tcW w:w="990" w:type="dxa"/>
            <w:tcBorders>
              <w:bottom w:val="single" w:sz="8" w:space="0" w:color="auto"/>
            </w:tcBorders>
            <w:vAlign w:val="bottom"/>
          </w:tcPr>
          <w:p w:rsidR="00E77E5E" w:rsidRPr="00602412" w:rsidRDefault="00E77E5E">
            <w:pPr>
              <w:rPr>
                <w:sz w:val="24"/>
                <w:szCs w:val="24"/>
              </w:rPr>
            </w:pPr>
          </w:p>
        </w:tc>
        <w:tc>
          <w:tcPr>
            <w:tcW w:w="2010" w:type="dxa"/>
            <w:tcBorders>
              <w:bottom w:val="single" w:sz="8" w:space="0" w:color="auto"/>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56"/>
        </w:trPr>
        <w:tc>
          <w:tcPr>
            <w:tcW w:w="1760" w:type="dxa"/>
            <w:gridSpan w:val="2"/>
            <w:tcBorders>
              <w:left w:val="single" w:sz="8" w:space="0" w:color="auto"/>
            </w:tcBorders>
            <w:vAlign w:val="bottom"/>
          </w:tcPr>
          <w:p w:rsidR="00E77E5E" w:rsidRPr="00602412" w:rsidRDefault="00E77E5E">
            <w:pPr>
              <w:spacing w:line="256" w:lineRule="exact"/>
              <w:rPr>
                <w:sz w:val="20"/>
                <w:szCs w:val="20"/>
              </w:rPr>
            </w:pPr>
            <w:r>
              <w:rPr>
                <w:w w:val="99"/>
                <w:sz w:val="24"/>
                <w:szCs w:val="24"/>
              </w:rPr>
              <w:t>противодействия</w:t>
            </w:r>
          </w:p>
        </w:tc>
        <w:tc>
          <w:tcPr>
            <w:tcW w:w="980" w:type="dxa"/>
            <w:tcBorders>
              <w:right w:val="single" w:sz="8" w:space="0" w:color="auto"/>
            </w:tcBorders>
            <w:vAlign w:val="bottom"/>
          </w:tcPr>
          <w:p w:rsidR="00E77E5E" w:rsidRPr="00602412" w:rsidRDefault="00E77E5E"/>
        </w:tc>
        <w:tc>
          <w:tcPr>
            <w:tcW w:w="1740" w:type="dxa"/>
            <w:gridSpan w:val="2"/>
            <w:vMerge w:val="restart"/>
            <w:vAlign w:val="bottom"/>
          </w:tcPr>
          <w:p w:rsidR="00E77E5E" w:rsidRPr="00602412" w:rsidRDefault="00E77E5E">
            <w:pPr>
              <w:ind w:left="80"/>
              <w:rPr>
                <w:sz w:val="20"/>
                <w:szCs w:val="20"/>
              </w:rPr>
            </w:pPr>
            <w:r>
              <w:rPr>
                <w:sz w:val="24"/>
                <w:szCs w:val="24"/>
              </w:rPr>
              <w:t>Закрепление</w:t>
            </w:r>
          </w:p>
        </w:tc>
        <w:tc>
          <w:tcPr>
            <w:tcW w:w="2020" w:type="dxa"/>
            <w:gridSpan w:val="5"/>
            <w:vMerge w:val="restart"/>
            <w:vAlign w:val="bottom"/>
          </w:tcPr>
          <w:p w:rsidR="00E77E5E" w:rsidRPr="00602412" w:rsidRDefault="00E77E5E">
            <w:pPr>
              <w:ind w:left="120"/>
              <w:rPr>
                <w:sz w:val="20"/>
                <w:szCs w:val="20"/>
              </w:rPr>
            </w:pPr>
            <w:r>
              <w:rPr>
                <w:sz w:val="24"/>
                <w:szCs w:val="24"/>
              </w:rPr>
              <w:t>ответственности</w:t>
            </w:r>
          </w:p>
        </w:tc>
        <w:tc>
          <w:tcPr>
            <w:tcW w:w="600" w:type="dxa"/>
            <w:vMerge w:val="restart"/>
            <w:tcBorders>
              <w:right w:val="single" w:sz="8" w:space="0" w:color="auto"/>
            </w:tcBorders>
            <w:vAlign w:val="bottom"/>
          </w:tcPr>
          <w:p w:rsidR="00E77E5E" w:rsidRPr="00602412" w:rsidRDefault="00E77E5E" w:rsidP="00C85C9D">
            <w:pPr>
              <w:jc w:val="center"/>
              <w:rPr>
                <w:sz w:val="20"/>
                <w:szCs w:val="20"/>
              </w:rPr>
            </w:pPr>
            <w:r>
              <w:rPr>
                <w:sz w:val="24"/>
                <w:szCs w:val="24"/>
              </w:rPr>
              <w:t>за</w:t>
            </w:r>
          </w:p>
        </w:tc>
        <w:tc>
          <w:tcPr>
            <w:tcW w:w="780" w:type="dxa"/>
            <w:vAlign w:val="bottom"/>
          </w:tcPr>
          <w:p w:rsidR="00E77E5E" w:rsidRPr="00602412" w:rsidRDefault="00E77E5E"/>
        </w:tc>
        <w:tc>
          <w:tcPr>
            <w:tcW w:w="990" w:type="dxa"/>
            <w:vAlign w:val="bottom"/>
          </w:tcPr>
          <w:p w:rsidR="00E77E5E" w:rsidRPr="00602412" w:rsidRDefault="00E77E5E"/>
        </w:tc>
        <w:tc>
          <w:tcPr>
            <w:tcW w:w="2010" w:type="dxa"/>
            <w:tcBorders>
              <w:right w:val="single" w:sz="8" w:space="0" w:color="auto"/>
            </w:tcBorders>
            <w:vAlign w:val="bottom"/>
          </w:tcPr>
          <w:p w:rsidR="00E77E5E" w:rsidRPr="00602412" w:rsidRDefault="00E77E5E"/>
        </w:tc>
        <w:tc>
          <w:tcPr>
            <w:tcW w:w="0" w:type="dxa"/>
            <w:vAlign w:val="bottom"/>
          </w:tcPr>
          <w:p w:rsidR="00E77E5E" w:rsidRPr="00602412" w:rsidRDefault="00E77E5E">
            <w:pPr>
              <w:rPr>
                <w:sz w:val="2"/>
                <w:szCs w:val="2"/>
              </w:rPr>
            </w:pPr>
          </w:p>
        </w:tc>
      </w:tr>
      <w:tr w:rsidR="00E77E5E" w:rsidRPr="00602412">
        <w:trPr>
          <w:trHeight w:val="94"/>
        </w:trPr>
        <w:tc>
          <w:tcPr>
            <w:tcW w:w="1220" w:type="dxa"/>
            <w:vMerge w:val="restart"/>
            <w:tcBorders>
              <w:left w:val="single" w:sz="8" w:space="0" w:color="auto"/>
            </w:tcBorders>
            <w:vAlign w:val="bottom"/>
          </w:tcPr>
          <w:p w:rsidR="00E77E5E" w:rsidRPr="00602412" w:rsidRDefault="00E77E5E">
            <w:pPr>
              <w:rPr>
                <w:sz w:val="20"/>
                <w:szCs w:val="20"/>
              </w:rPr>
            </w:pPr>
            <w:r>
              <w:rPr>
                <w:sz w:val="24"/>
                <w:szCs w:val="24"/>
              </w:rPr>
              <w:t>коррупции</w:t>
            </w:r>
          </w:p>
        </w:tc>
        <w:tc>
          <w:tcPr>
            <w:tcW w:w="540" w:type="dxa"/>
            <w:vAlign w:val="bottom"/>
          </w:tcPr>
          <w:p w:rsidR="00E77E5E" w:rsidRPr="00602412" w:rsidRDefault="00E77E5E">
            <w:pPr>
              <w:rPr>
                <w:sz w:val="8"/>
                <w:szCs w:val="8"/>
              </w:rPr>
            </w:pPr>
          </w:p>
        </w:tc>
        <w:tc>
          <w:tcPr>
            <w:tcW w:w="980" w:type="dxa"/>
            <w:tcBorders>
              <w:right w:val="single" w:sz="8" w:space="0" w:color="auto"/>
            </w:tcBorders>
            <w:vAlign w:val="bottom"/>
          </w:tcPr>
          <w:p w:rsidR="00E77E5E" w:rsidRPr="00602412" w:rsidRDefault="00E77E5E">
            <w:pPr>
              <w:rPr>
                <w:sz w:val="8"/>
                <w:szCs w:val="8"/>
              </w:rPr>
            </w:pPr>
          </w:p>
        </w:tc>
        <w:tc>
          <w:tcPr>
            <w:tcW w:w="1740" w:type="dxa"/>
            <w:gridSpan w:val="2"/>
            <w:vMerge/>
            <w:vAlign w:val="bottom"/>
          </w:tcPr>
          <w:p w:rsidR="00E77E5E" w:rsidRPr="00602412" w:rsidRDefault="00E77E5E">
            <w:pPr>
              <w:rPr>
                <w:sz w:val="8"/>
                <w:szCs w:val="8"/>
              </w:rPr>
            </w:pPr>
          </w:p>
        </w:tc>
        <w:tc>
          <w:tcPr>
            <w:tcW w:w="2020" w:type="dxa"/>
            <w:gridSpan w:val="5"/>
            <w:vMerge/>
            <w:vAlign w:val="bottom"/>
          </w:tcPr>
          <w:p w:rsidR="00E77E5E" w:rsidRPr="00602412" w:rsidRDefault="00E77E5E">
            <w:pPr>
              <w:rPr>
                <w:sz w:val="8"/>
                <w:szCs w:val="8"/>
              </w:rPr>
            </w:pPr>
          </w:p>
        </w:tc>
        <w:tc>
          <w:tcPr>
            <w:tcW w:w="600" w:type="dxa"/>
            <w:vMerge/>
            <w:tcBorders>
              <w:right w:val="single" w:sz="8" w:space="0" w:color="auto"/>
            </w:tcBorders>
            <w:vAlign w:val="bottom"/>
          </w:tcPr>
          <w:p w:rsidR="00E77E5E" w:rsidRPr="00602412" w:rsidRDefault="00E77E5E">
            <w:pPr>
              <w:rPr>
                <w:sz w:val="8"/>
                <w:szCs w:val="8"/>
              </w:rPr>
            </w:pPr>
          </w:p>
        </w:tc>
        <w:tc>
          <w:tcPr>
            <w:tcW w:w="780" w:type="dxa"/>
            <w:vAlign w:val="bottom"/>
          </w:tcPr>
          <w:p w:rsidR="00E77E5E" w:rsidRPr="00602412" w:rsidRDefault="00E77E5E">
            <w:pPr>
              <w:rPr>
                <w:sz w:val="8"/>
                <w:szCs w:val="8"/>
              </w:rPr>
            </w:pPr>
          </w:p>
        </w:tc>
        <w:tc>
          <w:tcPr>
            <w:tcW w:w="990" w:type="dxa"/>
            <w:vAlign w:val="bottom"/>
          </w:tcPr>
          <w:p w:rsidR="00E77E5E" w:rsidRPr="00602412" w:rsidRDefault="00E77E5E">
            <w:pPr>
              <w:rPr>
                <w:sz w:val="8"/>
                <w:szCs w:val="8"/>
              </w:rPr>
            </w:pPr>
          </w:p>
        </w:tc>
        <w:tc>
          <w:tcPr>
            <w:tcW w:w="2010" w:type="dxa"/>
            <w:tcBorders>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182"/>
        </w:trPr>
        <w:tc>
          <w:tcPr>
            <w:tcW w:w="1220" w:type="dxa"/>
            <w:vMerge/>
            <w:tcBorders>
              <w:left w:val="single" w:sz="8" w:space="0" w:color="auto"/>
            </w:tcBorders>
            <w:vAlign w:val="bottom"/>
          </w:tcPr>
          <w:p w:rsidR="00E77E5E" w:rsidRPr="00602412" w:rsidRDefault="00E77E5E">
            <w:pPr>
              <w:rPr>
                <w:sz w:val="15"/>
                <w:szCs w:val="15"/>
              </w:rPr>
            </w:pPr>
          </w:p>
        </w:tc>
        <w:tc>
          <w:tcPr>
            <w:tcW w:w="540" w:type="dxa"/>
            <w:vAlign w:val="bottom"/>
          </w:tcPr>
          <w:p w:rsidR="00E77E5E" w:rsidRPr="00602412" w:rsidRDefault="00E77E5E">
            <w:pPr>
              <w:rPr>
                <w:sz w:val="15"/>
                <w:szCs w:val="15"/>
              </w:rPr>
            </w:pPr>
          </w:p>
        </w:tc>
        <w:tc>
          <w:tcPr>
            <w:tcW w:w="980" w:type="dxa"/>
            <w:tcBorders>
              <w:right w:val="single" w:sz="8" w:space="0" w:color="auto"/>
            </w:tcBorders>
            <w:vAlign w:val="bottom"/>
          </w:tcPr>
          <w:p w:rsidR="00E77E5E" w:rsidRPr="00602412" w:rsidRDefault="00E77E5E">
            <w:pPr>
              <w:rPr>
                <w:sz w:val="15"/>
                <w:szCs w:val="15"/>
              </w:rPr>
            </w:pPr>
          </w:p>
        </w:tc>
        <w:tc>
          <w:tcPr>
            <w:tcW w:w="1740" w:type="dxa"/>
            <w:gridSpan w:val="2"/>
            <w:vMerge w:val="restart"/>
            <w:vAlign w:val="bottom"/>
          </w:tcPr>
          <w:p w:rsidR="00E77E5E" w:rsidRPr="00602412" w:rsidRDefault="00E77E5E">
            <w:pPr>
              <w:ind w:left="80"/>
              <w:rPr>
                <w:sz w:val="20"/>
                <w:szCs w:val="20"/>
              </w:rPr>
            </w:pPr>
            <w:r>
              <w:rPr>
                <w:sz w:val="24"/>
                <w:szCs w:val="24"/>
              </w:rPr>
              <w:t>направление</w:t>
            </w:r>
          </w:p>
        </w:tc>
        <w:tc>
          <w:tcPr>
            <w:tcW w:w="340" w:type="dxa"/>
            <w:vAlign w:val="bottom"/>
          </w:tcPr>
          <w:p w:rsidR="00E77E5E" w:rsidRPr="00602412" w:rsidRDefault="00E77E5E">
            <w:pPr>
              <w:rPr>
                <w:sz w:val="15"/>
                <w:szCs w:val="15"/>
              </w:rPr>
            </w:pPr>
          </w:p>
        </w:tc>
        <w:tc>
          <w:tcPr>
            <w:tcW w:w="1240" w:type="dxa"/>
            <w:gridSpan w:val="3"/>
            <w:vMerge w:val="restart"/>
            <w:vAlign w:val="bottom"/>
          </w:tcPr>
          <w:p w:rsidR="00E77E5E" w:rsidRPr="00602412" w:rsidRDefault="00E77E5E">
            <w:pPr>
              <w:ind w:left="120"/>
              <w:rPr>
                <w:sz w:val="20"/>
                <w:szCs w:val="20"/>
              </w:rPr>
            </w:pPr>
            <w:r>
              <w:rPr>
                <w:w w:val="97"/>
                <w:sz w:val="24"/>
                <w:szCs w:val="24"/>
              </w:rPr>
              <w:t>сообщения</w:t>
            </w:r>
          </w:p>
        </w:tc>
        <w:tc>
          <w:tcPr>
            <w:tcW w:w="440" w:type="dxa"/>
            <w:vAlign w:val="bottom"/>
          </w:tcPr>
          <w:p w:rsidR="00E77E5E" w:rsidRPr="00602412" w:rsidRDefault="00E77E5E">
            <w:pPr>
              <w:rPr>
                <w:sz w:val="15"/>
                <w:szCs w:val="15"/>
              </w:rPr>
            </w:pPr>
          </w:p>
        </w:tc>
        <w:tc>
          <w:tcPr>
            <w:tcW w:w="600" w:type="dxa"/>
            <w:vMerge w:val="restart"/>
            <w:tcBorders>
              <w:right w:val="single" w:sz="8" w:space="0" w:color="auto"/>
            </w:tcBorders>
            <w:vAlign w:val="bottom"/>
          </w:tcPr>
          <w:p w:rsidR="00E77E5E" w:rsidRPr="00602412" w:rsidRDefault="00E77E5E" w:rsidP="00C85C9D">
            <w:pPr>
              <w:jc w:val="center"/>
              <w:rPr>
                <w:sz w:val="20"/>
                <w:szCs w:val="20"/>
              </w:rPr>
            </w:pPr>
            <w:r>
              <w:rPr>
                <w:sz w:val="24"/>
                <w:szCs w:val="24"/>
              </w:rPr>
              <w:t>в</w:t>
            </w:r>
          </w:p>
        </w:tc>
        <w:tc>
          <w:tcPr>
            <w:tcW w:w="780" w:type="dxa"/>
            <w:vAlign w:val="bottom"/>
          </w:tcPr>
          <w:p w:rsidR="00E77E5E" w:rsidRPr="00602412" w:rsidRDefault="00E77E5E">
            <w:pPr>
              <w:rPr>
                <w:sz w:val="15"/>
                <w:szCs w:val="15"/>
              </w:rPr>
            </w:pPr>
          </w:p>
        </w:tc>
        <w:tc>
          <w:tcPr>
            <w:tcW w:w="990" w:type="dxa"/>
            <w:vAlign w:val="bottom"/>
          </w:tcPr>
          <w:p w:rsidR="00E77E5E" w:rsidRPr="00602412" w:rsidRDefault="00E77E5E">
            <w:pPr>
              <w:rPr>
                <w:sz w:val="15"/>
                <w:szCs w:val="15"/>
              </w:rPr>
            </w:pPr>
          </w:p>
        </w:tc>
        <w:tc>
          <w:tcPr>
            <w:tcW w:w="2010" w:type="dxa"/>
            <w:tcBorders>
              <w:right w:val="single" w:sz="8" w:space="0" w:color="auto"/>
            </w:tcBorders>
            <w:vAlign w:val="bottom"/>
          </w:tcPr>
          <w:p w:rsidR="00E77E5E" w:rsidRPr="00602412" w:rsidRDefault="00E77E5E">
            <w:pPr>
              <w:rPr>
                <w:sz w:val="15"/>
                <w:szCs w:val="15"/>
              </w:rPr>
            </w:pPr>
          </w:p>
        </w:tc>
        <w:tc>
          <w:tcPr>
            <w:tcW w:w="0" w:type="dxa"/>
            <w:vAlign w:val="bottom"/>
          </w:tcPr>
          <w:p w:rsidR="00E77E5E" w:rsidRPr="00602412" w:rsidRDefault="00E77E5E">
            <w:pPr>
              <w:rPr>
                <w:sz w:val="2"/>
                <w:szCs w:val="2"/>
              </w:rPr>
            </w:pPr>
          </w:p>
        </w:tc>
      </w:tr>
      <w:tr w:rsidR="00E77E5E" w:rsidRPr="00602412">
        <w:trPr>
          <w:trHeight w:val="94"/>
        </w:trPr>
        <w:tc>
          <w:tcPr>
            <w:tcW w:w="1220" w:type="dxa"/>
            <w:tcBorders>
              <w:left w:val="single" w:sz="8" w:space="0" w:color="auto"/>
            </w:tcBorders>
            <w:vAlign w:val="bottom"/>
          </w:tcPr>
          <w:p w:rsidR="00E77E5E" w:rsidRPr="00602412" w:rsidRDefault="00E77E5E">
            <w:pPr>
              <w:rPr>
                <w:sz w:val="8"/>
                <w:szCs w:val="8"/>
              </w:rPr>
            </w:pPr>
          </w:p>
        </w:tc>
        <w:tc>
          <w:tcPr>
            <w:tcW w:w="540" w:type="dxa"/>
            <w:vAlign w:val="bottom"/>
          </w:tcPr>
          <w:p w:rsidR="00E77E5E" w:rsidRPr="00602412" w:rsidRDefault="00E77E5E">
            <w:pPr>
              <w:rPr>
                <w:sz w:val="8"/>
                <w:szCs w:val="8"/>
              </w:rPr>
            </w:pPr>
          </w:p>
        </w:tc>
        <w:tc>
          <w:tcPr>
            <w:tcW w:w="980" w:type="dxa"/>
            <w:tcBorders>
              <w:right w:val="single" w:sz="8" w:space="0" w:color="auto"/>
            </w:tcBorders>
            <w:vAlign w:val="bottom"/>
          </w:tcPr>
          <w:p w:rsidR="00E77E5E" w:rsidRPr="00602412" w:rsidRDefault="00E77E5E">
            <w:pPr>
              <w:rPr>
                <w:sz w:val="8"/>
                <w:szCs w:val="8"/>
              </w:rPr>
            </w:pPr>
          </w:p>
        </w:tc>
        <w:tc>
          <w:tcPr>
            <w:tcW w:w="1740" w:type="dxa"/>
            <w:gridSpan w:val="2"/>
            <w:vMerge/>
            <w:vAlign w:val="bottom"/>
          </w:tcPr>
          <w:p w:rsidR="00E77E5E" w:rsidRPr="00602412" w:rsidRDefault="00E77E5E">
            <w:pPr>
              <w:rPr>
                <w:sz w:val="8"/>
                <w:szCs w:val="8"/>
              </w:rPr>
            </w:pPr>
          </w:p>
        </w:tc>
        <w:tc>
          <w:tcPr>
            <w:tcW w:w="340" w:type="dxa"/>
            <w:vAlign w:val="bottom"/>
          </w:tcPr>
          <w:p w:rsidR="00E77E5E" w:rsidRPr="00602412" w:rsidRDefault="00E77E5E">
            <w:pPr>
              <w:rPr>
                <w:sz w:val="8"/>
                <w:szCs w:val="8"/>
              </w:rPr>
            </w:pPr>
          </w:p>
        </w:tc>
        <w:tc>
          <w:tcPr>
            <w:tcW w:w="1240" w:type="dxa"/>
            <w:gridSpan w:val="3"/>
            <w:vMerge/>
            <w:vAlign w:val="bottom"/>
          </w:tcPr>
          <w:p w:rsidR="00E77E5E" w:rsidRPr="00602412" w:rsidRDefault="00E77E5E">
            <w:pPr>
              <w:rPr>
                <w:sz w:val="8"/>
                <w:szCs w:val="8"/>
              </w:rPr>
            </w:pPr>
          </w:p>
        </w:tc>
        <w:tc>
          <w:tcPr>
            <w:tcW w:w="440" w:type="dxa"/>
            <w:vAlign w:val="bottom"/>
          </w:tcPr>
          <w:p w:rsidR="00E77E5E" w:rsidRPr="00602412" w:rsidRDefault="00E77E5E">
            <w:pPr>
              <w:rPr>
                <w:sz w:val="8"/>
                <w:szCs w:val="8"/>
              </w:rPr>
            </w:pPr>
          </w:p>
        </w:tc>
        <w:tc>
          <w:tcPr>
            <w:tcW w:w="600" w:type="dxa"/>
            <w:vMerge/>
            <w:tcBorders>
              <w:right w:val="single" w:sz="8" w:space="0" w:color="auto"/>
            </w:tcBorders>
            <w:vAlign w:val="bottom"/>
          </w:tcPr>
          <w:p w:rsidR="00E77E5E" w:rsidRPr="00602412" w:rsidRDefault="00E77E5E">
            <w:pPr>
              <w:rPr>
                <w:sz w:val="8"/>
                <w:szCs w:val="8"/>
              </w:rPr>
            </w:pPr>
          </w:p>
        </w:tc>
        <w:tc>
          <w:tcPr>
            <w:tcW w:w="780" w:type="dxa"/>
            <w:vAlign w:val="bottom"/>
          </w:tcPr>
          <w:p w:rsidR="00E77E5E" w:rsidRPr="00602412" w:rsidRDefault="00E77E5E">
            <w:pPr>
              <w:rPr>
                <w:sz w:val="8"/>
                <w:szCs w:val="8"/>
              </w:rPr>
            </w:pPr>
          </w:p>
        </w:tc>
        <w:tc>
          <w:tcPr>
            <w:tcW w:w="990" w:type="dxa"/>
            <w:vAlign w:val="bottom"/>
          </w:tcPr>
          <w:p w:rsidR="00E77E5E" w:rsidRPr="00602412" w:rsidRDefault="00E77E5E">
            <w:pPr>
              <w:rPr>
                <w:sz w:val="8"/>
                <w:szCs w:val="8"/>
              </w:rPr>
            </w:pPr>
          </w:p>
        </w:tc>
        <w:tc>
          <w:tcPr>
            <w:tcW w:w="2010" w:type="dxa"/>
            <w:tcBorders>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2080" w:type="dxa"/>
            <w:gridSpan w:val="3"/>
            <w:vAlign w:val="bottom"/>
          </w:tcPr>
          <w:p w:rsidR="00E77E5E" w:rsidRPr="00602412" w:rsidRDefault="00E77E5E">
            <w:pPr>
              <w:ind w:left="80"/>
              <w:rPr>
                <w:sz w:val="20"/>
                <w:szCs w:val="20"/>
              </w:rPr>
            </w:pPr>
            <w:r>
              <w:rPr>
                <w:sz w:val="24"/>
                <w:szCs w:val="24"/>
              </w:rPr>
              <w:t>соответствующие</w:t>
            </w:r>
          </w:p>
        </w:tc>
        <w:tc>
          <w:tcPr>
            <w:tcW w:w="2280" w:type="dxa"/>
            <w:gridSpan w:val="5"/>
            <w:tcBorders>
              <w:right w:val="single" w:sz="8" w:space="0" w:color="auto"/>
            </w:tcBorders>
            <w:vAlign w:val="bottom"/>
          </w:tcPr>
          <w:p w:rsidR="00E77E5E" w:rsidRPr="00602412" w:rsidRDefault="00E77E5E">
            <w:pPr>
              <w:jc w:val="right"/>
              <w:rPr>
                <w:sz w:val="20"/>
                <w:szCs w:val="20"/>
              </w:rPr>
            </w:pPr>
            <w:r>
              <w:rPr>
                <w:sz w:val="24"/>
                <w:szCs w:val="24"/>
              </w:rPr>
              <w:t>правоохранительные</w:t>
            </w: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1140" w:type="dxa"/>
            <w:vAlign w:val="bottom"/>
          </w:tcPr>
          <w:p w:rsidR="00E77E5E" w:rsidRPr="00602412" w:rsidRDefault="00E77E5E">
            <w:pPr>
              <w:ind w:left="80"/>
              <w:rPr>
                <w:sz w:val="20"/>
                <w:szCs w:val="20"/>
              </w:rPr>
            </w:pPr>
            <w:r>
              <w:rPr>
                <w:sz w:val="24"/>
                <w:szCs w:val="24"/>
              </w:rPr>
              <w:t>органы</w:t>
            </w:r>
          </w:p>
        </w:tc>
        <w:tc>
          <w:tcPr>
            <w:tcW w:w="600" w:type="dxa"/>
            <w:vAlign w:val="bottom"/>
          </w:tcPr>
          <w:p w:rsidR="00E77E5E" w:rsidRPr="00602412" w:rsidRDefault="00E77E5E">
            <w:pPr>
              <w:ind w:left="100"/>
              <w:rPr>
                <w:sz w:val="20"/>
                <w:szCs w:val="20"/>
              </w:rPr>
            </w:pPr>
            <w:r>
              <w:rPr>
                <w:sz w:val="24"/>
                <w:szCs w:val="24"/>
              </w:rPr>
              <w:t>о</w:t>
            </w:r>
          </w:p>
        </w:tc>
        <w:tc>
          <w:tcPr>
            <w:tcW w:w="860" w:type="dxa"/>
            <w:gridSpan w:val="2"/>
            <w:vAlign w:val="bottom"/>
          </w:tcPr>
          <w:p w:rsidR="00E77E5E" w:rsidRPr="00602412" w:rsidRDefault="00E77E5E">
            <w:pPr>
              <w:ind w:left="60"/>
              <w:rPr>
                <w:sz w:val="20"/>
                <w:szCs w:val="20"/>
              </w:rPr>
            </w:pPr>
            <w:r>
              <w:rPr>
                <w:w w:val="96"/>
                <w:sz w:val="24"/>
                <w:szCs w:val="24"/>
              </w:rPr>
              <w:t>случаях</w:t>
            </w:r>
          </w:p>
        </w:tc>
        <w:tc>
          <w:tcPr>
            <w:tcW w:w="300" w:type="dxa"/>
            <w:vAlign w:val="bottom"/>
          </w:tcPr>
          <w:p w:rsidR="00E77E5E" w:rsidRPr="00602412" w:rsidRDefault="00E77E5E">
            <w:pPr>
              <w:rPr>
                <w:sz w:val="24"/>
                <w:szCs w:val="24"/>
              </w:rPr>
            </w:pPr>
          </w:p>
        </w:tc>
        <w:tc>
          <w:tcPr>
            <w:tcW w:w="1460" w:type="dxa"/>
            <w:gridSpan w:val="3"/>
            <w:tcBorders>
              <w:right w:val="single" w:sz="8" w:space="0" w:color="auto"/>
            </w:tcBorders>
            <w:vAlign w:val="bottom"/>
          </w:tcPr>
          <w:p w:rsidR="00E77E5E" w:rsidRPr="00602412" w:rsidRDefault="00E77E5E" w:rsidP="00C85C9D">
            <w:pPr>
              <w:jc w:val="center"/>
              <w:rPr>
                <w:sz w:val="20"/>
                <w:szCs w:val="20"/>
              </w:rPr>
            </w:pPr>
            <w:r>
              <w:rPr>
                <w:sz w:val="24"/>
                <w:szCs w:val="24"/>
              </w:rPr>
              <w:t>совершения</w:t>
            </w: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3760" w:type="dxa"/>
            <w:gridSpan w:val="7"/>
            <w:vAlign w:val="bottom"/>
          </w:tcPr>
          <w:p w:rsidR="00E77E5E" w:rsidRPr="00602412" w:rsidRDefault="00E77E5E">
            <w:pPr>
              <w:ind w:left="80"/>
              <w:rPr>
                <w:sz w:val="20"/>
                <w:szCs w:val="20"/>
              </w:rPr>
            </w:pPr>
            <w:r>
              <w:rPr>
                <w:sz w:val="24"/>
                <w:szCs w:val="24"/>
              </w:rPr>
              <w:t>коррупционных правонарушений.</w:t>
            </w:r>
          </w:p>
        </w:tc>
        <w:tc>
          <w:tcPr>
            <w:tcW w:w="600" w:type="dxa"/>
            <w:tcBorders>
              <w:right w:val="single" w:sz="8" w:space="0" w:color="auto"/>
            </w:tcBorders>
            <w:vAlign w:val="bottom"/>
          </w:tcPr>
          <w:p w:rsidR="00E77E5E" w:rsidRPr="00602412" w:rsidRDefault="00E77E5E">
            <w:pPr>
              <w:rPr>
                <w:sz w:val="24"/>
                <w:szCs w:val="24"/>
              </w:rPr>
            </w:pP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101"/>
        </w:trPr>
        <w:tc>
          <w:tcPr>
            <w:tcW w:w="1220" w:type="dxa"/>
            <w:tcBorders>
              <w:left w:val="single" w:sz="8" w:space="0" w:color="auto"/>
              <w:bottom w:val="single" w:sz="8" w:space="0" w:color="auto"/>
            </w:tcBorders>
            <w:vAlign w:val="bottom"/>
          </w:tcPr>
          <w:p w:rsidR="00E77E5E" w:rsidRPr="00602412" w:rsidRDefault="00E77E5E">
            <w:pPr>
              <w:rPr>
                <w:sz w:val="8"/>
                <w:szCs w:val="8"/>
              </w:rPr>
            </w:pPr>
          </w:p>
        </w:tc>
        <w:tc>
          <w:tcPr>
            <w:tcW w:w="540" w:type="dxa"/>
            <w:tcBorders>
              <w:bottom w:val="single" w:sz="8" w:space="0" w:color="auto"/>
            </w:tcBorders>
            <w:vAlign w:val="bottom"/>
          </w:tcPr>
          <w:p w:rsidR="00E77E5E" w:rsidRPr="00602412" w:rsidRDefault="00E77E5E">
            <w:pPr>
              <w:rPr>
                <w:sz w:val="8"/>
                <w:szCs w:val="8"/>
              </w:rPr>
            </w:pPr>
          </w:p>
        </w:tc>
        <w:tc>
          <w:tcPr>
            <w:tcW w:w="980" w:type="dxa"/>
            <w:tcBorders>
              <w:bottom w:val="single" w:sz="8" w:space="0" w:color="auto"/>
              <w:right w:val="single" w:sz="8" w:space="0" w:color="auto"/>
            </w:tcBorders>
            <w:vAlign w:val="bottom"/>
          </w:tcPr>
          <w:p w:rsidR="00E77E5E" w:rsidRPr="00602412" w:rsidRDefault="00E77E5E">
            <w:pPr>
              <w:rPr>
                <w:sz w:val="8"/>
                <w:szCs w:val="8"/>
              </w:rPr>
            </w:pPr>
          </w:p>
        </w:tc>
        <w:tc>
          <w:tcPr>
            <w:tcW w:w="1140" w:type="dxa"/>
            <w:tcBorders>
              <w:bottom w:val="single" w:sz="8" w:space="0" w:color="auto"/>
            </w:tcBorders>
            <w:vAlign w:val="bottom"/>
          </w:tcPr>
          <w:p w:rsidR="00E77E5E" w:rsidRPr="00602412" w:rsidRDefault="00E77E5E">
            <w:pPr>
              <w:rPr>
                <w:sz w:val="8"/>
                <w:szCs w:val="8"/>
              </w:rPr>
            </w:pPr>
          </w:p>
        </w:tc>
        <w:tc>
          <w:tcPr>
            <w:tcW w:w="600" w:type="dxa"/>
            <w:tcBorders>
              <w:bottom w:val="single" w:sz="8" w:space="0" w:color="auto"/>
            </w:tcBorders>
            <w:vAlign w:val="bottom"/>
          </w:tcPr>
          <w:p w:rsidR="00E77E5E" w:rsidRPr="00602412" w:rsidRDefault="00E77E5E">
            <w:pPr>
              <w:rPr>
                <w:sz w:val="8"/>
                <w:szCs w:val="8"/>
              </w:rPr>
            </w:pPr>
          </w:p>
        </w:tc>
        <w:tc>
          <w:tcPr>
            <w:tcW w:w="340" w:type="dxa"/>
            <w:tcBorders>
              <w:bottom w:val="single" w:sz="8" w:space="0" w:color="auto"/>
            </w:tcBorders>
            <w:vAlign w:val="bottom"/>
          </w:tcPr>
          <w:p w:rsidR="00E77E5E" w:rsidRPr="00602412" w:rsidRDefault="00E77E5E">
            <w:pPr>
              <w:rPr>
                <w:sz w:val="8"/>
                <w:szCs w:val="8"/>
              </w:rPr>
            </w:pPr>
          </w:p>
        </w:tc>
        <w:tc>
          <w:tcPr>
            <w:tcW w:w="520" w:type="dxa"/>
            <w:tcBorders>
              <w:bottom w:val="single" w:sz="8" w:space="0" w:color="auto"/>
            </w:tcBorders>
            <w:vAlign w:val="bottom"/>
          </w:tcPr>
          <w:p w:rsidR="00E77E5E" w:rsidRPr="00602412" w:rsidRDefault="00E77E5E">
            <w:pPr>
              <w:rPr>
                <w:sz w:val="8"/>
                <w:szCs w:val="8"/>
              </w:rPr>
            </w:pPr>
          </w:p>
        </w:tc>
        <w:tc>
          <w:tcPr>
            <w:tcW w:w="300" w:type="dxa"/>
            <w:tcBorders>
              <w:bottom w:val="single" w:sz="8" w:space="0" w:color="auto"/>
            </w:tcBorders>
            <w:vAlign w:val="bottom"/>
          </w:tcPr>
          <w:p w:rsidR="00E77E5E" w:rsidRPr="00602412" w:rsidRDefault="00E77E5E">
            <w:pPr>
              <w:rPr>
                <w:sz w:val="8"/>
                <w:szCs w:val="8"/>
              </w:rPr>
            </w:pPr>
          </w:p>
        </w:tc>
        <w:tc>
          <w:tcPr>
            <w:tcW w:w="420" w:type="dxa"/>
            <w:tcBorders>
              <w:bottom w:val="single" w:sz="8" w:space="0" w:color="auto"/>
            </w:tcBorders>
            <w:vAlign w:val="bottom"/>
          </w:tcPr>
          <w:p w:rsidR="00E77E5E" w:rsidRPr="00602412" w:rsidRDefault="00E77E5E">
            <w:pPr>
              <w:rPr>
                <w:sz w:val="8"/>
                <w:szCs w:val="8"/>
              </w:rPr>
            </w:pPr>
          </w:p>
        </w:tc>
        <w:tc>
          <w:tcPr>
            <w:tcW w:w="440" w:type="dxa"/>
            <w:tcBorders>
              <w:bottom w:val="single" w:sz="8" w:space="0" w:color="auto"/>
            </w:tcBorders>
            <w:vAlign w:val="bottom"/>
          </w:tcPr>
          <w:p w:rsidR="00E77E5E" w:rsidRPr="00602412" w:rsidRDefault="00E77E5E">
            <w:pPr>
              <w:rPr>
                <w:sz w:val="8"/>
                <w:szCs w:val="8"/>
              </w:rPr>
            </w:pPr>
          </w:p>
        </w:tc>
        <w:tc>
          <w:tcPr>
            <w:tcW w:w="600" w:type="dxa"/>
            <w:tcBorders>
              <w:bottom w:val="single" w:sz="8" w:space="0" w:color="auto"/>
              <w:right w:val="single" w:sz="8" w:space="0" w:color="auto"/>
            </w:tcBorders>
            <w:vAlign w:val="bottom"/>
          </w:tcPr>
          <w:p w:rsidR="00E77E5E" w:rsidRPr="00602412" w:rsidRDefault="00E77E5E">
            <w:pPr>
              <w:rPr>
                <w:sz w:val="8"/>
                <w:szCs w:val="8"/>
              </w:rPr>
            </w:pPr>
          </w:p>
        </w:tc>
        <w:tc>
          <w:tcPr>
            <w:tcW w:w="780" w:type="dxa"/>
            <w:tcBorders>
              <w:bottom w:val="single" w:sz="8" w:space="0" w:color="auto"/>
            </w:tcBorders>
            <w:vAlign w:val="bottom"/>
          </w:tcPr>
          <w:p w:rsidR="00E77E5E" w:rsidRPr="00602412" w:rsidRDefault="00E77E5E">
            <w:pPr>
              <w:rPr>
                <w:sz w:val="8"/>
                <w:szCs w:val="8"/>
              </w:rPr>
            </w:pPr>
          </w:p>
        </w:tc>
        <w:tc>
          <w:tcPr>
            <w:tcW w:w="990" w:type="dxa"/>
            <w:tcBorders>
              <w:bottom w:val="single" w:sz="8" w:space="0" w:color="auto"/>
            </w:tcBorders>
            <w:vAlign w:val="bottom"/>
          </w:tcPr>
          <w:p w:rsidR="00E77E5E" w:rsidRPr="00602412" w:rsidRDefault="00E77E5E">
            <w:pPr>
              <w:rPr>
                <w:sz w:val="8"/>
                <w:szCs w:val="8"/>
              </w:rPr>
            </w:pPr>
          </w:p>
        </w:tc>
        <w:tc>
          <w:tcPr>
            <w:tcW w:w="201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bl>
    <w:p w:rsidR="00E77E5E" w:rsidRDefault="00851A06">
      <w:pPr>
        <w:rPr>
          <w:sz w:val="20"/>
          <w:szCs w:val="20"/>
        </w:rPr>
        <w:sectPr w:rsidR="00E77E5E">
          <w:pgSz w:w="12240" w:h="15840"/>
          <w:pgMar w:top="407" w:right="1080" w:bottom="1440" w:left="280" w:header="0" w:footer="0" w:gutter="0"/>
          <w:cols w:space="720" w:equalWidth="0">
            <w:col w:w="10880"/>
          </w:cols>
        </w:sectPr>
      </w:pPr>
      <w:r>
        <w:rPr>
          <w:noProof/>
        </w:rPr>
        <mc:AlternateContent>
          <mc:Choice Requires="wps">
            <w:drawing>
              <wp:anchor distT="0" distB="0" distL="0" distR="0" simplePos="0" relativeHeight="251653120" behindDoc="0" locked="0" layoutInCell="0" allowOverlap="1">
                <wp:simplePos x="0" y="0"/>
                <wp:positionH relativeFrom="page">
                  <wp:posOffset>5810250</wp:posOffset>
                </wp:positionH>
                <wp:positionV relativeFrom="page">
                  <wp:posOffset>271145</wp:posOffset>
                </wp:positionV>
                <wp:extent cx="0" cy="6625590"/>
                <wp:effectExtent l="9525" t="13970" r="9525" b="8890"/>
                <wp:wrapNone/>
                <wp:docPr id="10"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255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1"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7.5pt,21.35pt" to="457.5pt,5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" o:allowincell="f" strokeweight=".48pt">
                <w10:wrap anchorx="page" anchory="page"/>
              </v:line>
            </w:pict>
          </mc:Fallback>
        </mc:AlternateContent>
      </w:r>
    </w:p>
    <w:p w:rsidR="00E77E5E" w:rsidRDefault="00E77E5E">
      <w:pPr>
        <w:ind w:right="-719"/>
        <w:jc w:val="center"/>
        <w:rPr>
          <w:sz w:val="20"/>
          <w:szCs w:val="20"/>
        </w:rPr>
      </w:pPr>
      <w:r>
        <w:rPr>
          <w:sz w:val="26"/>
          <w:szCs w:val="26"/>
        </w:rPr>
        <w:lastRenderedPageBreak/>
        <w:t>Приказ №</w:t>
      </w:r>
      <w:r w:rsidR="00824F54">
        <w:rPr>
          <w:sz w:val="26"/>
          <w:szCs w:val="26"/>
        </w:rPr>
        <w:t>1</w:t>
      </w:r>
      <w:r w:rsidR="0079109F">
        <w:rPr>
          <w:sz w:val="26"/>
          <w:szCs w:val="26"/>
        </w:rPr>
        <w:t>6</w:t>
      </w:r>
    </w:p>
    <w:p w:rsidR="00E77E5E" w:rsidRDefault="00E77E5E">
      <w:pPr>
        <w:spacing w:line="147" w:lineRule="exact"/>
        <w:rPr>
          <w:sz w:val="20"/>
          <w:szCs w:val="20"/>
        </w:rPr>
      </w:pPr>
    </w:p>
    <w:p w:rsidR="00E77E5E" w:rsidRDefault="00E77E5E">
      <w:pPr>
        <w:ind w:right="-719"/>
        <w:jc w:val="center"/>
        <w:rPr>
          <w:sz w:val="20"/>
          <w:szCs w:val="20"/>
        </w:rPr>
      </w:pPr>
      <w:r>
        <w:rPr>
          <w:sz w:val="26"/>
          <w:szCs w:val="26"/>
        </w:rPr>
        <w:t>от 31.10.2017 г.</w:t>
      </w:r>
    </w:p>
    <w:p w:rsidR="00E77E5E" w:rsidRDefault="00E77E5E">
      <w:pPr>
        <w:spacing w:line="150" w:lineRule="exact"/>
        <w:rPr>
          <w:sz w:val="20"/>
          <w:szCs w:val="20"/>
        </w:rPr>
      </w:pPr>
    </w:p>
    <w:p w:rsidR="00E77E5E" w:rsidRDefault="00E77E5E">
      <w:pPr>
        <w:ind w:right="-699"/>
        <w:jc w:val="center"/>
        <w:rPr>
          <w:sz w:val="20"/>
          <w:szCs w:val="20"/>
        </w:rPr>
      </w:pPr>
      <w:r>
        <w:rPr>
          <w:sz w:val="26"/>
          <w:szCs w:val="26"/>
        </w:rPr>
        <w:t>«Об исполнении законодательства о противодействии коррупции»</w:t>
      </w:r>
    </w:p>
    <w:p w:rsidR="00E77E5E" w:rsidRDefault="00E77E5E">
      <w:pPr>
        <w:spacing w:line="165" w:lineRule="exact"/>
        <w:rPr>
          <w:sz w:val="20"/>
          <w:szCs w:val="20"/>
        </w:rPr>
      </w:pPr>
    </w:p>
    <w:p w:rsidR="00E77E5E" w:rsidRDefault="00E77E5E">
      <w:pPr>
        <w:spacing w:line="235" w:lineRule="auto"/>
        <w:ind w:firstLine="427"/>
        <w:jc w:val="both"/>
        <w:rPr>
          <w:sz w:val="20"/>
          <w:szCs w:val="20"/>
        </w:rPr>
      </w:pPr>
      <w:r>
        <w:rPr>
          <w:sz w:val="26"/>
          <w:szCs w:val="26"/>
        </w:rPr>
        <w:t>На основании требований статьи 133 ФЗ от 25.12.2008 г. №273-ФЗ «О противодействии коррупции»; Закона Республики Дагестан от 07.04.2009 г. №21 «О  противодействии коррупции в Республике Дагестан»</w:t>
      </w:r>
    </w:p>
    <w:p w:rsidR="00E77E5E" w:rsidRDefault="00E77E5E">
      <w:pPr>
        <w:spacing w:line="4" w:lineRule="exact"/>
        <w:rPr>
          <w:sz w:val="20"/>
          <w:szCs w:val="20"/>
        </w:rPr>
      </w:pPr>
    </w:p>
    <w:p w:rsidR="00E77E5E" w:rsidRDefault="00E77E5E">
      <w:pPr>
        <w:ind w:left="440"/>
        <w:rPr>
          <w:sz w:val="20"/>
          <w:szCs w:val="20"/>
        </w:rPr>
      </w:pPr>
      <w:r>
        <w:rPr>
          <w:sz w:val="26"/>
          <w:szCs w:val="26"/>
        </w:rPr>
        <w:t>ПРИКАЗЫВАЮ:</w:t>
      </w:r>
    </w:p>
    <w:p w:rsidR="00E77E5E" w:rsidRDefault="00E77E5E">
      <w:pPr>
        <w:numPr>
          <w:ilvl w:val="0"/>
          <w:numId w:val="1"/>
        </w:numPr>
        <w:tabs>
          <w:tab w:val="left" w:pos="340"/>
        </w:tabs>
        <w:spacing w:line="238" w:lineRule="auto"/>
        <w:ind w:left="340" w:hanging="334"/>
        <w:rPr>
          <w:sz w:val="26"/>
          <w:szCs w:val="26"/>
        </w:rPr>
      </w:pPr>
      <w:r>
        <w:rPr>
          <w:sz w:val="26"/>
          <w:szCs w:val="26"/>
        </w:rPr>
        <w:t>Назначить  рабочую  группу по  разработке  нормативных  документов  на  основании  ФЗ  от</w:t>
      </w:r>
    </w:p>
    <w:p w:rsidR="00E77E5E" w:rsidRDefault="00E77E5E">
      <w:pPr>
        <w:spacing w:line="2" w:lineRule="exact"/>
        <w:rPr>
          <w:sz w:val="26"/>
          <w:szCs w:val="26"/>
        </w:rPr>
      </w:pPr>
    </w:p>
    <w:p w:rsidR="00E77E5E" w:rsidRDefault="00E77E5E">
      <w:pPr>
        <w:rPr>
          <w:sz w:val="26"/>
          <w:szCs w:val="26"/>
        </w:rPr>
      </w:pPr>
      <w:r>
        <w:rPr>
          <w:sz w:val="26"/>
          <w:szCs w:val="26"/>
        </w:rPr>
        <w:t>25.12.2008 г. №273-ФЗ «О противодействии коррупции»:</w:t>
      </w:r>
    </w:p>
    <w:p w:rsidR="00E77E5E" w:rsidRDefault="00E77E5E">
      <w:pPr>
        <w:spacing w:line="16" w:lineRule="exact"/>
        <w:rPr>
          <w:sz w:val="20"/>
          <w:szCs w:val="20"/>
        </w:rPr>
      </w:pPr>
    </w:p>
    <w:p w:rsidR="00E77E5E" w:rsidRDefault="002C3FA1">
      <w:pPr>
        <w:numPr>
          <w:ilvl w:val="1"/>
          <w:numId w:val="2"/>
        </w:numPr>
        <w:tabs>
          <w:tab w:val="left" w:pos="591"/>
        </w:tabs>
        <w:spacing w:line="233" w:lineRule="auto"/>
        <w:ind w:left="440" w:right="2340" w:hanging="6"/>
        <w:rPr>
          <w:sz w:val="26"/>
          <w:szCs w:val="26"/>
        </w:rPr>
      </w:pPr>
      <w:r>
        <w:rPr>
          <w:sz w:val="26"/>
          <w:szCs w:val="26"/>
        </w:rPr>
        <w:t>руководитель группы Закаригаев.М.Г.</w:t>
      </w:r>
      <w:r w:rsidR="001B7213">
        <w:rPr>
          <w:sz w:val="26"/>
          <w:szCs w:val="26"/>
        </w:rPr>
        <w:t xml:space="preserve"> – заместител</w:t>
      </w:r>
      <w:r w:rsidR="003E48A7">
        <w:rPr>
          <w:sz w:val="26"/>
          <w:szCs w:val="26"/>
        </w:rPr>
        <w:t xml:space="preserve"> </w:t>
      </w:r>
      <w:r w:rsidR="001B7213">
        <w:rPr>
          <w:sz w:val="26"/>
          <w:szCs w:val="26"/>
        </w:rPr>
        <w:t>директора</w:t>
      </w:r>
      <w:r w:rsidR="003E48A7">
        <w:rPr>
          <w:sz w:val="26"/>
          <w:szCs w:val="26"/>
        </w:rPr>
        <w:t xml:space="preserve"> </w:t>
      </w:r>
      <w:r w:rsidR="00317962">
        <w:rPr>
          <w:sz w:val="26"/>
          <w:szCs w:val="26"/>
        </w:rPr>
        <w:t>по</w:t>
      </w:r>
      <w:r w:rsidR="00E77E5E">
        <w:rPr>
          <w:sz w:val="26"/>
          <w:szCs w:val="26"/>
        </w:rPr>
        <w:t>УВР; члены группы:</w:t>
      </w:r>
    </w:p>
    <w:p w:rsidR="00E77E5E" w:rsidRDefault="00E77E5E">
      <w:pPr>
        <w:spacing w:line="2" w:lineRule="exact"/>
        <w:rPr>
          <w:sz w:val="26"/>
          <w:szCs w:val="26"/>
        </w:rPr>
      </w:pPr>
    </w:p>
    <w:p w:rsidR="00E77E5E" w:rsidRDefault="00914F31">
      <w:pPr>
        <w:numPr>
          <w:ilvl w:val="1"/>
          <w:numId w:val="2"/>
        </w:numPr>
        <w:tabs>
          <w:tab w:val="left" w:pos="580"/>
        </w:tabs>
        <w:ind w:left="580" w:hanging="146"/>
        <w:rPr>
          <w:sz w:val="26"/>
          <w:szCs w:val="26"/>
        </w:rPr>
      </w:pPr>
      <w:r>
        <w:rPr>
          <w:sz w:val="26"/>
          <w:szCs w:val="26"/>
        </w:rPr>
        <w:t xml:space="preserve">зам. директора по ВР Даийтбегов </w:t>
      </w:r>
      <w:r w:rsidR="00E77E5E">
        <w:rPr>
          <w:sz w:val="26"/>
          <w:szCs w:val="26"/>
        </w:rPr>
        <w:t>М.</w:t>
      </w:r>
      <w:r>
        <w:rPr>
          <w:sz w:val="26"/>
          <w:szCs w:val="26"/>
        </w:rPr>
        <w:t>С.</w:t>
      </w:r>
    </w:p>
    <w:p w:rsidR="00E77E5E" w:rsidRDefault="00E77E5E">
      <w:pPr>
        <w:numPr>
          <w:ilvl w:val="1"/>
          <w:numId w:val="2"/>
        </w:numPr>
        <w:tabs>
          <w:tab w:val="left" w:pos="580"/>
        </w:tabs>
        <w:spacing w:line="238" w:lineRule="auto"/>
        <w:ind w:left="580" w:hanging="146"/>
        <w:rPr>
          <w:sz w:val="26"/>
          <w:szCs w:val="26"/>
        </w:rPr>
      </w:pPr>
      <w:r>
        <w:rPr>
          <w:sz w:val="26"/>
          <w:szCs w:val="26"/>
        </w:rPr>
        <w:t xml:space="preserve">председатель </w:t>
      </w:r>
      <w:r w:rsidR="00914F31">
        <w:rPr>
          <w:sz w:val="26"/>
          <w:szCs w:val="26"/>
        </w:rPr>
        <w:t>профсоюзной организации Абдурахимов М.Д</w:t>
      </w:r>
      <w:r>
        <w:rPr>
          <w:sz w:val="26"/>
          <w:szCs w:val="26"/>
        </w:rPr>
        <w:t>.</w:t>
      </w:r>
    </w:p>
    <w:p w:rsidR="00E77E5E" w:rsidRDefault="00E77E5E">
      <w:pPr>
        <w:spacing w:line="2" w:lineRule="exact"/>
        <w:rPr>
          <w:sz w:val="26"/>
          <w:szCs w:val="26"/>
        </w:rPr>
      </w:pPr>
    </w:p>
    <w:p w:rsidR="00E77E5E" w:rsidRDefault="00E77E5E">
      <w:pPr>
        <w:numPr>
          <w:ilvl w:val="1"/>
          <w:numId w:val="2"/>
        </w:numPr>
        <w:tabs>
          <w:tab w:val="left" w:pos="580"/>
        </w:tabs>
        <w:ind w:left="580" w:hanging="146"/>
        <w:rPr>
          <w:sz w:val="26"/>
          <w:szCs w:val="26"/>
        </w:rPr>
      </w:pPr>
      <w:r>
        <w:rPr>
          <w:sz w:val="26"/>
          <w:szCs w:val="26"/>
        </w:rPr>
        <w:t>заведующий хозяйстве</w:t>
      </w:r>
      <w:r w:rsidR="00284079">
        <w:rPr>
          <w:sz w:val="26"/>
          <w:szCs w:val="26"/>
        </w:rPr>
        <w:t>нной частью школы Магомедов М.И</w:t>
      </w:r>
      <w:r>
        <w:rPr>
          <w:sz w:val="26"/>
          <w:szCs w:val="26"/>
        </w:rPr>
        <w:t>.</w:t>
      </w:r>
    </w:p>
    <w:p w:rsidR="00E77E5E" w:rsidRDefault="00E77E5E">
      <w:pPr>
        <w:numPr>
          <w:ilvl w:val="0"/>
          <w:numId w:val="2"/>
        </w:numPr>
        <w:tabs>
          <w:tab w:val="left" w:pos="260"/>
        </w:tabs>
        <w:ind w:left="260" w:hanging="254"/>
        <w:rPr>
          <w:sz w:val="26"/>
          <w:szCs w:val="26"/>
        </w:rPr>
      </w:pPr>
      <w:r>
        <w:rPr>
          <w:sz w:val="26"/>
          <w:szCs w:val="26"/>
        </w:rPr>
        <w:t>Рабочей группе:</w:t>
      </w:r>
    </w:p>
    <w:p w:rsidR="00E77E5E" w:rsidRDefault="00E77E5E">
      <w:pPr>
        <w:spacing w:line="15" w:lineRule="exact"/>
        <w:rPr>
          <w:sz w:val="26"/>
          <w:szCs w:val="26"/>
        </w:rPr>
      </w:pPr>
    </w:p>
    <w:p w:rsidR="00E77E5E" w:rsidRDefault="00E77E5E">
      <w:pPr>
        <w:numPr>
          <w:ilvl w:val="1"/>
          <w:numId w:val="2"/>
        </w:numPr>
        <w:tabs>
          <w:tab w:val="left" w:pos="670"/>
        </w:tabs>
        <w:spacing w:line="234" w:lineRule="auto"/>
        <w:ind w:firstLine="434"/>
        <w:rPr>
          <w:sz w:val="26"/>
          <w:szCs w:val="26"/>
        </w:rPr>
      </w:pPr>
      <w:r>
        <w:rPr>
          <w:sz w:val="26"/>
          <w:szCs w:val="26"/>
        </w:rPr>
        <w:t>установить перечень реализуемых образовательным учреждением антикоррупционных мероприятий, стандартов процедур и их выполнения;</w:t>
      </w:r>
    </w:p>
    <w:p w:rsidR="00E77E5E" w:rsidRDefault="00E77E5E">
      <w:pPr>
        <w:spacing w:line="14" w:lineRule="exact"/>
        <w:rPr>
          <w:sz w:val="26"/>
          <w:szCs w:val="26"/>
        </w:rPr>
      </w:pPr>
    </w:p>
    <w:p w:rsidR="00E77E5E" w:rsidRDefault="00E77E5E">
      <w:pPr>
        <w:numPr>
          <w:ilvl w:val="1"/>
          <w:numId w:val="2"/>
        </w:numPr>
        <w:tabs>
          <w:tab w:val="left" w:pos="703"/>
        </w:tabs>
        <w:spacing w:line="234" w:lineRule="auto"/>
        <w:ind w:firstLine="434"/>
        <w:rPr>
          <w:sz w:val="26"/>
          <w:szCs w:val="26"/>
        </w:rPr>
      </w:pPr>
      <w:r>
        <w:rPr>
          <w:sz w:val="26"/>
          <w:szCs w:val="26"/>
        </w:rPr>
        <w:t>разработать пакет документов по антикоррупционной политике в образовательном учреждении;</w:t>
      </w:r>
    </w:p>
    <w:p w:rsidR="00E77E5E" w:rsidRDefault="00E77E5E">
      <w:pPr>
        <w:spacing w:line="1" w:lineRule="exact"/>
        <w:rPr>
          <w:sz w:val="26"/>
          <w:szCs w:val="26"/>
        </w:rPr>
      </w:pPr>
    </w:p>
    <w:p w:rsidR="00E77E5E" w:rsidRDefault="00E77E5E">
      <w:pPr>
        <w:numPr>
          <w:ilvl w:val="1"/>
          <w:numId w:val="2"/>
        </w:numPr>
        <w:tabs>
          <w:tab w:val="left" w:pos="580"/>
        </w:tabs>
        <w:spacing w:line="238" w:lineRule="auto"/>
        <w:ind w:left="580" w:hanging="146"/>
        <w:rPr>
          <w:sz w:val="26"/>
          <w:szCs w:val="26"/>
        </w:rPr>
      </w:pPr>
      <w:r>
        <w:rPr>
          <w:sz w:val="26"/>
          <w:szCs w:val="26"/>
        </w:rPr>
        <w:t>ввести:</w:t>
      </w:r>
    </w:p>
    <w:p w:rsidR="00E77E5E" w:rsidRDefault="00E77E5E">
      <w:pPr>
        <w:spacing w:line="2" w:lineRule="exact"/>
        <w:rPr>
          <w:sz w:val="20"/>
          <w:szCs w:val="20"/>
        </w:rPr>
      </w:pPr>
    </w:p>
    <w:p w:rsidR="00E77E5E" w:rsidRDefault="00E77E5E">
      <w:pPr>
        <w:ind w:left="440"/>
        <w:rPr>
          <w:sz w:val="20"/>
          <w:szCs w:val="20"/>
        </w:rPr>
      </w:pPr>
      <w:r>
        <w:rPr>
          <w:sz w:val="26"/>
          <w:szCs w:val="26"/>
        </w:rPr>
        <w:t>а) план реализации антикоррупционных мероприятий;</w:t>
      </w:r>
    </w:p>
    <w:p w:rsidR="00E77E5E" w:rsidRDefault="00E77E5E">
      <w:pPr>
        <w:spacing w:line="238" w:lineRule="auto"/>
        <w:ind w:left="440"/>
        <w:rPr>
          <w:sz w:val="20"/>
          <w:szCs w:val="20"/>
        </w:rPr>
      </w:pPr>
      <w:r>
        <w:rPr>
          <w:sz w:val="26"/>
          <w:szCs w:val="26"/>
        </w:rPr>
        <w:t>б) кодекс этики служебного поведения работников организации;</w:t>
      </w:r>
    </w:p>
    <w:p w:rsidR="00E77E5E" w:rsidRDefault="00E77E5E">
      <w:pPr>
        <w:spacing w:line="2" w:lineRule="exact"/>
        <w:rPr>
          <w:sz w:val="20"/>
          <w:szCs w:val="20"/>
        </w:rPr>
      </w:pPr>
    </w:p>
    <w:p w:rsidR="00E77E5E" w:rsidRDefault="00E77E5E">
      <w:pPr>
        <w:ind w:left="440"/>
        <w:rPr>
          <w:sz w:val="20"/>
          <w:szCs w:val="20"/>
        </w:rPr>
      </w:pPr>
      <w:r>
        <w:rPr>
          <w:sz w:val="26"/>
          <w:szCs w:val="26"/>
        </w:rPr>
        <w:t>в) порядок уведомления о склонении к совершению антикоррупционных нарушений;</w:t>
      </w:r>
    </w:p>
    <w:p w:rsidR="00E77E5E" w:rsidRDefault="00E77E5E">
      <w:pPr>
        <w:spacing w:line="16" w:lineRule="exact"/>
        <w:rPr>
          <w:sz w:val="20"/>
          <w:szCs w:val="20"/>
        </w:rPr>
      </w:pPr>
    </w:p>
    <w:p w:rsidR="00E77E5E" w:rsidRDefault="00E77E5E">
      <w:pPr>
        <w:spacing w:line="233" w:lineRule="auto"/>
        <w:ind w:firstLine="427"/>
        <w:rPr>
          <w:sz w:val="20"/>
          <w:szCs w:val="20"/>
        </w:rPr>
      </w:pPr>
      <w:r>
        <w:rPr>
          <w:sz w:val="26"/>
          <w:szCs w:val="26"/>
        </w:rPr>
        <w:t>г) положение о комиссии по соблюдению требований к служебному поведению и урегулированию конфликта интересов.</w:t>
      </w:r>
    </w:p>
    <w:p w:rsidR="00E77E5E" w:rsidRDefault="00E77E5E">
      <w:pPr>
        <w:spacing w:line="3" w:lineRule="exact"/>
        <w:rPr>
          <w:sz w:val="20"/>
          <w:szCs w:val="20"/>
        </w:rPr>
      </w:pPr>
    </w:p>
    <w:p w:rsidR="00E77E5E" w:rsidRDefault="00BC1B4C">
      <w:pPr>
        <w:numPr>
          <w:ilvl w:val="0"/>
          <w:numId w:val="3"/>
        </w:numPr>
        <w:tabs>
          <w:tab w:val="left" w:pos="260"/>
        </w:tabs>
        <w:ind w:left="260" w:hanging="254"/>
        <w:rPr>
          <w:sz w:val="26"/>
          <w:szCs w:val="26"/>
        </w:rPr>
      </w:pPr>
      <w:r>
        <w:rPr>
          <w:sz w:val="26"/>
          <w:szCs w:val="26"/>
        </w:rPr>
        <w:t>Мусаеву А.А</w:t>
      </w:r>
      <w:r w:rsidR="00E77E5E">
        <w:rPr>
          <w:sz w:val="26"/>
          <w:szCs w:val="26"/>
        </w:rPr>
        <w:t>. ввести:</w:t>
      </w:r>
    </w:p>
    <w:p w:rsidR="00E77E5E" w:rsidRDefault="00E77E5E">
      <w:pPr>
        <w:spacing w:line="13" w:lineRule="exact"/>
        <w:rPr>
          <w:sz w:val="26"/>
          <w:szCs w:val="26"/>
        </w:rPr>
      </w:pPr>
    </w:p>
    <w:p w:rsidR="00E77E5E" w:rsidRDefault="00E77E5E">
      <w:pPr>
        <w:numPr>
          <w:ilvl w:val="1"/>
          <w:numId w:val="3"/>
        </w:numPr>
        <w:tabs>
          <w:tab w:val="left" w:pos="586"/>
        </w:tabs>
        <w:spacing w:line="234" w:lineRule="auto"/>
        <w:ind w:firstLine="434"/>
        <w:rPr>
          <w:sz w:val="26"/>
          <w:szCs w:val="26"/>
        </w:rPr>
      </w:pPr>
      <w:r>
        <w:rPr>
          <w:sz w:val="26"/>
          <w:szCs w:val="26"/>
        </w:rPr>
        <w:t>в трудовые договора работников, связанных с хозяйственной деятельностью школы внести стандартную антикоррупционную оговорку и антикоррупционное положение;</w:t>
      </w:r>
    </w:p>
    <w:p w:rsidR="00E77E5E" w:rsidRDefault="00E77E5E">
      <w:pPr>
        <w:spacing w:line="1" w:lineRule="exact"/>
        <w:rPr>
          <w:sz w:val="26"/>
          <w:szCs w:val="26"/>
        </w:rPr>
      </w:pPr>
    </w:p>
    <w:p w:rsidR="00E77E5E" w:rsidRDefault="00E77E5E">
      <w:pPr>
        <w:numPr>
          <w:ilvl w:val="1"/>
          <w:numId w:val="3"/>
        </w:numPr>
        <w:tabs>
          <w:tab w:val="left" w:pos="580"/>
        </w:tabs>
        <w:spacing w:line="238" w:lineRule="auto"/>
        <w:ind w:left="580" w:hanging="146"/>
        <w:rPr>
          <w:sz w:val="26"/>
          <w:szCs w:val="26"/>
        </w:rPr>
      </w:pPr>
      <w:r>
        <w:rPr>
          <w:sz w:val="26"/>
          <w:szCs w:val="26"/>
        </w:rPr>
        <w:t>соответствующие изменения в должностные инструкции работников;</w:t>
      </w:r>
    </w:p>
    <w:p w:rsidR="00E77E5E" w:rsidRDefault="00E77E5E">
      <w:pPr>
        <w:spacing w:line="17" w:lineRule="exact"/>
        <w:rPr>
          <w:sz w:val="26"/>
          <w:szCs w:val="26"/>
        </w:rPr>
      </w:pPr>
    </w:p>
    <w:p w:rsidR="00E77E5E" w:rsidRDefault="00E77E5E">
      <w:pPr>
        <w:numPr>
          <w:ilvl w:val="1"/>
          <w:numId w:val="3"/>
        </w:numPr>
        <w:tabs>
          <w:tab w:val="left" w:pos="612"/>
        </w:tabs>
        <w:spacing w:line="235" w:lineRule="auto"/>
        <w:ind w:firstLine="434"/>
        <w:jc w:val="both"/>
        <w:rPr>
          <w:sz w:val="26"/>
          <w:szCs w:val="26"/>
        </w:rPr>
      </w:pPr>
      <w:r>
        <w:rPr>
          <w:sz w:val="26"/>
          <w:szCs w:val="26"/>
        </w:rPr>
        <w:t>процедуру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w:t>
      </w:r>
    </w:p>
    <w:p w:rsidR="00E77E5E" w:rsidRDefault="00E77E5E">
      <w:pPr>
        <w:spacing w:line="19" w:lineRule="exact"/>
        <w:rPr>
          <w:sz w:val="26"/>
          <w:szCs w:val="26"/>
        </w:rPr>
      </w:pPr>
    </w:p>
    <w:p w:rsidR="00E77E5E" w:rsidRDefault="00E77E5E">
      <w:pPr>
        <w:numPr>
          <w:ilvl w:val="1"/>
          <w:numId w:val="3"/>
        </w:numPr>
        <w:tabs>
          <w:tab w:val="left" w:pos="672"/>
        </w:tabs>
        <w:spacing w:line="233" w:lineRule="auto"/>
        <w:ind w:firstLine="434"/>
        <w:rPr>
          <w:sz w:val="26"/>
          <w:szCs w:val="26"/>
        </w:rPr>
      </w:pPr>
      <w:r>
        <w:rPr>
          <w:sz w:val="26"/>
          <w:szCs w:val="26"/>
        </w:rPr>
        <w:t>довести данный приказ до работников образовательного учреждения, предупредить их об ответственности за его невыполнение.</w:t>
      </w:r>
    </w:p>
    <w:p w:rsidR="00E77E5E" w:rsidRDefault="00E77E5E">
      <w:pPr>
        <w:spacing w:line="2" w:lineRule="exact"/>
        <w:rPr>
          <w:sz w:val="26"/>
          <w:szCs w:val="26"/>
        </w:rPr>
      </w:pPr>
    </w:p>
    <w:p w:rsidR="00E77E5E" w:rsidRDefault="00E77E5E">
      <w:pPr>
        <w:numPr>
          <w:ilvl w:val="0"/>
          <w:numId w:val="3"/>
        </w:numPr>
        <w:tabs>
          <w:tab w:val="left" w:pos="260"/>
        </w:tabs>
        <w:ind w:left="260" w:hanging="254"/>
        <w:rPr>
          <w:sz w:val="26"/>
          <w:szCs w:val="26"/>
        </w:rPr>
      </w:pPr>
      <w:r>
        <w:rPr>
          <w:sz w:val="26"/>
          <w:szCs w:val="26"/>
        </w:rPr>
        <w:t>Контроль исполнения данного приказа оставляю за собой.</w:t>
      </w: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379" w:lineRule="exact"/>
        <w:rPr>
          <w:sz w:val="20"/>
          <w:szCs w:val="20"/>
        </w:rPr>
      </w:pPr>
    </w:p>
    <w:p w:rsidR="00E77E5E" w:rsidRDefault="008D5631" w:rsidP="00E150E5">
      <w:pPr>
        <w:tabs>
          <w:tab w:val="left" w:pos="6320"/>
        </w:tabs>
        <w:ind w:left="720"/>
        <w:sectPr w:rsidR="00E77E5E">
          <w:pgSz w:w="12240" w:h="15840"/>
          <w:pgMar w:top="417" w:right="860" w:bottom="1440" w:left="560" w:header="0" w:footer="0" w:gutter="0"/>
          <w:cols w:space="720" w:equalWidth="0">
            <w:col w:w="10820"/>
          </w:cols>
        </w:sectPr>
      </w:pPr>
      <w:r>
        <w:rPr>
          <w:sz w:val="26"/>
          <w:szCs w:val="26"/>
        </w:rPr>
        <w:t>Директор МКОУ «Гоготлин</w:t>
      </w:r>
      <w:r w:rsidR="00E77E5E">
        <w:rPr>
          <w:sz w:val="26"/>
          <w:szCs w:val="26"/>
        </w:rPr>
        <w:t xml:space="preserve">ская </w:t>
      </w:r>
      <w:r w:rsidR="00851A06">
        <w:rPr>
          <w:sz w:val="26"/>
          <w:szCs w:val="26"/>
        </w:rPr>
        <w:t>СОШ»: ________________</w:t>
      </w:r>
      <w:bookmarkStart w:id="0" w:name="_GoBack"/>
      <w:bookmarkEnd w:id="0"/>
      <w:r w:rsidR="00942607">
        <w:rPr>
          <w:sz w:val="26"/>
          <w:szCs w:val="26"/>
        </w:rPr>
        <w:t>Мусаев А.А</w:t>
      </w:r>
      <w:r w:rsidR="00E77E5E">
        <w:rPr>
          <w:sz w:val="26"/>
          <w:szCs w:val="26"/>
        </w:rPr>
        <w:t>.</w:t>
      </w:r>
    </w:p>
    <w:p w:rsidR="00E77E5E" w:rsidRDefault="00E77E5E">
      <w:pPr>
        <w:ind w:right="-719"/>
        <w:jc w:val="center"/>
        <w:rPr>
          <w:sz w:val="20"/>
          <w:szCs w:val="20"/>
        </w:rPr>
      </w:pPr>
      <w:r>
        <w:rPr>
          <w:sz w:val="26"/>
          <w:szCs w:val="26"/>
        </w:rPr>
        <w:lastRenderedPageBreak/>
        <w:t>Приказ №</w:t>
      </w:r>
      <w:r w:rsidR="0079109F">
        <w:rPr>
          <w:sz w:val="26"/>
          <w:szCs w:val="26"/>
        </w:rPr>
        <w:t>16/1</w:t>
      </w:r>
    </w:p>
    <w:p w:rsidR="00E77E5E" w:rsidRDefault="00E77E5E">
      <w:pPr>
        <w:spacing w:line="150" w:lineRule="exact"/>
        <w:rPr>
          <w:sz w:val="20"/>
          <w:szCs w:val="20"/>
        </w:rPr>
      </w:pPr>
    </w:p>
    <w:p w:rsidR="00E77E5E" w:rsidRDefault="00E77E5E">
      <w:pPr>
        <w:ind w:right="-719"/>
        <w:jc w:val="center"/>
        <w:rPr>
          <w:sz w:val="20"/>
          <w:szCs w:val="20"/>
        </w:rPr>
      </w:pPr>
      <w:r>
        <w:rPr>
          <w:sz w:val="26"/>
          <w:szCs w:val="26"/>
        </w:rPr>
        <w:t>от 31.10.2017 г.</w:t>
      </w:r>
    </w:p>
    <w:p w:rsidR="00E77E5E" w:rsidRDefault="00E77E5E">
      <w:pPr>
        <w:spacing w:line="165" w:lineRule="exact"/>
        <w:rPr>
          <w:sz w:val="20"/>
          <w:szCs w:val="20"/>
        </w:rPr>
      </w:pPr>
    </w:p>
    <w:p w:rsidR="00E77E5E" w:rsidRDefault="00E77E5E">
      <w:pPr>
        <w:spacing w:line="348" w:lineRule="auto"/>
        <w:ind w:right="-719"/>
        <w:jc w:val="center"/>
        <w:rPr>
          <w:sz w:val="20"/>
          <w:szCs w:val="20"/>
        </w:rPr>
      </w:pPr>
      <w:r>
        <w:rPr>
          <w:sz w:val="26"/>
          <w:szCs w:val="26"/>
        </w:rPr>
        <w:t>«Об определении должностных лиц, ответственных за профилактику коррупционных или иных правонарушений»</w:t>
      </w:r>
    </w:p>
    <w:p w:rsidR="00E77E5E" w:rsidRDefault="00E77E5E">
      <w:pPr>
        <w:spacing w:line="307" w:lineRule="exact"/>
        <w:rPr>
          <w:sz w:val="20"/>
          <w:szCs w:val="20"/>
        </w:rPr>
      </w:pPr>
    </w:p>
    <w:p w:rsidR="00E77E5E" w:rsidRDefault="00E77E5E" w:rsidP="00305802">
      <w:pPr>
        <w:spacing w:line="235" w:lineRule="auto"/>
        <w:ind w:firstLine="427"/>
        <w:jc w:val="both"/>
        <w:rPr>
          <w:sz w:val="20"/>
          <w:szCs w:val="20"/>
        </w:rPr>
      </w:pPr>
      <w:r>
        <w:rPr>
          <w:sz w:val="26"/>
          <w:szCs w:val="26"/>
        </w:rPr>
        <w:t>На основании требований ФЗ от 25.12.2008 г. №273-ФЗ «О противодействии коррупции»; Закона Республики Дагестан от 07.04.2009 г. №21 «О  противодействии коррупции в Республике Дагестан»</w:t>
      </w:r>
    </w:p>
    <w:p w:rsidR="00E77E5E" w:rsidRDefault="00E77E5E">
      <w:pPr>
        <w:spacing w:line="235" w:lineRule="auto"/>
        <w:ind w:firstLine="427"/>
        <w:jc w:val="both"/>
        <w:rPr>
          <w:sz w:val="20"/>
          <w:szCs w:val="20"/>
        </w:rPr>
      </w:pPr>
    </w:p>
    <w:p w:rsidR="00E77E5E" w:rsidRDefault="00E77E5E">
      <w:pPr>
        <w:spacing w:line="4" w:lineRule="exact"/>
        <w:rPr>
          <w:sz w:val="20"/>
          <w:szCs w:val="20"/>
        </w:rPr>
      </w:pPr>
    </w:p>
    <w:p w:rsidR="00E77E5E" w:rsidRDefault="00E77E5E">
      <w:pPr>
        <w:ind w:left="720"/>
        <w:rPr>
          <w:sz w:val="20"/>
          <w:szCs w:val="20"/>
        </w:rPr>
      </w:pPr>
      <w:r>
        <w:rPr>
          <w:sz w:val="26"/>
          <w:szCs w:val="26"/>
        </w:rPr>
        <w:t>ПРИКАЗЫВАЮ:</w:t>
      </w:r>
    </w:p>
    <w:p w:rsidR="00E77E5E" w:rsidRDefault="00E77E5E">
      <w:pPr>
        <w:spacing w:line="147" w:lineRule="exact"/>
        <w:rPr>
          <w:sz w:val="20"/>
          <w:szCs w:val="20"/>
        </w:rPr>
      </w:pPr>
    </w:p>
    <w:p w:rsidR="00E77E5E" w:rsidRDefault="00E77E5E">
      <w:pPr>
        <w:numPr>
          <w:ilvl w:val="0"/>
          <w:numId w:val="4"/>
        </w:numPr>
        <w:tabs>
          <w:tab w:val="left" w:pos="580"/>
        </w:tabs>
        <w:ind w:left="580" w:hanging="290"/>
        <w:rPr>
          <w:sz w:val="26"/>
          <w:szCs w:val="26"/>
        </w:rPr>
      </w:pPr>
      <w:r>
        <w:rPr>
          <w:sz w:val="26"/>
          <w:szCs w:val="26"/>
        </w:rPr>
        <w:t>Назначить ответственных за профилактику коррупционных или иных правонарушений:</w:t>
      </w:r>
    </w:p>
    <w:p w:rsidR="00E77E5E" w:rsidRDefault="00E77E5E">
      <w:pPr>
        <w:spacing w:line="150" w:lineRule="exact"/>
        <w:rPr>
          <w:sz w:val="20"/>
          <w:szCs w:val="20"/>
        </w:rPr>
      </w:pPr>
    </w:p>
    <w:p w:rsidR="00E77E5E" w:rsidRDefault="008D5631">
      <w:pPr>
        <w:numPr>
          <w:ilvl w:val="0"/>
          <w:numId w:val="5"/>
        </w:numPr>
        <w:tabs>
          <w:tab w:val="left" w:pos="440"/>
        </w:tabs>
        <w:ind w:left="440" w:hanging="150"/>
        <w:rPr>
          <w:sz w:val="26"/>
          <w:szCs w:val="26"/>
        </w:rPr>
      </w:pPr>
      <w:r>
        <w:rPr>
          <w:sz w:val="26"/>
          <w:szCs w:val="26"/>
        </w:rPr>
        <w:t>Закаригаева М.Г</w:t>
      </w:r>
      <w:r w:rsidR="00E77E5E">
        <w:rPr>
          <w:sz w:val="26"/>
          <w:szCs w:val="26"/>
        </w:rPr>
        <w:t>. – зам. директора по УВР;</w:t>
      </w:r>
    </w:p>
    <w:p w:rsidR="00E77E5E" w:rsidRDefault="00E77E5E">
      <w:pPr>
        <w:spacing w:line="150" w:lineRule="exact"/>
        <w:rPr>
          <w:sz w:val="26"/>
          <w:szCs w:val="26"/>
        </w:rPr>
      </w:pPr>
    </w:p>
    <w:p w:rsidR="00E77E5E" w:rsidRDefault="00320789">
      <w:pPr>
        <w:numPr>
          <w:ilvl w:val="0"/>
          <w:numId w:val="5"/>
        </w:numPr>
        <w:tabs>
          <w:tab w:val="left" w:pos="440"/>
        </w:tabs>
        <w:ind w:left="440" w:hanging="150"/>
        <w:rPr>
          <w:sz w:val="26"/>
          <w:szCs w:val="26"/>
        </w:rPr>
      </w:pPr>
      <w:r>
        <w:rPr>
          <w:sz w:val="26"/>
          <w:szCs w:val="26"/>
        </w:rPr>
        <w:t xml:space="preserve">Даийтбегова </w:t>
      </w:r>
      <w:r w:rsidR="00E77E5E">
        <w:rPr>
          <w:sz w:val="26"/>
          <w:szCs w:val="26"/>
        </w:rPr>
        <w:t>М.</w:t>
      </w:r>
      <w:r>
        <w:rPr>
          <w:sz w:val="26"/>
          <w:szCs w:val="26"/>
        </w:rPr>
        <w:t>С.</w:t>
      </w:r>
      <w:r w:rsidR="00E77E5E">
        <w:rPr>
          <w:sz w:val="26"/>
          <w:szCs w:val="26"/>
        </w:rPr>
        <w:t xml:space="preserve"> – зам. директора по ВР;</w:t>
      </w:r>
    </w:p>
    <w:p w:rsidR="00E77E5E" w:rsidRDefault="00E77E5E">
      <w:pPr>
        <w:spacing w:line="149" w:lineRule="exact"/>
        <w:rPr>
          <w:sz w:val="26"/>
          <w:szCs w:val="26"/>
        </w:rPr>
      </w:pPr>
    </w:p>
    <w:p w:rsidR="00E77E5E" w:rsidRDefault="00320789">
      <w:pPr>
        <w:numPr>
          <w:ilvl w:val="0"/>
          <w:numId w:val="5"/>
        </w:numPr>
        <w:tabs>
          <w:tab w:val="left" w:pos="440"/>
        </w:tabs>
        <w:ind w:left="440" w:hanging="150"/>
        <w:rPr>
          <w:sz w:val="26"/>
          <w:szCs w:val="26"/>
        </w:rPr>
      </w:pPr>
      <w:r>
        <w:rPr>
          <w:sz w:val="26"/>
          <w:szCs w:val="26"/>
        </w:rPr>
        <w:t xml:space="preserve">Магомедова </w:t>
      </w:r>
      <w:r w:rsidR="00E77E5E">
        <w:rPr>
          <w:sz w:val="26"/>
          <w:szCs w:val="26"/>
        </w:rPr>
        <w:t>М.</w:t>
      </w:r>
      <w:r>
        <w:rPr>
          <w:sz w:val="26"/>
          <w:szCs w:val="26"/>
        </w:rPr>
        <w:t>И.</w:t>
      </w:r>
      <w:r w:rsidR="00E77E5E">
        <w:rPr>
          <w:sz w:val="26"/>
          <w:szCs w:val="26"/>
        </w:rPr>
        <w:t xml:space="preserve"> – завхоза школы;</w:t>
      </w:r>
    </w:p>
    <w:p w:rsidR="00E77E5E" w:rsidRDefault="00E77E5E">
      <w:pPr>
        <w:spacing w:line="149" w:lineRule="exact"/>
        <w:rPr>
          <w:sz w:val="26"/>
          <w:szCs w:val="26"/>
        </w:rPr>
      </w:pPr>
    </w:p>
    <w:p w:rsidR="00E77E5E" w:rsidRDefault="00320789">
      <w:pPr>
        <w:numPr>
          <w:ilvl w:val="0"/>
          <w:numId w:val="5"/>
        </w:numPr>
        <w:tabs>
          <w:tab w:val="left" w:pos="440"/>
        </w:tabs>
        <w:ind w:left="440" w:hanging="150"/>
        <w:rPr>
          <w:sz w:val="26"/>
          <w:szCs w:val="26"/>
        </w:rPr>
      </w:pPr>
      <w:r>
        <w:rPr>
          <w:sz w:val="26"/>
          <w:szCs w:val="26"/>
        </w:rPr>
        <w:t>Абдурахимова М.Д</w:t>
      </w:r>
      <w:r w:rsidR="00E77E5E">
        <w:rPr>
          <w:sz w:val="26"/>
          <w:szCs w:val="26"/>
        </w:rPr>
        <w:t>. – председателя профсоюзной организации.</w:t>
      </w:r>
    </w:p>
    <w:p w:rsidR="00E77E5E" w:rsidRDefault="00E77E5E">
      <w:pPr>
        <w:spacing w:line="150" w:lineRule="exact"/>
        <w:rPr>
          <w:sz w:val="20"/>
          <w:szCs w:val="20"/>
        </w:rPr>
      </w:pPr>
    </w:p>
    <w:p w:rsidR="00E77E5E" w:rsidRDefault="00E77E5E">
      <w:pPr>
        <w:numPr>
          <w:ilvl w:val="0"/>
          <w:numId w:val="6"/>
        </w:numPr>
        <w:tabs>
          <w:tab w:val="left" w:pos="580"/>
        </w:tabs>
        <w:ind w:left="580" w:hanging="290"/>
        <w:rPr>
          <w:sz w:val="26"/>
          <w:szCs w:val="26"/>
        </w:rPr>
      </w:pPr>
      <w:r>
        <w:rPr>
          <w:sz w:val="26"/>
          <w:szCs w:val="26"/>
        </w:rPr>
        <w:t>Ответственным за профилактику коррупционных или иных правонарушений:</w:t>
      </w:r>
    </w:p>
    <w:p w:rsidR="00E77E5E" w:rsidRDefault="00E77E5E">
      <w:pPr>
        <w:spacing w:line="165" w:lineRule="exact"/>
        <w:rPr>
          <w:sz w:val="20"/>
          <w:szCs w:val="20"/>
        </w:rPr>
      </w:pPr>
    </w:p>
    <w:p w:rsidR="00E77E5E" w:rsidRDefault="00E77E5E">
      <w:pPr>
        <w:numPr>
          <w:ilvl w:val="0"/>
          <w:numId w:val="7"/>
        </w:numPr>
        <w:tabs>
          <w:tab w:val="left" w:pos="498"/>
        </w:tabs>
        <w:spacing w:line="346" w:lineRule="auto"/>
        <w:ind w:left="580" w:hanging="290"/>
        <w:rPr>
          <w:sz w:val="26"/>
          <w:szCs w:val="26"/>
        </w:rPr>
      </w:pPr>
      <w:r>
        <w:rPr>
          <w:sz w:val="26"/>
          <w:szCs w:val="26"/>
        </w:rPr>
        <w:t>ознакомить работников под роспись с нормативными документами, регламентирующими вопросы предупреждения и противодействия коррупции в организации;</w:t>
      </w:r>
    </w:p>
    <w:p w:rsidR="00E77E5E" w:rsidRDefault="00E77E5E">
      <w:pPr>
        <w:spacing w:line="33" w:lineRule="exact"/>
        <w:rPr>
          <w:sz w:val="26"/>
          <w:szCs w:val="26"/>
        </w:rPr>
      </w:pPr>
    </w:p>
    <w:p w:rsidR="00E77E5E" w:rsidRDefault="00E77E5E">
      <w:pPr>
        <w:numPr>
          <w:ilvl w:val="0"/>
          <w:numId w:val="7"/>
        </w:numPr>
        <w:tabs>
          <w:tab w:val="left" w:pos="590"/>
        </w:tabs>
        <w:spacing w:line="348" w:lineRule="auto"/>
        <w:ind w:left="580" w:hanging="290"/>
        <w:rPr>
          <w:sz w:val="26"/>
          <w:szCs w:val="26"/>
        </w:rPr>
      </w:pPr>
      <w:r>
        <w:rPr>
          <w:sz w:val="26"/>
          <w:szCs w:val="26"/>
        </w:rPr>
        <w:t>провести до 30.11.2017 г. обучающие мероприятия по вопросам профилактики и противодействия коррупции;</w:t>
      </w:r>
    </w:p>
    <w:p w:rsidR="00E77E5E" w:rsidRDefault="00E77E5E">
      <w:pPr>
        <w:spacing w:line="30" w:lineRule="exact"/>
        <w:rPr>
          <w:sz w:val="26"/>
          <w:szCs w:val="26"/>
        </w:rPr>
      </w:pPr>
    </w:p>
    <w:p w:rsidR="00E77E5E" w:rsidRDefault="00E77E5E">
      <w:pPr>
        <w:numPr>
          <w:ilvl w:val="0"/>
          <w:numId w:val="7"/>
        </w:numPr>
        <w:tabs>
          <w:tab w:val="left" w:pos="546"/>
        </w:tabs>
        <w:spacing w:line="348" w:lineRule="auto"/>
        <w:ind w:left="580" w:hanging="290"/>
        <w:rPr>
          <w:sz w:val="26"/>
          <w:szCs w:val="26"/>
        </w:rPr>
      </w:pPr>
      <w:r>
        <w:rPr>
          <w:sz w:val="26"/>
          <w:szCs w:val="26"/>
        </w:rPr>
        <w:t>организовать индивидуальные консультирования работников по вопросам применения (соблюдения) антикоррупционных стандартов и процедур;</w:t>
      </w:r>
    </w:p>
    <w:p w:rsidR="00E77E5E" w:rsidRDefault="00E77E5E">
      <w:pPr>
        <w:spacing w:line="30" w:lineRule="exact"/>
        <w:rPr>
          <w:sz w:val="26"/>
          <w:szCs w:val="26"/>
        </w:rPr>
      </w:pPr>
    </w:p>
    <w:p w:rsidR="00E77E5E" w:rsidRDefault="00E77E5E">
      <w:pPr>
        <w:numPr>
          <w:ilvl w:val="0"/>
          <w:numId w:val="7"/>
        </w:numPr>
        <w:tabs>
          <w:tab w:val="left" w:pos="498"/>
        </w:tabs>
        <w:spacing w:line="353" w:lineRule="auto"/>
        <w:ind w:left="580" w:hanging="290"/>
        <w:rPr>
          <w:sz w:val="26"/>
          <w:szCs w:val="26"/>
        </w:rPr>
      </w:pPr>
      <w:r>
        <w:rPr>
          <w:sz w:val="26"/>
          <w:szCs w:val="26"/>
        </w:rPr>
        <w:t>в начале каждого учебного года давать периодическую оценку коррупционных рисков в целях выявления сфер деятельности учреждения, наиболее подтвержденных такими рисками, и разрабатывать соответствующие антикоррупционные меры;</w:t>
      </w:r>
    </w:p>
    <w:p w:rsidR="00E77E5E" w:rsidRDefault="00E77E5E">
      <w:pPr>
        <w:spacing w:line="24" w:lineRule="exact"/>
        <w:rPr>
          <w:sz w:val="26"/>
          <w:szCs w:val="26"/>
        </w:rPr>
      </w:pPr>
    </w:p>
    <w:p w:rsidR="00E77E5E" w:rsidRDefault="00E77E5E">
      <w:pPr>
        <w:numPr>
          <w:ilvl w:val="0"/>
          <w:numId w:val="7"/>
        </w:numPr>
        <w:tabs>
          <w:tab w:val="left" w:pos="506"/>
        </w:tabs>
        <w:spacing w:line="348" w:lineRule="auto"/>
        <w:ind w:left="580" w:hanging="290"/>
        <w:rPr>
          <w:sz w:val="26"/>
          <w:szCs w:val="26"/>
        </w:rPr>
      </w:pPr>
      <w:r>
        <w:rPr>
          <w:sz w:val="26"/>
          <w:szCs w:val="26"/>
        </w:rPr>
        <w:t>ежегодно предоставлять отчет о проводимой работе и достигнутых результатах в сфере противодействия коррупции.</w:t>
      </w:r>
    </w:p>
    <w:p w:rsidR="00E77E5E" w:rsidRDefault="00E77E5E">
      <w:pPr>
        <w:spacing w:line="16" w:lineRule="exact"/>
        <w:rPr>
          <w:sz w:val="20"/>
          <w:szCs w:val="20"/>
        </w:rPr>
      </w:pPr>
    </w:p>
    <w:p w:rsidR="00E77E5E" w:rsidRDefault="00A346CC">
      <w:pPr>
        <w:ind w:left="280"/>
        <w:rPr>
          <w:sz w:val="20"/>
          <w:szCs w:val="20"/>
        </w:rPr>
      </w:pPr>
      <w:r>
        <w:rPr>
          <w:sz w:val="26"/>
          <w:szCs w:val="26"/>
        </w:rPr>
        <w:t>3. Даийтбегову</w:t>
      </w:r>
      <w:r w:rsidR="00E77E5E">
        <w:rPr>
          <w:sz w:val="26"/>
          <w:szCs w:val="26"/>
        </w:rPr>
        <w:t>.М.</w:t>
      </w:r>
      <w:r>
        <w:rPr>
          <w:sz w:val="26"/>
          <w:szCs w:val="26"/>
        </w:rPr>
        <w:t>С</w:t>
      </w:r>
      <w:r w:rsidR="00E77E5E">
        <w:rPr>
          <w:sz w:val="26"/>
          <w:szCs w:val="26"/>
        </w:rPr>
        <w:t>, зам. директору по ВР:</w:t>
      </w:r>
    </w:p>
    <w:p w:rsidR="00E77E5E" w:rsidRDefault="00E77E5E">
      <w:pPr>
        <w:spacing w:line="165" w:lineRule="exact"/>
        <w:rPr>
          <w:sz w:val="20"/>
          <w:szCs w:val="20"/>
        </w:rPr>
      </w:pPr>
    </w:p>
    <w:p w:rsidR="00E77E5E" w:rsidRDefault="00E77E5E">
      <w:pPr>
        <w:numPr>
          <w:ilvl w:val="0"/>
          <w:numId w:val="8"/>
        </w:numPr>
        <w:tabs>
          <w:tab w:val="left" w:pos="688"/>
        </w:tabs>
        <w:spacing w:line="348" w:lineRule="auto"/>
        <w:ind w:left="580" w:hanging="290"/>
        <w:rPr>
          <w:sz w:val="26"/>
          <w:szCs w:val="26"/>
        </w:rPr>
      </w:pPr>
      <w:r>
        <w:rPr>
          <w:sz w:val="26"/>
          <w:szCs w:val="26"/>
        </w:rPr>
        <w:t>включить в общеобразовательные и воспитательные программы разделы по антикоррупционной политике.</w:t>
      </w:r>
    </w:p>
    <w:p w:rsidR="00E77E5E" w:rsidRDefault="00E77E5E">
      <w:pPr>
        <w:spacing w:line="30" w:lineRule="exact"/>
        <w:rPr>
          <w:sz w:val="26"/>
          <w:szCs w:val="26"/>
        </w:rPr>
      </w:pPr>
    </w:p>
    <w:p w:rsidR="00E77E5E" w:rsidRDefault="00E77E5E">
      <w:pPr>
        <w:numPr>
          <w:ilvl w:val="0"/>
          <w:numId w:val="8"/>
        </w:numPr>
        <w:tabs>
          <w:tab w:val="left" w:pos="570"/>
        </w:tabs>
        <w:spacing w:line="346" w:lineRule="auto"/>
        <w:ind w:left="580" w:hanging="290"/>
        <w:rPr>
          <w:sz w:val="26"/>
          <w:szCs w:val="26"/>
        </w:rPr>
      </w:pPr>
      <w:r>
        <w:rPr>
          <w:sz w:val="26"/>
          <w:szCs w:val="26"/>
        </w:rPr>
        <w:t>разместить на сайте школы пакет нормативных документов по антикоррупционной политике.</w:t>
      </w:r>
    </w:p>
    <w:p w:rsidR="00E77E5E" w:rsidRDefault="00E77E5E">
      <w:pPr>
        <w:spacing w:line="18" w:lineRule="exact"/>
        <w:rPr>
          <w:sz w:val="20"/>
          <w:szCs w:val="20"/>
        </w:rPr>
      </w:pPr>
    </w:p>
    <w:p w:rsidR="00E77E5E" w:rsidRDefault="00E77E5E">
      <w:pPr>
        <w:ind w:left="280"/>
        <w:rPr>
          <w:sz w:val="20"/>
          <w:szCs w:val="20"/>
        </w:rPr>
      </w:pPr>
      <w:r>
        <w:rPr>
          <w:sz w:val="26"/>
          <w:szCs w:val="26"/>
        </w:rPr>
        <w:t>4. Контроль исполнения данного приказа оставляю за собой.</w:t>
      </w:r>
    </w:p>
    <w:p w:rsidR="00E77E5E" w:rsidRDefault="00E77E5E">
      <w:pPr>
        <w:spacing w:line="200" w:lineRule="exact"/>
        <w:rPr>
          <w:sz w:val="20"/>
          <w:szCs w:val="20"/>
        </w:rPr>
      </w:pPr>
    </w:p>
    <w:p w:rsidR="00E77E5E" w:rsidRDefault="00E77E5E">
      <w:pPr>
        <w:spacing w:line="399" w:lineRule="exact"/>
        <w:rPr>
          <w:sz w:val="20"/>
          <w:szCs w:val="20"/>
        </w:rPr>
      </w:pPr>
    </w:p>
    <w:p w:rsidR="00E77E5E" w:rsidRDefault="00585AC3">
      <w:pPr>
        <w:tabs>
          <w:tab w:val="left" w:pos="6320"/>
        </w:tabs>
        <w:ind w:left="720"/>
        <w:rPr>
          <w:sz w:val="20"/>
          <w:szCs w:val="20"/>
        </w:rPr>
      </w:pPr>
      <w:r>
        <w:rPr>
          <w:sz w:val="26"/>
          <w:szCs w:val="26"/>
        </w:rPr>
        <w:t>Директор МКОУ «Гоготлин</w:t>
      </w:r>
      <w:r w:rsidR="00E77E5E">
        <w:rPr>
          <w:sz w:val="26"/>
          <w:szCs w:val="26"/>
        </w:rPr>
        <w:t>ская СОШ »:</w:t>
      </w:r>
      <w:r>
        <w:rPr>
          <w:sz w:val="26"/>
          <w:szCs w:val="26"/>
        </w:rPr>
        <w:t>___________________Мусаев А.А</w:t>
      </w:r>
      <w:r w:rsidR="00E77E5E">
        <w:rPr>
          <w:sz w:val="26"/>
          <w:szCs w:val="26"/>
        </w:rPr>
        <w:t>.</w:t>
      </w:r>
    </w:p>
    <w:p w:rsidR="00E77E5E" w:rsidRDefault="00E77E5E">
      <w:pPr>
        <w:sectPr w:rsidR="00E77E5E">
          <w:pgSz w:w="12240" w:h="15840"/>
          <w:pgMar w:top="863" w:right="860" w:bottom="0" w:left="560" w:header="0" w:footer="0" w:gutter="0"/>
          <w:cols w:space="720" w:equalWidth="0">
            <w:col w:w="10820"/>
          </w:cols>
        </w:sectPr>
      </w:pPr>
    </w:p>
    <w:p w:rsidR="00E77E5E" w:rsidRDefault="00E77E5E">
      <w:pPr>
        <w:ind w:left="5020"/>
        <w:rPr>
          <w:sz w:val="20"/>
          <w:szCs w:val="20"/>
        </w:rPr>
      </w:pPr>
      <w:r>
        <w:rPr>
          <w:sz w:val="26"/>
          <w:szCs w:val="26"/>
        </w:rPr>
        <w:lastRenderedPageBreak/>
        <w:t>Приказ №</w:t>
      </w:r>
      <w:r w:rsidR="0079109F">
        <w:rPr>
          <w:sz w:val="26"/>
          <w:szCs w:val="26"/>
        </w:rPr>
        <w:t>16/2</w:t>
      </w:r>
    </w:p>
    <w:p w:rsidR="00E77E5E" w:rsidRDefault="00E77E5E">
      <w:pPr>
        <w:spacing w:line="200" w:lineRule="exact"/>
        <w:rPr>
          <w:sz w:val="20"/>
          <w:szCs w:val="20"/>
        </w:rPr>
      </w:pPr>
    </w:p>
    <w:p w:rsidR="00E77E5E" w:rsidRDefault="00E77E5E">
      <w:pPr>
        <w:spacing w:line="231" w:lineRule="exact"/>
        <w:rPr>
          <w:sz w:val="20"/>
          <w:szCs w:val="20"/>
        </w:rPr>
      </w:pPr>
    </w:p>
    <w:p w:rsidR="00E77E5E" w:rsidRDefault="00E77E5E">
      <w:pPr>
        <w:ind w:left="4920"/>
        <w:rPr>
          <w:sz w:val="20"/>
          <w:szCs w:val="20"/>
        </w:rPr>
      </w:pPr>
      <w:r>
        <w:rPr>
          <w:sz w:val="26"/>
          <w:szCs w:val="26"/>
        </w:rPr>
        <w:t>от 31.10.2017 г.</w:t>
      </w:r>
    </w:p>
    <w:p w:rsidR="00E77E5E" w:rsidRDefault="00E77E5E">
      <w:pPr>
        <w:spacing w:line="200" w:lineRule="exact"/>
        <w:rPr>
          <w:sz w:val="20"/>
          <w:szCs w:val="20"/>
        </w:rPr>
      </w:pPr>
    </w:p>
    <w:p w:rsidR="00E77E5E" w:rsidRDefault="00E77E5E">
      <w:pPr>
        <w:spacing w:line="228" w:lineRule="exact"/>
        <w:rPr>
          <w:sz w:val="20"/>
          <w:szCs w:val="20"/>
        </w:rPr>
      </w:pPr>
    </w:p>
    <w:p w:rsidR="00E77E5E" w:rsidRDefault="00E77E5E">
      <w:pPr>
        <w:ind w:left="900"/>
        <w:rPr>
          <w:sz w:val="20"/>
          <w:szCs w:val="20"/>
        </w:rPr>
      </w:pPr>
      <w:r>
        <w:rPr>
          <w:sz w:val="26"/>
          <w:szCs w:val="26"/>
        </w:rPr>
        <w:t>«О создании комиссии по порядку урегулирования выявленного конфликта интересов»</w:t>
      </w: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43" w:lineRule="exact"/>
        <w:rPr>
          <w:sz w:val="20"/>
          <w:szCs w:val="20"/>
        </w:rPr>
      </w:pPr>
    </w:p>
    <w:p w:rsidR="00E77E5E" w:rsidRDefault="00E77E5E">
      <w:pPr>
        <w:spacing w:line="353" w:lineRule="auto"/>
        <w:ind w:firstLine="427"/>
        <w:jc w:val="both"/>
        <w:rPr>
          <w:sz w:val="20"/>
          <w:szCs w:val="20"/>
        </w:rPr>
      </w:pPr>
      <w:r>
        <w:rPr>
          <w:sz w:val="26"/>
          <w:szCs w:val="26"/>
        </w:rPr>
        <w:t xml:space="preserve">На основании требований ФЗ от 25.12.2008 г. №273-ФЗ «О противодействии коррупции»; </w:t>
      </w:r>
    </w:p>
    <w:p w:rsidR="00E77E5E" w:rsidRDefault="00E77E5E" w:rsidP="00305802">
      <w:pPr>
        <w:spacing w:line="235" w:lineRule="auto"/>
        <w:ind w:firstLine="427"/>
        <w:jc w:val="both"/>
        <w:rPr>
          <w:sz w:val="20"/>
          <w:szCs w:val="20"/>
        </w:rPr>
      </w:pPr>
      <w:r>
        <w:rPr>
          <w:sz w:val="26"/>
          <w:szCs w:val="26"/>
        </w:rPr>
        <w:t>Закона Республики Дагестан от 07.04.2009 г. №21 «О  противодействии коррупции в Республике Дагестан»</w:t>
      </w:r>
    </w:p>
    <w:p w:rsidR="00E77E5E" w:rsidRDefault="00E77E5E">
      <w:pPr>
        <w:spacing w:line="291" w:lineRule="exact"/>
        <w:rPr>
          <w:sz w:val="20"/>
          <w:szCs w:val="20"/>
        </w:rPr>
      </w:pPr>
    </w:p>
    <w:p w:rsidR="00E77E5E" w:rsidRDefault="00E77E5E">
      <w:pPr>
        <w:ind w:left="720"/>
        <w:rPr>
          <w:sz w:val="20"/>
          <w:szCs w:val="20"/>
        </w:rPr>
      </w:pPr>
      <w:r>
        <w:rPr>
          <w:sz w:val="26"/>
          <w:szCs w:val="26"/>
        </w:rPr>
        <w:t>ПРИКАЗЫВАЮ:</w:t>
      </w:r>
    </w:p>
    <w:p w:rsidR="00E77E5E" w:rsidRDefault="00E77E5E">
      <w:pPr>
        <w:spacing w:line="200" w:lineRule="exact"/>
        <w:rPr>
          <w:sz w:val="20"/>
          <w:szCs w:val="20"/>
        </w:rPr>
      </w:pPr>
    </w:p>
    <w:p w:rsidR="00E77E5E" w:rsidRDefault="00E77E5E">
      <w:pPr>
        <w:spacing w:line="243" w:lineRule="exact"/>
        <w:rPr>
          <w:sz w:val="20"/>
          <w:szCs w:val="20"/>
        </w:rPr>
      </w:pPr>
    </w:p>
    <w:p w:rsidR="00E77E5E" w:rsidRDefault="00E77E5E">
      <w:pPr>
        <w:numPr>
          <w:ilvl w:val="0"/>
          <w:numId w:val="9"/>
        </w:numPr>
        <w:tabs>
          <w:tab w:val="left" w:pos="1080"/>
        </w:tabs>
        <w:spacing w:line="354" w:lineRule="auto"/>
        <w:ind w:left="1080" w:hanging="366"/>
        <w:jc w:val="both"/>
        <w:rPr>
          <w:sz w:val="26"/>
          <w:szCs w:val="26"/>
        </w:rPr>
      </w:pPr>
      <w:r>
        <w:rPr>
          <w:sz w:val="26"/>
          <w:szCs w:val="26"/>
        </w:rPr>
        <w:t>В целях защиты прав и свобод граждан, обеспечения законности, правопорядка и общественной безопасности в образовательной организации создать комиссию по порядку урегулирования выявленного конфликта интересов в составе:</w:t>
      </w:r>
    </w:p>
    <w:p w:rsidR="00E77E5E" w:rsidRDefault="00E77E5E">
      <w:pPr>
        <w:spacing w:line="289" w:lineRule="exact"/>
        <w:rPr>
          <w:sz w:val="26"/>
          <w:szCs w:val="26"/>
        </w:rPr>
      </w:pPr>
    </w:p>
    <w:p w:rsidR="00E77E5E" w:rsidRDefault="00E77E5E">
      <w:pPr>
        <w:numPr>
          <w:ilvl w:val="1"/>
          <w:numId w:val="9"/>
        </w:numPr>
        <w:tabs>
          <w:tab w:val="left" w:pos="1220"/>
        </w:tabs>
        <w:ind w:left="1220" w:hanging="145"/>
        <w:rPr>
          <w:sz w:val="26"/>
          <w:szCs w:val="26"/>
        </w:rPr>
      </w:pPr>
      <w:r>
        <w:rPr>
          <w:sz w:val="26"/>
          <w:szCs w:val="26"/>
        </w:rPr>
        <w:t>председатель к</w:t>
      </w:r>
      <w:r w:rsidR="008D76FC">
        <w:rPr>
          <w:sz w:val="26"/>
          <w:szCs w:val="26"/>
        </w:rPr>
        <w:t>омиссии – директор Мусаев А.А</w:t>
      </w:r>
      <w:r>
        <w:rPr>
          <w:sz w:val="26"/>
          <w:szCs w:val="26"/>
        </w:rPr>
        <w:t>.</w:t>
      </w:r>
    </w:p>
    <w:p w:rsidR="00E77E5E" w:rsidRDefault="00E77E5E">
      <w:pPr>
        <w:spacing w:line="200" w:lineRule="exact"/>
        <w:rPr>
          <w:sz w:val="26"/>
          <w:szCs w:val="26"/>
        </w:rPr>
      </w:pPr>
    </w:p>
    <w:p w:rsidR="00E77E5E" w:rsidRDefault="00E77E5E">
      <w:pPr>
        <w:spacing w:line="228" w:lineRule="exact"/>
        <w:rPr>
          <w:sz w:val="26"/>
          <w:szCs w:val="26"/>
        </w:rPr>
      </w:pPr>
    </w:p>
    <w:p w:rsidR="00E77E5E" w:rsidRDefault="00E77E5E">
      <w:pPr>
        <w:numPr>
          <w:ilvl w:val="1"/>
          <w:numId w:val="9"/>
        </w:numPr>
        <w:tabs>
          <w:tab w:val="left" w:pos="1220"/>
        </w:tabs>
        <w:ind w:left="1220" w:hanging="145"/>
        <w:rPr>
          <w:sz w:val="26"/>
          <w:szCs w:val="26"/>
        </w:rPr>
      </w:pPr>
      <w:r>
        <w:rPr>
          <w:sz w:val="26"/>
          <w:szCs w:val="26"/>
        </w:rPr>
        <w:t>члены комиссии:</w:t>
      </w:r>
    </w:p>
    <w:p w:rsidR="00E77E5E" w:rsidRDefault="00E77E5E">
      <w:pPr>
        <w:spacing w:line="200" w:lineRule="exact"/>
        <w:rPr>
          <w:sz w:val="20"/>
          <w:szCs w:val="20"/>
        </w:rPr>
      </w:pPr>
    </w:p>
    <w:p w:rsidR="00E77E5E" w:rsidRDefault="00E77E5E">
      <w:pPr>
        <w:spacing w:line="231" w:lineRule="exact"/>
        <w:rPr>
          <w:sz w:val="20"/>
          <w:szCs w:val="20"/>
        </w:rPr>
      </w:pPr>
    </w:p>
    <w:p w:rsidR="00E77E5E" w:rsidRDefault="008D76FC">
      <w:pPr>
        <w:ind w:left="1080"/>
        <w:rPr>
          <w:sz w:val="20"/>
          <w:szCs w:val="20"/>
        </w:rPr>
      </w:pPr>
      <w:r>
        <w:rPr>
          <w:sz w:val="26"/>
          <w:szCs w:val="26"/>
        </w:rPr>
        <w:t>Закаригаев М.Г.</w:t>
      </w:r>
      <w:r w:rsidR="00E77E5E">
        <w:rPr>
          <w:sz w:val="26"/>
          <w:szCs w:val="26"/>
        </w:rPr>
        <w:t>. – зам. директора по УВР</w:t>
      </w:r>
    </w:p>
    <w:p w:rsidR="00E77E5E" w:rsidRDefault="00E77E5E">
      <w:pPr>
        <w:spacing w:line="200" w:lineRule="exact"/>
        <w:rPr>
          <w:sz w:val="20"/>
          <w:szCs w:val="20"/>
        </w:rPr>
      </w:pPr>
    </w:p>
    <w:p w:rsidR="00E77E5E" w:rsidRDefault="00E77E5E">
      <w:pPr>
        <w:spacing w:line="228" w:lineRule="exact"/>
        <w:rPr>
          <w:sz w:val="20"/>
          <w:szCs w:val="20"/>
        </w:rPr>
      </w:pPr>
    </w:p>
    <w:p w:rsidR="00E77E5E" w:rsidRDefault="008D76FC">
      <w:pPr>
        <w:ind w:left="1080"/>
        <w:rPr>
          <w:sz w:val="20"/>
          <w:szCs w:val="20"/>
        </w:rPr>
      </w:pPr>
      <w:r>
        <w:rPr>
          <w:sz w:val="26"/>
          <w:szCs w:val="26"/>
        </w:rPr>
        <w:t>Даийтбегов</w:t>
      </w:r>
      <w:r w:rsidR="00E77E5E">
        <w:rPr>
          <w:sz w:val="26"/>
          <w:szCs w:val="26"/>
        </w:rPr>
        <w:t>.М.</w:t>
      </w:r>
      <w:r>
        <w:rPr>
          <w:sz w:val="26"/>
          <w:szCs w:val="26"/>
        </w:rPr>
        <w:t>С.</w:t>
      </w:r>
      <w:r w:rsidR="00E77E5E">
        <w:rPr>
          <w:sz w:val="26"/>
          <w:szCs w:val="26"/>
        </w:rPr>
        <w:t xml:space="preserve"> – зам. директора по ВР</w:t>
      </w:r>
    </w:p>
    <w:p w:rsidR="00E77E5E" w:rsidRDefault="00E77E5E">
      <w:pPr>
        <w:spacing w:line="200" w:lineRule="exact"/>
        <w:rPr>
          <w:sz w:val="20"/>
          <w:szCs w:val="20"/>
        </w:rPr>
      </w:pPr>
    </w:p>
    <w:p w:rsidR="00E77E5E" w:rsidRDefault="00E77E5E">
      <w:pPr>
        <w:spacing w:line="231" w:lineRule="exact"/>
        <w:rPr>
          <w:sz w:val="20"/>
          <w:szCs w:val="20"/>
        </w:rPr>
      </w:pPr>
    </w:p>
    <w:p w:rsidR="00E77E5E" w:rsidRDefault="008D76FC">
      <w:pPr>
        <w:ind w:left="1080"/>
        <w:rPr>
          <w:sz w:val="20"/>
          <w:szCs w:val="20"/>
        </w:rPr>
      </w:pPr>
      <w:r>
        <w:rPr>
          <w:sz w:val="26"/>
          <w:szCs w:val="26"/>
        </w:rPr>
        <w:t>Абдурахимов М.Д</w:t>
      </w:r>
      <w:r w:rsidR="00E77E5E">
        <w:rPr>
          <w:sz w:val="26"/>
          <w:szCs w:val="26"/>
        </w:rPr>
        <w:t>. – председатель профсоюзной организации.</w:t>
      </w:r>
    </w:p>
    <w:p w:rsidR="00E77E5E" w:rsidRDefault="00E77E5E">
      <w:pPr>
        <w:spacing w:line="200" w:lineRule="exact"/>
        <w:rPr>
          <w:sz w:val="20"/>
          <w:szCs w:val="20"/>
        </w:rPr>
      </w:pPr>
    </w:p>
    <w:p w:rsidR="00E77E5E" w:rsidRDefault="00E77E5E">
      <w:pPr>
        <w:spacing w:line="244" w:lineRule="exact"/>
        <w:rPr>
          <w:sz w:val="20"/>
          <w:szCs w:val="20"/>
        </w:rPr>
      </w:pPr>
    </w:p>
    <w:p w:rsidR="00E77E5E" w:rsidRDefault="00E77E5E">
      <w:pPr>
        <w:numPr>
          <w:ilvl w:val="0"/>
          <w:numId w:val="10"/>
        </w:numPr>
        <w:tabs>
          <w:tab w:val="left" w:pos="1080"/>
        </w:tabs>
        <w:spacing w:line="354" w:lineRule="auto"/>
        <w:ind w:left="1080" w:hanging="366"/>
        <w:jc w:val="both"/>
        <w:rPr>
          <w:sz w:val="26"/>
          <w:szCs w:val="26"/>
        </w:rPr>
      </w:pPr>
      <w:r>
        <w:rPr>
          <w:sz w:val="26"/>
          <w:szCs w:val="26"/>
        </w:rPr>
        <w:t>Организовать работу по созданию и осуществлению деятельности комиссии по порядку урегулирования выявленного конфликта интересов между участниками образовательных отношений, руководствуясь Положением.</w:t>
      </w:r>
    </w:p>
    <w:p w:rsidR="00E77E5E" w:rsidRDefault="00E77E5E">
      <w:pPr>
        <w:spacing w:line="8" w:lineRule="exact"/>
        <w:rPr>
          <w:sz w:val="26"/>
          <w:szCs w:val="26"/>
        </w:rPr>
      </w:pPr>
    </w:p>
    <w:p w:rsidR="00E77E5E" w:rsidRDefault="00E77E5E">
      <w:pPr>
        <w:numPr>
          <w:ilvl w:val="0"/>
          <w:numId w:val="10"/>
        </w:numPr>
        <w:tabs>
          <w:tab w:val="left" w:pos="1080"/>
        </w:tabs>
        <w:ind w:left="1080" w:hanging="366"/>
        <w:rPr>
          <w:sz w:val="26"/>
          <w:szCs w:val="26"/>
        </w:rPr>
      </w:pPr>
      <w:r>
        <w:rPr>
          <w:sz w:val="26"/>
          <w:szCs w:val="26"/>
        </w:rPr>
        <w:t>Контроль за исполнением данного приказа оставляю за собой.</w:t>
      </w: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358" w:lineRule="exact"/>
        <w:rPr>
          <w:sz w:val="20"/>
          <w:szCs w:val="20"/>
        </w:rPr>
      </w:pPr>
    </w:p>
    <w:p w:rsidR="00E77E5E" w:rsidRDefault="009D0E58" w:rsidP="00E150E5">
      <w:pPr>
        <w:tabs>
          <w:tab w:val="left" w:pos="6320"/>
        </w:tabs>
        <w:ind w:left="720"/>
        <w:sectPr w:rsidR="00E77E5E">
          <w:pgSz w:w="12240" w:h="15840"/>
          <w:pgMar w:top="1144" w:right="860" w:bottom="623" w:left="560" w:header="0" w:footer="0" w:gutter="0"/>
          <w:cols w:space="720" w:equalWidth="0">
            <w:col w:w="10820"/>
          </w:cols>
        </w:sectPr>
      </w:pPr>
      <w:r>
        <w:rPr>
          <w:sz w:val="26"/>
          <w:szCs w:val="26"/>
        </w:rPr>
        <w:t>Директор МКОУ «Гоготлин</w:t>
      </w:r>
      <w:r w:rsidR="00E77E5E">
        <w:rPr>
          <w:sz w:val="26"/>
          <w:szCs w:val="26"/>
        </w:rPr>
        <w:t>ская СОШ»:</w:t>
      </w:r>
      <w:r>
        <w:rPr>
          <w:sz w:val="26"/>
          <w:szCs w:val="26"/>
        </w:rPr>
        <w:t xml:space="preserve"> _________________</w:t>
      </w:r>
      <w:r>
        <w:rPr>
          <w:sz w:val="26"/>
          <w:szCs w:val="26"/>
        </w:rPr>
        <w:tab/>
        <w:t>Мусаев А.А</w:t>
      </w:r>
      <w:r w:rsidR="00E77E5E">
        <w:rPr>
          <w:sz w:val="26"/>
          <w:szCs w:val="26"/>
        </w:rPr>
        <w:t>.</w:t>
      </w:r>
    </w:p>
    <w:p w:rsidR="00E77E5E" w:rsidRDefault="00C923AB">
      <w:pPr>
        <w:ind w:left="4486"/>
        <w:rPr>
          <w:sz w:val="20"/>
          <w:szCs w:val="20"/>
        </w:rPr>
      </w:pPr>
      <w:r>
        <w:rPr>
          <w:sz w:val="26"/>
          <w:szCs w:val="26"/>
        </w:rPr>
        <w:lastRenderedPageBreak/>
        <w:t>Приказ №1</w:t>
      </w:r>
      <w:r w:rsidR="00E77E5E">
        <w:rPr>
          <w:sz w:val="26"/>
          <w:szCs w:val="26"/>
        </w:rPr>
        <w:t>7/1</w:t>
      </w:r>
    </w:p>
    <w:p w:rsidR="00E77E5E" w:rsidRDefault="00E77E5E">
      <w:pPr>
        <w:spacing w:line="200" w:lineRule="exact"/>
        <w:rPr>
          <w:sz w:val="20"/>
          <w:szCs w:val="20"/>
        </w:rPr>
      </w:pPr>
    </w:p>
    <w:p w:rsidR="00E77E5E" w:rsidRDefault="00E77E5E">
      <w:pPr>
        <w:spacing w:line="231" w:lineRule="exact"/>
        <w:rPr>
          <w:sz w:val="20"/>
          <w:szCs w:val="20"/>
        </w:rPr>
      </w:pPr>
    </w:p>
    <w:p w:rsidR="00E77E5E" w:rsidRDefault="00E77E5E">
      <w:pPr>
        <w:ind w:left="4486"/>
        <w:rPr>
          <w:sz w:val="20"/>
          <w:szCs w:val="20"/>
        </w:rPr>
      </w:pPr>
      <w:r>
        <w:rPr>
          <w:sz w:val="26"/>
          <w:szCs w:val="26"/>
        </w:rPr>
        <w:t>от 31.10.2017 г.</w:t>
      </w:r>
    </w:p>
    <w:p w:rsidR="00E77E5E" w:rsidRDefault="00E77E5E">
      <w:pPr>
        <w:spacing w:line="200" w:lineRule="exact"/>
        <w:rPr>
          <w:sz w:val="20"/>
          <w:szCs w:val="20"/>
        </w:rPr>
      </w:pPr>
    </w:p>
    <w:p w:rsidR="00E77E5E" w:rsidRDefault="00E77E5E">
      <w:pPr>
        <w:spacing w:line="228" w:lineRule="exact"/>
        <w:rPr>
          <w:sz w:val="20"/>
          <w:szCs w:val="20"/>
        </w:rPr>
      </w:pPr>
    </w:p>
    <w:p w:rsidR="00E77E5E" w:rsidRDefault="00E77E5E">
      <w:pPr>
        <w:ind w:left="3026"/>
        <w:rPr>
          <w:sz w:val="20"/>
          <w:szCs w:val="20"/>
        </w:rPr>
      </w:pPr>
      <w:r>
        <w:rPr>
          <w:sz w:val="26"/>
          <w:szCs w:val="26"/>
        </w:rPr>
        <w:t>«Об утверждении Порядка уведомления»</w:t>
      </w: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43" w:lineRule="exact"/>
        <w:rPr>
          <w:sz w:val="20"/>
          <w:szCs w:val="20"/>
        </w:rPr>
      </w:pPr>
    </w:p>
    <w:p w:rsidR="00E77E5E" w:rsidRDefault="00E77E5E">
      <w:pPr>
        <w:numPr>
          <w:ilvl w:val="0"/>
          <w:numId w:val="11"/>
        </w:numPr>
        <w:tabs>
          <w:tab w:val="left" w:pos="339"/>
        </w:tabs>
        <w:spacing w:line="355" w:lineRule="auto"/>
        <w:ind w:left="-434" w:right="20" w:firstLine="434"/>
        <w:jc w:val="both"/>
        <w:rPr>
          <w:sz w:val="26"/>
          <w:szCs w:val="26"/>
        </w:rPr>
      </w:pPr>
      <w:r>
        <w:rPr>
          <w:sz w:val="26"/>
          <w:szCs w:val="26"/>
        </w:rPr>
        <w:t>соответствии с ФЗ от 25.12.2008 г. №273-ФЗ «О противодействии коррупции»; с методическими рекомендациями по разработке и принятию мер по предупреждению и противодействию коррупции от 08.11.2013 г., изданными Министерством труда и социальной защиты РФ</w:t>
      </w:r>
    </w:p>
    <w:p w:rsidR="00E77E5E" w:rsidRDefault="00E77E5E">
      <w:pPr>
        <w:spacing w:line="290" w:lineRule="exact"/>
        <w:rPr>
          <w:sz w:val="20"/>
          <w:szCs w:val="20"/>
        </w:rPr>
      </w:pPr>
    </w:p>
    <w:p w:rsidR="00E77E5E" w:rsidRDefault="00E77E5E">
      <w:pPr>
        <w:ind w:left="286"/>
        <w:rPr>
          <w:sz w:val="20"/>
          <w:szCs w:val="20"/>
        </w:rPr>
      </w:pPr>
      <w:r>
        <w:rPr>
          <w:sz w:val="26"/>
          <w:szCs w:val="26"/>
        </w:rPr>
        <w:t>ПРИКАЗЫВАЮ:</w:t>
      </w:r>
    </w:p>
    <w:p w:rsidR="00E77E5E" w:rsidRDefault="00E77E5E">
      <w:pPr>
        <w:spacing w:line="200" w:lineRule="exact"/>
        <w:rPr>
          <w:sz w:val="20"/>
          <w:szCs w:val="20"/>
        </w:rPr>
      </w:pPr>
    </w:p>
    <w:p w:rsidR="00E77E5E" w:rsidRDefault="00E77E5E">
      <w:pPr>
        <w:spacing w:line="228" w:lineRule="exact"/>
        <w:rPr>
          <w:sz w:val="20"/>
          <w:szCs w:val="20"/>
        </w:rPr>
      </w:pPr>
    </w:p>
    <w:p w:rsidR="00E77E5E" w:rsidRDefault="00E77E5E">
      <w:pPr>
        <w:numPr>
          <w:ilvl w:val="0"/>
          <w:numId w:val="12"/>
        </w:numPr>
        <w:tabs>
          <w:tab w:val="left" w:pos="646"/>
        </w:tabs>
        <w:ind w:left="646" w:hanging="366"/>
        <w:rPr>
          <w:sz w:val="26"/>
          <w:szCs w:val="26"/>
        </w:rPr>
      </w:pPr>
      <w:r>
        <w:rPr>
          <w:sz w:val="26"/>
          <w:szCs w:val="26"/>
        </w:rPr>
        <w:t>Утвердить Порядок уведомления о фактах обращения в целях склонения работника</w:t>
      </w:r>
    </w:p>
    <w:p w:rsidR="00E77E5E" w:rsidRDefault="00E77E5E">
      <w:pPr>
        <w:spacing w:line="164" w:lineRule="exact"/>
        <w:rPr>
          <w:sz w:val="26"/>
          <w:szCs w:val="26"/>
        </w:rPr>
      </w:pPr>
    </w:p>
    <w:p w:rsidR="00E77E5E" w:rsidRDefault="00E77E5E">
      <w:pPr>
        <w:spacing w:line="354" w:lineRule="auto"/>
        <w:ind w:left="646"/>
        <w:jc w:val="both"/>
        <w:rPr>
          <w:sz w:val="26"/>
          <w:szCs w:val="26"/>
        </w:rPr>
      </w:pPr>
      <w:r>
        <w:rPr>
          <w:sz w:val="26"/>
          <w:szCs w:val="26"/>
        </w:rPr>
        <w:t>муниципального казенного об</w:t>
      </w:r>
      <w:r w:rsidR="006E6B32">
        <w:rPr>
          <w:sz w:val="26"/>
          <w:szCs w:val="26"/>
        </w:rPr>
        <w:t>разовательного учреждения «Гоготлин</w:t>
      </w:r>
      <w:r>
        <w:rPr>
          <w:sz w:val="26"/>
          <w:szCs w:val="26"/>
        </w:rPr>
        <w:t>ская средняя общеобразовательная школа » к совершению коррупционных нарушений (далее – Порядок уведомления).</w:t>
      </w:r>
    </w:p>
    <w:p w:rsidR="00E77E5E" w:rsidRDefault="00E77E5E">
      <w:pPr>
        <w:spacing w:line="8" w:lineRule="exact"/>
        <w:rPr>
          <w:sz w:val="26"/>
          <w:szCs w:val="26"/>
        </w:rPr>
      </w:pPr>
    </w:p>
    <w:p w:rsidR="00E77E5E" w:rsidRDefault="006E6B32">
      <w:pPr>
        <w:numPr>
          <w:ilvl w:val="0"/>
          <w:numId w:val="12"/>
        </w:numPr>
        <w:tabs>
          <w:tab w:val="left" w:pos="646"/>
        </w:tabs>
        <w:ind w:left="646" w:hanging="366"/>
        <w:rPr>
          <w:sz w:val="26"/>
          <w:szCs w:val="26"/>
        </w:rPr>
      </w:pPr>
      <w:r>
        <w:rPr>
          <w:sz w:val="26"/>
          <w:szCs w:val="26"/>
        </w:rPr>
        <w:t>Зам. директора по УВР Закаригаев М.Г</w:t>
      </w:r>
      <w:r w:rsidR="00E77E5E">
        <w:rPr>
          <w:sz w:val="26"/>
          <w:szCs w:val="26"/>
        </w:rPr>
        <w:t>. в срок до 30.11.2017 г.:</w:t>
      </w:r>
    </w:p>
    <w:p w:rsidR="00E77E5E" w:rsidRDefault="00E77E5E">
      <w:pPr>
        <w:spacing w:line="200" w:lineRule="exact"/>
        <w:rPr>
          <w:sz w:val="26"/>
          <w:szCs w:val="26"/>
        </w:rPr>
      </w:pPr>
    </w:p>
    <w:p w:rsidR="00E77E5E" w:rsidRDefault="00E77E5E">
      <w:pPr>
        <w:spacing w:line="243" w:lineRule="exact"/>
        <w:rPr>
          <w:sz w:val="26"/>
          <w:szCs w:val="26"/>
        </w:rPr>
      </w:pPr>
    </w:p>
    <w:p w:rsidR="00E77E5E" w:rsidRDefault="00E77E5E">
      <w:pPr>
        <w:numPr>
          <w:ilvl w:val="1"/>
          <w:numId w:val="12"/>
        </w:numPr>
        <w:tabs>
          <w:tab w:val="left" w:pos="958"/>
        </w:tabs>
        <w:spacing w:line="348" w:lineRule="auto"/>
        <w:ind w:left="646" w:right="20" w:hanging="5"/>
        <w:rPr>
          <w:sz w:val="26"/>
          <w:szCs w:val="26"/>
        </w:rPr>
      </w:pPr>
      <w:r>
        <w:rPr>
          <w:sz w:val="26"/>
          <w:szCs w:val="26"/>
        </w:rPr>
        <w:t>ознакомить учителей, работников, административно-управленческий персонал учреждения под роспись с Порядком уведомления;</w:t>
      </w:r>
    </w:p>
    <w:p w:rsidR="00E77E5E" w:rsidRDefault="00E77E5E">
      <w:pPr>
        <w:spacing w:line="308" w:lineRule="exact"/>
        <w:rPr>
          <w:sz w:val="26"/>
          <w:szCs w:val="26"/>
        </w:rPr>
      </w:pPr>
    </w:p>
    <w:p w:rsidR="00E77E5E" w:rsidRDefault="00E77E5E">
      <w:pPr>
        <w:numPr>
          <w:ilvl w:val="1"/>
          <w:numId w:val="12"/>
        </w:numPr>
        <w:tabs>
          <w:tab w:val="left" w:pos="848"/>
        </w:tabs>
        <w:spacing w:line="348" w:lineRule="auto"/>
        <w:ind w:left="646" w:right="20" w:hanging="5"/>
        <w:rPr>
          <w:sz w:val="26"/>
          <w:szCs w:val="26"/>
        </w:rPr>
      </w:pPr>
      <w:r>
        <w:rPr>
          <w:sz w:val="26"/>
          <w:szCs w:val="26"/>
        </w:rPr>
        <w:t xml:space="preserve">завести журнал регистрации уведомлений о фактах обращения в целях </w:t>
      </w:r>
      <w:r w:rsidR="006E6B32">
        <w:rPr>
          <w:sz w:val="26"/>
          <w:szCs w:val="26"/>
        </w:rPr>
        <w:t xml:space="preserve">склонения работников МКОУ «Гоготлинская СОШ </w:t>
      </w:r>
      <w:r>
        <w:rPr>
          <w:sz w:val="26"/>
          <w:szCs w:val="26"/>
        </w:rPr>
        <w:t>» к совершению коррупционных правонарушений.</w:t>
      </w:r>
    </w:p>
    <w:p w:rsidR="00E77E5E" w:rsidRDefault="00E77E5E">
      <w:pPr>
        <w:spacing w:line="311" w:lineRule="exact"/>
        <w:rPr>
          <w:sz w:val="26"/>
          <w:szCs w:val="26"/>
        </w:rPr>
      </w:pPr>
    </w:p>
    <w:p w:rsidR="00E77E5E" w:rsidRDefault="006E6B32">
      <w:pPr>
        <w:numPr>
          <w:ilvl w:val="0"/>
          <w:numId w:val="12"/>
        </w:numPr>
        <w:tabs>
          <w:tab w:val="left" w:pos="602"/>
        </w:tabs>
        <w:spacing w:line="348" w:lineRule="auto"/>
        <w:ind w:left="646" w:right="20" w:hanging="366"/>
        <w:rPr>
          <w:sz w:val="26"/>
          <w:szCs w:val="26"/>
        </w:rPr>
      </w:pPr>
      <w:r>
        <w:rPr>
          <w:sz w:val="26"/>
          <w:szCs w:val="26"/>
        </w:rPr>
        <w:t xml:space="preserve">Зам. директора по ВР Даийтбегову </w:t>
      </w:r>
      <w:r w:rsidR="00E77E5E">
        <w:rPr>
          <w:sz w:val="26"/>
          <w:szCs w:val="26"/>
        </w:rPr>
        <w:t>М.</w:t>
      </w:r>
      <w:r>
        <w:rPr>
          <w:sz w:val="26"/>
          <w:szCs w:val="26"/>
        </w:rPr>
        <w:t>С.</w:t>
      </w:r>
      <w:r w:rsidR="00E77E5E">
        <w:rPr>
          <w:sz w:val="26"/>
          <w:szCs w:val="26"/>
        </w:rPr>
        <w:t xml:space="preserve"> в срок до 30.11.2017 г. разместить Порядок уведомления на официальном сайте учреждения.</w:t>
      </w:r>
    </w:p>
    <w:p w:rsidR="00E77E5E" w:rsidRDefault="00E77E5E">
      <w:pPr>
        <w:spacing w:line="294" w:lineRule="exact"/>
        <w:rPr>
          <w:sz w:val="26"/>
          <w:szCs w:val="26"/>
        </w:rPr>
      </w:pPr>
    </w:p>
    <w:p w:rsidR="00E77E5E" w:rsidRDefault="00E77E5E">
      <w:pPr>
        <w:numPr>
          <w:ilvl w:val="0"/>
          <w:numId w:val="12"/>
        </w:numPr>
        <w:tabs>
          <w:tab w:val="left" w:pos="546"/>
        </w:tabs>
        <w:ind w:left="546" w:hanging="266"/>
        <w:rPr>
          <w:sz w:val="26"/>
          <w:szCs w:val="26"/>
        </w:rPr>
      </w:pPr>
      <w:r>
        <w:rPr>
          <w:sz w:val="26"/>
          <w:szCs w:val="26"/>
        </w:rPr>
        <w:t>При приемке на работу проводить ознакомление с Порядком уведомления под роспись.</w:t>
      </w:r>
    </w:p>
    <w:p w:rsidR="00E77E5E" w:rsidRDefault="00E77E5E">
      <w:pPr>
        <w:spacing w:line="200" w:lineRule="exact"/>
        <w:rPr>
          <w:sz w:val="26"/>
          <w:szCs w:val="26"/>
        </w:rPr>
      </w:pPr>
    </w:p>
    <w:p w:rsidR="00E77E5E" w:rsidRDefault="00E77E5E">
      <w:pPr>
        <w:spacing w:line="230" w:lineRule="exact"/>
        <w:rPr>
          <w:sz w:val="26"/>
          <w:szCs w:val="26"/>
        </w:rPr>
      </w:pPr>
    </w:p>
    <w:p w:rsidR="00E77E5E" w:rsidRDefault="00E77E5E">
      <w:pPr>
        <w:numPr>
          <w:ilvl w:val="0"/>
          <w:numId w:val="12"/>
        </w:numPr>
        <w:tabs>
          <w:tab w:val="left" w:pos="606"/>
        </w:tabs>
        <w:ind w:left="606" w:hanging="321"/>
        <w:rPr>
          <w:sz w:val="26"/>
          <w:szCs w:val="26"/>
        </w:rPr>
      </w:pPr>
      <w:r>
        <w:rPr>
          <w:sz w:val="26"/>
          <w:szCs w:val="26"/>
        </w:rPr>
        <w:t>Контроль за исполнением данного приказа оставляю за собой.</w:t>
      </w:r>
    </w:p>
    <w:p w:rsidR="00E77E5E" w:rsidRDefault="00E77E5E">
      <w:pPr>
        <w:spacing w:line="200" w:lineRule="exact"/>
        <w:rPr>
          <w:sz w:val="20"/>
          <w:szCs w:val="20"/>
        </w:rPr>
      </w:pPr>
    </w:p>
    <w:p w:rsidR="00E77E5E" w:rsidRDefault="00E77E5E">
      <w:pPr>
        <w:spacing w:line="228" w:lineRule="exact"/>
        <w:rPr>
          <w:sz w:val="20"/>
          <w:szCs w:val="20"/>
        </w:rPr>
      </w:pPr>
    </w:p>
    <w:p w:rsidR="00E77E5E" w:rsidRDefault="00C923AB">
      <w:pPr>
        <w:tabs>
          <w:tab w:val="left" w:pos="5886"/>
        </w:tabs>
        <w:ind w:left="286"/>
        <w:rPr>
          <w:sz w:val="20"/>
          <w:szCs w:val="20"/>
        </w:rPr>
      </w:pPr>
      <w:r>
        <w:rPr>
          <w:sz w:val="26"/>
          <w:szCs w:val="26"/>
        </w:rPr>
        <w:t>Директор МКОУ «Гоготлин</w:t>
      </w:r>
      <w:r w:rsidR="00E77E5E">
        <w:rPr>
          <w:sz w:val="26"/>
          <w:szCs w:val="26"/>
        </w:rPr>
        <w:t>кая СОШ</w:t>
      </w:r>
      <w:r>
        <w:rPr>
          <w:sz w:val="26"/>
          <w:szCs w:val="26"/>
        </w:rPr>
        <w:t xml:space="preserve"> »: ___________________Мусаев А.А</w:t>
      </w:r>
      <w:r w:rsidR="00E77E5E">
        <w:rPr>
          <w:sz w:val="26"/>
          <w:szCs w:val="26"/>
        </w:rPr>
        <w:t>.</w:t>
      </w:r>
    </w:p>
    <w:p w:rsidR="00E77E5E" w:rsidRDefault="00E77E5E">
      <w:pPr>
        <w:sectPr w:rsidR="00E77E5E">
          <w:pgSz w:w="12240" w:h="15840"/>
          <w:pgMar w:top="1144" w:right="840" w:bottom="736" w:left="994" w:header="0" w:footer="0" w:gutter="0"/>
          <w:cols w:space="720" w:equalWidth="0">
            <w:col w:w="10406"/>
          </w:cols>
        </w:sectPr>
      </w:pPr>
    </w:p>
    <w:p w:rsidR="00E77E5E" w:rsidRDefault="00E77E5E">
      <w:pPr>
        <w:ind w:right="-279"/>
        <w:jc w:val="center"/>
        <w:rPr>
          <w:sz w:val="20"/>
          <w:szCs w:val="20"/>
        </w:rPr>
      </w:pPr>
      <w:r>
        <w:rPr>
          <w:sz w:val="26"/>
          <w:szCs w:val="26"/>
        </w:rPr>
        <w:lastRenderedPageBreak/>
        <w:t>Приказ №</w:t>
      </w:r>
      <w:r w:rsidR="0066218A">
        <w:rPr>
          <w:sz w:val="26"/>
          <w:szCs w:val="26"/>
        </w:rPr>
        <w:t>17</w:t>
      </w:r>
      <w:r w:rsidR="00C923AB">
        <w:rPr>
          <w:sz w:val="26"/>
          <w:szCs w:val="26"/>
        </w:rPr>
        <w:t>/2</w:t>
      </w:r>
    </w:p>
    <w:p w:rsidR="00E77E5E" w:rsidRDefault="00E77E5E">
      <w:pPr>
        <w:spacing w:line="200" w:lineRule="exact"/>
        <w:rPr>
          <w:sz w:val="20"/>
          <w:szCs w:val="20"/>
        </w:rPr>
      </w:pPr>
    </w:p>
    <w:p w:rsidR="00E77E5E" w:rsidRDefault="00E77E5E">
      <w:pPr>
        <w:spacing w:line="231" w:lineRule="exact"/>
        <w:rPr>
          <w:sz w:val="20"/>
          <w:szCs w:val="20"/>
        </w:rPr>
      </w:pPr>
    </w:p>
    <w:p w:rsidR="00E77E5E" w:rsidRDefault="0066218A">
      <w:pPr>
        <w:ind w:right="-279"/>
        <w:jc w:val="center"/>
        <w:rPr>
          <w:sz w:val="20"/>
          <w:szCs w:val="20"/>
        </w:rPr>
      </w:pPr>
      <w:r>
        <w:rPr>
          <w:sz w:val="26"/>
          <w:szCs w:val="26"/>
        </w:rPr>
        <w:t>от 01.11.2017</w:t>
      </w:r>
      <w:r w:rsidR="00E77E5E">
        <w:rPr>
          <w:sz w:val="26"/>
          <w:szCs w:val="26"/>
        </w:rPr>
        <w:t xml:space="preserve"> г.</w:t>
      </w:r>
    </w:p>
    <w:p w:rsidR="00E77E5E" w:rsidRDefault="00E77E5E">
      <w:pPr>
        <w:spacing w:line="200" w:lineRule="exact"/>
        <w:rPr>
          <w:sz w:val="20"/>
          <w:szCs w:val="20"/>
        </w:rPr>
      </w:pPr>
    </w:p>
    <w:p w:rsidR="00E77E5E" w:rsidRDefault="00E77E5E">
      <w:pPr>
        <w:spacing w:line="228" w:lineRule="exact"/>
        <w:rPr>
          <w:sz w:val="20"/>
          <w:szCs w:val="20"/>
        </w:rPr>
      </w:pPr>
    </w:p>
    <w:p w:rsidR="00E77E5E" w:rsidRDefault="00E77E5E">
      <w:pPr>
        <w:ind w:left="880"/>
        <w:rPr>
          <w:sz w:val="20"/>
          <w:szCs w:val="20"/>
        </w:rPr>
      </w:pPr>
      <w:r>
        <w:rPr>
          <w:sz w:val="26"/>
          <w:szCs w:val="26"/>
        </w:rPr>
        <w:t>«Утверждение пакета нормативных документов о противодействии коррупции»</w:t>
      </w: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358" w:lineRule="exact"/>
        <w:rPr>
          <w:sz w:val="20"/>
          <w:szCs w:val="20"/>
        </w:rPr>
      </w:pPr>
    </w:p>
    <w:p w:rsidR="00E77E5E" w:rsidRDefault="00E77E5E">
      <w:pPr>
        <w:rPr>
          <w:sz w:val="20"/>
          <w:szCs w:val="20"/>
        </w:rPr>
      </w:pPr>
      <w:r>
        <w:rPr>
          <w:sz w:val="26"/>
          <w:szCs w:val="26"/>
        </w:rPr>
        <w:t>На основании требований ФЗ от 25.12.2008 г. №273-ФЗ «О противодействии коррупции»</w:t>
      </w:r>
    </w:p>
    <w:p w:rsidR="00E77E5E" w:rsidRDefault="00E77E5E">
      <w:pPr>
        <w:spacing w:line="200" w:lineRule="exact"/>
        <w:rPr>
          <w:sz w:val="20"/>
          <w:szCs w:val="20"/>
        </w:rPr>
      </w:pPr>
    </w:p>
    <w:p w:rsidR="00E77E5E" w:rsidRDefault="00E77E5E">
      <w:pPr>
        <w:spacing w:line="231" w:lineRule="exact"/>
        <w:rPr>
          <w:sz w:val="20"/>
          <w:szCs w:val="20"/>
        </w:rPr>
      </w:pPr>
    </w:p>
    <w:p w:rsidR="00E77E5E" w:rsidRDefault="00E77E5E">
      <w:pPr>
        <w:ind w:left="280"/>
        <w:rPr>
          <w:sz w:val="20"/>
          <w:szCs w:val="20"/>
        </w:rPr>
      </w:pPr>
      <w:r>
        <w:rPr>
          <w:sz w:val="26"/>
          <w:szCs w:val="26"/>
        </w:rPr>
        <w:t>ПРИКАЗЫВАЮ:</w:t>
      </w:r>
    </w:p>
    <w:p w:rsidR="00E77E5E" w:rsidRDefault="00E77E5E">
      <w:pPr>
        <w:spacing w:line="200" w:lineRule="exact"/>
        <w:rPr>
          <w:sz w:val="20"/>
          <w:szCs w:val="20"/>
        </w:rPr>
      </w:pPr>
    </w:p>
    <w:p w:rsidR="00E77E5E" w:rsidRDefault="00E77E5E">
      <w:pPr>
        <w:spacing w:line="243" w:lineRule="exact"/>
        <w:rPr>
          <w:sz w:val="20"/>
          <w:szCs w:val="20"/>
        </w:rPr>
      </w:pPr>
    </w:p>
    <w:p w:rsidR="00E77E5E" w:rsidRDefault="00E77E5E">
      <w:pPr>
        <w:numPr>
          <w:ilvl w:val="0"/>
          <w:numId w:val="13"/>
        </w:numPr>
        <w:tabs>
          <w:tab w:val="left" w:pos="640"/>
        </w:tabs>
        <w:spacing w:line="348" w:lineRule="auto"/>
        <w:ind w:left="640" w:hanging="366"/>
        <w:rPr>
          <w:sz w:val="26"/>
          <w:szCs w:val="26"/>
        </w:rPr>
      </w:pPr>
      <w:r>
        <w:rPr>
          <w:sz w:val="26"/>
          <w:szCs w:val="26"/>
        </w:rPr>
        <w:t>Утвердить пакет нормативных документов противодействий коррупции, принятых на пед</w:t>
      </w:r>
      <w:r w:rsidR="00184B28">
        <w:rPr>
          <w:sz w:val="26"/>
          <w:szCs w:val="26"/>
        </w:rPr>
        <w:t>агогическом совете (протокол № 3</w:t>
      </w:r>
      <w:r>
        <w:rPr>
          <w:sz w:val="26"/>
          <w:szCs w:val="26"/>
        </w:rPr>
        <w:t xml:space="preserve"> от 30.10.2017 г. )</w:t>
      </w:r>
    </w:p>
    <w:p w:rsidR="00E77E5E" w:rsidRDefault="00E77E5E">
      <w:pPr>
        <w:spacing w:line="296" w:lineRule="exact"/>
        <w:rPr>
          <w:sz w:val="26"/>
          <w:szCs w:val="26"/>
        </w:rPr>
      </w:pPr>
    </w:p>
    <w:p w:rsidR="00E77E5E" w:rsidRDefault="00E77E5E">
      <w:pPr>
        <w:numPr>
          <w:ilvl w:val="1"/>
          <w:numId w:val="13"/>
        </w:numPr>
        <w:tabs>
          <w:tab w:val="left" w:pos="780"/>
        </w:tabs>
        <w:ind w:left="780" w:hanging="145"/>
        <w:rPr>
          <w:sz w:val="26"/>
          <w:szCs w:val="26"/>
        </w:rPr>
      </w:pPr>
      <w:r>
        <w:rPr>
          <w:sz w:val="26"/>
          <w:szCs w:val="26"/>
        </w:rPr>
        <w:t>положение об антикоррупционной политике;</w:t>
      </w:r>
    </w:p>
    <w:p w:rsidR="00E77E5E" w:rsidRDefault="00E77E5E">
      <w:pPr>
        <w:spacing w:line="200" w:lineRule="exact"/>
        <w:rPr>
          <w:sz w:val="26"/>
          <w:szCs w:val="26"/>
        </w:rPr>
      </w:pPr>
    </w:p>
    <w:p w:rsidR="00E77E5E" w:rsidRDefault="00E77E5E">
      <w:pPr>
        <w:spacing w:line="228" w:lineRule="exact"/>
        <w:rPr>
          <w:sz w:val="26"/>
          <w:szCs w:val="26"/>
        </w:rPr>
      </w:pPr>
    </w:p>
    <w:p w:rsidR="00E77E5E" w:rsidRDefault="00E77E5E">
      <w:pPr>
        <w:numPr>
          <w:ilvl w:val="1"/>
          <w:numId w:val="13"/>
        </w:numPr>
        <w:tabs>
          <w:tab w:val="left" w:pos="780"/>
        </w:tabs>
        <w:ind w:left="780" w:hanging="145"/>
        <w:rPr>
          <w:sz w:val="26"/>
          <w:szCs w:val="26"/>
        </w:rPr>
      </w:pPr>
      <w:r>
        <w:rPr>
          <w:sz w:val="26"/>
          <w:szCs w:val="26"/>
        </w:rPr>
        <w:t>план реализации антикоррупционных мероприятий;</w:t>
      </w:r>
    </w:p>
    <w:p w:rsidR="00E77E5E" w:rsidRDefault="00E77E5E">
      <w:pPr>
        <w:spacing w:line="200" w:lineRule="exact"/>
        <w:rPr>
          <w:sz w:val="26"/>
          <w:szCs w:val="26"/>
        </w:rPr>
      </w:pPr>
    </w:p>
    <w:p w:rsidR="00E77E5E" w:rsidRDefault="00E77E5E">
      <w:pPr>
        <w:spacing w:line="231" w:lineRule="exact"/>
        <w:rPr>
          <w:sz w:val="26"/>
          <w:szCs w:val="26"/>
        </w:rPr>
      </w:pPr>
    </w:p>
    <w:p w:rsidR="00E77E5E" w:rsidRDefault="00E77E5E">
      <w:pPr>
        <w:numPr>
          <w:ilvl w:val="1"/>
          <w:numId w:val="13"/>
        </w:numPr>
        <w:tabs>
          <w:tab w:val="left" w:pos="780"/>
        </w:tabs>
        <w:ind w:left="780" w:hanging="145"/>
        <w:rPr>
          <w:sz w:val="26"/>
          <w:szCs w:val="26"/>
        </w:rPr>
      </w:pPr>
      <w:r>
        <w:rPr>
          <w:sz w:val="26"/>
          <w:szCs w:val="26"/>
        </w:rPr>
        <w:t>кодекс этики служебного поведения работников учреждения;</w:t>
      </w:r>
    </w:p>
    <w:p w:rsidR="00E77E5E" w:rsidRDefault="00E77E5E">
      <w:pPr>
        <w:spacing w:line="200" w:lineRule="exact"/>
        <w:rPr>
          <w:sz w:val="26"/>
          <w:szCs w:val="26"/>
        </w:rPr>
      </w:pPr>
    </w:p>
    <w:p w:rsidR="00E77E5E" w:rsidRDefault="00E77E5E">
      <w:pPr>
        <w:spacing w:line="243" w:lineRule="exact"/>
        <w:rPr>
          <w:sz w:val="26"/>
          <w:szCs w:val="26"/>
        </w:rPr>
      </w:pPr>
    </w:p>
    <w:p w:rsidR="00E77E5E" w:rsidRDefault="00E77E5E">
      <w:pPr>
        <w:numPr>
          <w:ilvl w:val="1"/>
          <w:numId w:val="13"/>
        </w:numPr>
        <w:tabs>
          <w:tab w:val="left" w:pos="868"/>
        </w:tabs>
        <w:spacing w:line="348" w:lineRule="auto"/>
        <w:ind w:left="640" w:hanging="5"/>
        <w:rPr>
          <w:sz w:val="26"/>
          <w:szCs w:val="26"/>
        </w:rPr>
      </w:pPr>
      <w:r>
        <w:rPr>
          <w:sz w:val="26"/>
          <w:szCs w:val="26"/>
        </w:rPr>
        <w:t>положение о комиссии по соблюдению требований к служебному поведению и урегулированию конфликта интересов;</w:t>
      </w:r>
    </w:p>
    <w:p w:rsidR="00E77E5E" w:rsidRDefault="00E77E5E">
      <w:pPr>
        <w:spacing w:line="296" w:lineRule="exact"/>
        <w:rPr>
          <w:sz w:val="26"/>
          <w:szCs w:val="26"/>
        </w:rPr>
      </w:pPr>
    </w:p>
    <w:p w:rsidR="00E77E5E" w:rsidRDefault="00E77E5E">
      <w:pPr>
        <w:numPr>
          <w:ilvl w:val="1"/>
          <w:numId w:val="13"/>
        </w:numPr>
        <w:tabs>
          <w:tab w:val="left" w:pos="780"/>
        </w:tabs>
        <w:ind w:left="780" w:hanging="145"/>
        <w:rPr>
          <w:sz w:val="26"/>
          <w:szCs w:val="26"/>
        </w:rPr>
      </w:pPr>
      <w:r>
        <w:rPr>
          <w:sz w:val="26"/>
          <w:szCs w:val="26"/>
        </w:rPr>
        <w:t>порядок уведомления о склонении к совершению коррупционных нарушений.</w:t>
      </w:r>
    </w:p>
    <w:p w:rsidR="00E77E5E" w:rsidRDefault="00E77E5E">
      <w:pPr>
        <w:spacing w:line="200" w:lineRule="exact"/>
        <w:rPr>
          <w:sz w:val="26"/>
          <w:szCs w:val="26"/>
        </w:rPr>
      </w:pPr>
    </w:p>
    <w:p w:rsidR="00E77E5E" w:rsidRDefault="00E77E5E">
      <w:pPr>
        <w:spacing w:line="228" w:lineRule="exact"/>
        <w:rPr>
          <w:sz w:val="26"/>
          <w:szCs w:val="26"/>
        </w:rPr>
      </w:pPr>
    </w:p>
    <w:p w:rsidR="00E77E5E" w:rsidRDefault="00E77E5E">
      <w:pPr>
        <w:numPr>
          <w:ilvl w:val="0"/>
          <w:numId w:val="13"/>
        </w:numPr>
        <w:tabs>
          <w:tab w:val="left" w:pos="540"/>
        </w:tabs>
        <w:ind w:left="540" w:hanging="266"/>
        <w:rPr>
          <w:sz w:val="26"/>
          <w:szCs w:val="26"/>
        </w:rPr>
      </w:pPr>
      <w:r>
        <w:rPr>
          <w:sz w:val="26"/>
          <w:szCs w:val="26"/>
        </w:rPr>
        <w:t>Контроль исполнения данного приказа оставляю за собой.</w:t>
      </w: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358" w:lineRule="exact"/>
        <w:rPr>
          <w:sz w:val="20"/>
          <w:szCs w:val="20"/>
        </w:rPr>
      </w:pPr>
    </w:p>
    <w:p w:rsidR="00E77E5E" w:rsidRDefault="0015038C">
      <w:pPr>
        <w:tabs>
          <w:tab w:val="left" w:pos="5880"/>
        </w:tabs>
        <w:ind w:left="280"/>
        <w:rPr>
          <w:sz w:val="20"/>
          <w:szCs w:val="20"/>
        </w:rPr>
      </w:pPr>
      <w:r>
        <w:rPr>
          <w:sz w:val="26"/>
          <w:szCs w:val="26"/>
        </w:rPr>
        <w:t>Директор МКОУ « Гоготлин</w:t>
      </w:r>
      <w:r w:rsidR="00E77E5E">
        <w:rPr>
          <w:sz w:val="26"/>
          <w:szCs w:val="26"/>
        </w:rPr>
        <w:t>ская</w:t>
      </w:r>
      <w:r>
        <w:rPr>
          <w:sz w:val="26"/>
          <w:szCs w:val="26"/>
        </w:rPr>
        <w:t xml:space="preserve"> СОШ »:________________Мусаев А.А</w:t>
      </w:r>
      <w:r w:rsidR="00E77E5E">
        <w:rPr>
          <w:sz w:val="26"/>
          <w:szCs w:val="26"/>
        </w:rPr>
        <w:t>.</w:t>
      </w:r>
    </w:p>
    <w:p w:rsidR="00E77E5E" w:rsidRDefault="00E77E5E">
      <w:pPr>
        <w:sectPr w:rsidR="00E77E5E">
          <w:pgSz w:w="12240" w:h="15840"/>
          <w:pgMar w:top="1144" w:right="860" w:bottom="1440" w:left="1000" w:header="0" w:footer="0" w:gutter="0"/>
          <w:cols w:space="720" w:equalWidth="0">
            <w:col w:w="10380"/>
          </w:cols>
        </w:sectPr>
      </w:pPr>
    </w:p>
    <w:tbl>
      <w:tblPr>
        <w:tblW w:w="0" w:type="auto"/>
        <w:tblLayout w:type="fixed"/>
        <w:tblCellMar>
          <w:left w:w="0" w:type="dxa"/>
          <w:right w:w="0" w:type="dxa"/>
        </w:tblCellMar>
        <w:tblLook w:val="00A0" w:firstRow="1" w:lastRow="0" w:firstColumn="1" w:lastColumn="0" w:noHBand="0" w:noVBand="0"/>
      </w:tblPr>
      <w:tblGrid>
        <w:gridCol w:w="4660"/>
        <w:gridCol w:w="4800"/>
      </w:tblGrid>
      <w:tr w:rsidR="00E77E5E" w:rsidRPr="00602412">
        <w:trPr>
          <w:trHeight w:val="253"/>
        </w:trPr>
        <w:tc>
          <w:tcPr>
            <w:tcW w:w="4660" w:type="dxa"/>
            <w:vAlign w:val="bottom"/>
          </w:tcPr>
          <w:p w:rsidR="00E77E5E" w:rsidRPr="00602412" w:rsidRDefault="00E77E5E">
            <w:pPr>
              <w:rPr>
                <w:sz w:val="20"/>
                <w:szCs w:val="20"/>
              </w:rPr>
            </w:pPr>
            <w:r>
              <w:lastRenderedPageBreak/>
              <w:t>Рассмотрено</w:t>
            </w:r>
          </w:p>
        </w:tc>
        <w:tc>
          <w:tcPr>
            <w:tcW w:w="4800" w:type="dxa"/>
            <w:vAlign w:val="bottom"/>
          </w:tcPr>
          <w:p w:rsidR="00E77E5E" w:rsidRPr="00602412" w:rsidRDefault="00E77E5E">
            <w:pPr>
              <w:ind w:left="2760"/>
              <w:rPr>
                <w:sz w:val="20"/>
                <w:szCs w:val="20"/>
              </w:rPr>
            </w:pPr>
            <w:r>
              <w:t>Утверждаю</w:t>
            </w:r>
          </w:p>
        </w:tc>
      </w:tr>
      <w:tr w:rsidR="00E77E5E" w:rsidRPr="00602412">
        <w:trPr>
          <w:trHeight w:val="290"/>
        </w:trPr>
        <w:tc>
          <w:tcPr>
            <w:tcW w:w="4660" w:type="dxa"/>
            <w:vAlign w:val="bottom"/>
          </w:tcPr>
          <w:p w:rsidR="00E77E5E" w:rsidRPr="00602412" w:rsidRDefault="00E77E5E">
            <w:pPr>
              <w:rPr>
                <w:sz w:val="20"/>
                <w:szCs w:val="20"/>
              </w:rPr>
            </w:pPr>
            <w:r>
              <w:t>на заседании</w:t>
            </w:r>
          </w:p>
        </w:tc>
        <w:tc>
          <w:tcPr>
            <w:tcW w:w="4800" w:type="dxa"/>
            <w:vAlign w:val="bottom"/>
          </w:tcPr>
          <w:p w:rsidR="00E77E5E" w:rsidRPr="00602412" w:rsidRDefault="00E77E5E">
            <w:pPr>
              <w:ind w:left="2000"/>
              <w:rPr>
                <w:sz w:val="20"/>
                <w:szCs w:val="20"/>
              </w:rPr>
            </w:pPr>
            <w:r>
              <w:t>директор МК</w:t>
            </w:r>
            <w:r w:rsidR="008E476B">
              <w:t>ОУ «Гоготлин</w:t>
            </w:r>
            <w:r>
              <w:t>ская СОШ»</w:t>
            </w:r>
          </w:p>
        </w:tc>
      </w:tr>
      <w:tr w:rsidR="00E77E5E" w:rsidRPr="00602412">
        <w:trPr>
          <w:trHeight w:val="290"/>
        </w:trPr>
        <w:tc>
          <w:tcPr>
            <w:tcW w:w="4660" w:type="dxa"/>
            <w:vAlign w:val="bottom"/>
          </w:tcPr>
          <w:p w:rsidR="00E77E5E" w:rsidRPr="00602412" w:rsidRDefault="00E77E5E">
            <w:pPr>
              <w:rPr>
                <w:sz w:val="20"/>
                <w:szCs w:val="20"/>
              </w:rPr>
            </w:pPr>
            <w:r>
              <w:t>педагогического совета</w:t>
            </w:r>
          </w:p>
        </w:tc>
        <w:tc>
          <w:tcPr>
            <w:tcW w:w="4800" w:type="dxa"/>
            <w:vAlign w:val="bottom"/>
          </w:tcPr>
          <w:p w:rsidR="00E77E5E" w:rsidRPr="00602412" w:rsidRDefault="008E476B">
            <w:pPr>
              <w:ind w:left="2080"/>
              <w:rPr>
                <w:sz w:val="20"/>
                <w:szCs w:val="20"/>
              </w:rPr>
            </w:pPr>
            <w:r>
              <w:t>___Мусаев А.А.</w:t>
            </w:r>
            <w:r w:rsidR="00E77E5E">
              <w:t>.</w:t>
            </w:r>
          </w:p>
        </w:tc>
      </w:tr>
      <w:tr w:rsidR="00E77E5E" w:rsidRPr="00602412">
        <w:trPr>
          <w:trHeight w:val="290"/>
        </w:trPr>
        <w:tc>
          <w:tcPr>
            <w:tcW w:w="4660" w:type="dxa"/>
            <w:vAlign w:val="bottom"/>
          </w:tcPr>
          <w:p w:rsidR="00E77E5E" w:rsidRPr="00602412" w:rsidRDefault="008E476B">
            <w:pPr>
              <w:rPr>
                <w:sz w:val="20"/>
                <w:szCs w:val="20"/>
              </w:rPr>
            </w:pPr>
            <w:r>
              <w:t>протокол №2</w:t>
            </w:r>
            <w:r w:rsidR="00E77E5E">
              <w:t xml:space="preserve"> от 30.10.2017г</w:t>
            </w:r>
          </w:p>
        </w:tc>
        <w:tc>
          <w:tcPr>
            <w:tcW w:w="4800" w:type="dxa"/>
            <w:vAlign w:val="bottom"/>
          </w:tcPr>
          <w:p w:rsidR="00E77E5E" w:rsidRPr="00602412" w:rsidRDefault="008E476B">
            <w:pPr>
              <w:ind w:left="2060"/>
              <w:rPr>
                <w:sz w:val="20"/>
                <w:szCs w:val="20"/>
              </w:rPr>
            </w:pPr>
            <w:r>
              <w:rPr>
                <w:w w:val="99"/>
              </w:rPr>
              <w:t>приказ №17</w:t>
            </w:r>
            <w:r w:rsidR="00E77E5E">
              <w:rPr>
                <w:w w:val="99"/>
              </w:rPr>
              <w:t xml:space="preserve"> от 01.11.2017 г.</w:t>
            </w:r>
          </w:p>
        </w:tc>
      </w:tr>
    </w:tbl>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6" w:lineRule="exact"/>
        <w:rPr>
          <w:sz w:val="20"/>
          <w:szCs w:val="20"/>
        </w:rPr>
      </w:pPr>
    </w:p>
    <w:p w:rsidR="00E77E5E" w:rsidRDefault="00E77E5E">
      <w:pPr>
        <w:ind w:left="4760"/>
        <w:rPr>
          <w:sz w:val="20"/>
          <w:szCs w:val="20"/>
        </w:rPr>
      </w:pPr>
      <w:r>
        <w:rPr>
          <w:b/>
          <w:bCs/>
          <w:sz w:val="28"/>
          <w:szCs w:val="28"/>
        </w:rPr>
        <w:t>ПОЛОЖЕНИЕ</w:t>
      </w: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98" w:lineRule="exact"/>
        <w:rPr>
          <w:sz w:val="20"/>
          <w:szCs w:val="20"/>
        </w:rPr>
      </w:pPr>
    </w:p>
    <w:p w:rsidR="00E77E5E" w:rsidRDefault="00E77E5E">
      <w:pPr>
        <w:ind w:left="2020"/>
        <w:rPr>
          <w:sz w:val="20"/>
          <w:szCs w:val="20"/>
        </w:rPr>
      </w:pPr>
      <w:r>
        <w:rPr>
          <w:b/>
          <w:bCs/>
          <w:sz w:val="28"/>
          <w:szCs w:val="28"/>
        </w:rPr>
        <w:t>об антико</w:t>
      </w:r>
      <w:r w:rsidR="002F309A">
        <w:rPr>
          <w:b/>
          <w:bCs/>
          <w:sz w:val="28"/>
          <w:szCs w:val="28"/>
        </w:rPr>
        <w:t>ррупционной политики МКОУ «Гоготлин</w:t>
      </w:r>
      <w:r>
        <w:rPr>
          <w:b/>
          <w:bCs/>
          <w:sz w:val="28"/>
          <w:szCs w:val="28"/>
        </w:rPr>
        <w:t>ская СОШ»</w:t>
      </w:r>
    </w:p>
    <w:p w:rsidR="00E77E5E" w:rsidRDefault="00E77E5E">
      <w:pPr>
        <w:sectPr w:rsidR="00E77E5E">
          <w:pgSz w:w="12240" w:h="15840"/>
          <w:pgMar w:top="419" w:right="1440" w:bottom="1440" w:left="560" w:header="0" w:footer="0" w:gutter="0"/>
          <w:cols w:space="720" w:equalWidth="0">
            <w:col w:w="10240"/>
          </w:cols>
        </w:sectPr>
      </w:pPr>
    </w:p>
    <w:p w:rsidR="00E77E5E" w:rsidRDefault="00E77E5E">
      <w:pPr>
        <w:ind w:right="20"/>
        <w:jc w:val="center"/>
        <w:rPr>
          <w:sz w:val="20"/>
          <w:szCs w:val="20"/>
        </w:rPr>
      </w:pPr>
      <w:r>
        <w:rPr>
          <w:b/>
          <w:bCs/>
          <w:sz w:val="24"/>
          <w:szCs w:val="24"/>
        </w:rPr>
        <w:lastRenderedPageBreak/>
        <w:t>Содержание</w:t>
      </w:r>
    </w:p>
    <w:p w:rsidR="00E77E5E" w:rsidRDefault="00E77E5E">
      <w:pPr>
        <w:spacing w:line="274" w:lineRule="exact"/>
        <w:rPr>
          <w:sz w:val="20"/>
          <w:szCs w:val="20"/>
        </w:rPr>
      </w:pPr>
    </w:p>
    <w:p w:rsidR="00E77E5E" w:rsidRDefault="00E77E5E">
      <w:pPr>
        <w:numPr>
          <w:ilvl w:val="1"/>
          <w:numId w:val="14"/>
        </w:numPr>
        <w:tabs>
          <w:tab w:val="left" w:pos="580"/>
        </w:tabs>
        <w:ind w:left="580" w:hanging="290"/>
        <w:rPr>
          <w:sz w:val="24"/>
          <w:szCs w:val="24"/>
        </w:rPr>
      </w:pPr>
      <w:r>
        <w:rPr>
          <w:sz w:val="24"/>
          <w:szCs w:val="24"/>
        </w:rPr>
        <w:t>Цели и задачи внедрения антикоррупционной политики</w:t>
      </w:r>
    </w:p>
    <w:p w:rsidR="00E77E5E" w:rsidRDefault="00E77E5E">
      <w:pPr>
        <w:numPr>
          <w:ilvl w:val="1"/>
          <w:numId w:val="14"/>
        </w:numPr>
        <w:tabs>
          <w:tab w:val="left" w:pos="580"/>
        </w:tabs>
        <w:ind w:left="580" w:hanging="290"/>
        <w:rPr>
          <w:sz w:val="24"/>
          <w:szCs w:val="24"/>
        </w:rPr>
      </w:pPr>
      <w:r>
        <w:rPr>
          <w:sz w:val="24"/>
          <w:szCs w:val="24"/>
        </w:rPr>
        <w:t>Используемые в политике понятия и определения</w:t>
      </w:r>
    </w:p>
    <w:p w:rsidR="00E77E5E" w:rsidRDefault="00E77E5E">
      <w:pPr>
        <w:numPr>
          <w:ilvl w:val="1"/>
          <w:numId w:val="14"/>
        </w:numPr>
        <w:tabs>
          <w:tab w:val="left" w:pos="580"/>
        </w:tabs>
        <w:ind w:left="580" w:hanging="290"/>
        <w:rPr>
          <w:sz w:val="24"/>
          <w:szCs w:val="24"/>
        </w:rPr>
      </w:pPr>
      <w:r>
        <w:rPr>
          <w:sz w:val="24"/>
          <w:szCs w:val="24"/>
        </w:rPr>
        <w:t>Основные принципы антикоррупционной деятельности организации</w:t>
      </w:r>
    </w:p>
    <w:p w:rsidR="00E77E5E" w:rsidRDefault="00E77E5E">
      <w:pPr>
        <w:numPr>
          <w:ilvl w:val="1"/>
          <w:numId w:val="14"/>
        </w:numPr>
        <w:tabs>
          <w:tab w:val="left" w:pos="580"/>
        </w:tabs>
        <w:ind w:left="580" w:hanging="290"/>
        <w:rPr>
          <w:sz w:val="24"/>
          <w:szCs w:val="24"/>
        </w:rPr>
      </w:pPr>
      <w:r>
        <w:rPr>
          <w:sz w:val="24"/>
          <w:szCs w:val="24"/>
        </w:rPr>
        <w:t>Область применения политики и круг лиц, попадающих под ее действие</w:t>
      </w:r>
    </w:p>
    <w:p w:rsidR="00E77E5E" w:rsidRDefault="00E77E5E">
      <w:pPr>
        <w:spacing w:line="12" w:lineRule="exact"/>
        <w:rPr>
          <w:sz w:val="24"/>
          <w:szCs w:val="24"/>
        </w:rPr>
      </w:pPr>
    </w:p>
    <w:p w:rsidR="00E77E5E" w:rsidRDefault="00E77E5E">
      <w:pPr>
        <w:numPr>
          <w:ilvl w:val="1"/>
          <w:numId w:val="14"/>
        </w:numPr>
        <w:tabs>
          <w:tab w:val="left" w:pos="566"/>
        </w:tabs>
        <w:spacing w:line="234" w:lineRule="auto"/>
        <w:ind w:right="20" w:firstLine="290"/>
        <w:rPr>
          <w:sz w:val="24"/>
          <w:szCs w:val="24"/>
        </w:rPr>
      </w:pPr>
      <w:r>
        <w:rPr>
          <w:sz w:val="24"/>
          <w:szCs w:val="24"/>
        </w:rPr>
        <w:t>Определение должностных лиц организации, ответственных за реализацию антикоррупционной политики</w:t>
      </w:r>
    </w:p>
    <w:p w:rsidR="00E77E5E" w:rsidRDefault="00E77E5E">
      <w:pPr>
        <w:spacing w:line="13" w:lineRule="exact"/>
        <w:rPr>
          <w:sz w:val="24"/>
          <w:szCs w:val="24"/>
        </w:rPr>
      </w:pPr>
    </w:p>
    <w:p w:rsidR="00E77E5E" w:rsidRDefault="00E77E5E">
      <w:pPr>
        <w:numPr>
          <w:ilvl w:val="1"/>
          <w:numId w:val="14"/>
        </w:numPr>
        <w:tabs>
          <w:tab w:val="left" w:pos="566"/>
        </w:tabs>
        <w:spacing w:line="234" w:lineRule="auto"/>
        <w:ind w:right="20" w:firstLine="290"/>
        <w:rPr>
          <w:sz w:val="24"/>
          <w:szCs w:val="24"/>
        </w:rPr>
      </w:pPr>
      <w:r>
        <w:rPr>
          <w:sz w:val="24"/>
          <w:szCs w:val="24"/>
        </w:rPr>
        <w:t>Определение и закрепление обязанностей работников и организации, связанных с предупреждением и противодействием коррупции</w:t>
      </w:r>
    </w:p>
    <w:p w:rsidR="00E77E5E" w:rsidRDefault="00E77E5E">
      <w:pPr>
        <w:spacing w:line="13" w:lineRule="exact"/>
        <w:rPr>
          <w:sz w:val="24"/>
          <w:szCs w:val="24"/>
        </w:rPr>
      </w:pPr>
    </w:p>
    <w:p w:rsidR="00E77E5E" w:rsidRDefault="00E77E5E">
      <w:pPr>
        <w:numPr>
          <w:ilvl w:val="1"/>
          <w:numId w:val="14"/>
        </w:numPr>
        <w:tabs>
          <w:tab w:val="left" w:pos="566"/>
        </w:tabs>
        <w:spacing w:line="234" w:lineRule="auto"/>
        <w:ind w:right="20" w:firstLine="290"/>
        <w:rPr>
          <w:sz w:val="24"/>
          <w:szCs w:val="24"/>
        </w:rPr>
      </w:pPr>
      <w:r>
        <w:rPr>
          <w:sz w:val="24"/>
          <w:szCs w:val="24"/>
        </w:rPr>
        <w:t>Установление перечня реализуемых организацией антикоррупционных мероприятий, стандартов и процедур и порядок их выполнения (применения)</w:t>
      </w:r>
    </w:p>
    <w:p w:rsidR="00E77E5E" w:rsidRDefault="00E77E5E">
      <w:pPr>
        <w:spacing w:line="1" w:lineRule="exact"/>
        <w:rPr>
          <w:sz w:val="24"/>
          <w:szCs w:val="24"/>
        </w:rPr>
      </w:pPr>
    </w:p>
    <w:p w:rsidR="00E77E5E" w:rsidRDefault="00E77E5E">
      <w:pPr>
        <w:numPr>
          <w:ilvl w:val="1"/>
          <w:numId w:val="14"/>
        </w:numPr>
        <w:tabs>
          <w:tab w:val="left" w:pos="580"/>
        </w:tabs>
        <w:ind w:left="580" w:hanging="290"/>
        <w:rPr>
          <w:sz w:val="24"/>
          <w:szCs w:val="24"/>
        </w:rPr>
      </w:pPr>
      <w:r>
        <w:rPr>
          <w:sz w:val="24"/>
          <w:szCs w:val="24"/>
        </w:rPr>
        <w:t>Ответственность сотрудников за несоблюдение требований антикоррупционной политики</w:t>
      </w:r>
    </w:p>
    <w:p w:rsidR="00E77E5E" w:rsidRDefault="00E77E5E">
      <w:pPr>
        <w:numPr>
          <w:ilvl w:val="1"/>
          <w:numId w:val="14"/>
        </w:numPr>
        <w:tabs>
          <w:tab w:val="left" w:pos="580"/>
        </w:tabs>
        <w:ind w:left="580" w:hanging="290"/>
        <w:rPr>
          <w:sz w:val="24"/>
          <w:szCs w:val="24"/>
        </w:rPr>
      </w:pPr>
      <w:r>
        <w:rPr>
          <w:sz w:val="24"/>
          <w:szCs w:val="24"/>
        </w:rPr>
        <w:t>Порядок пересмотра и внесения изменений в антикоррупционную политику организации</w:t>
      </w:r>
    </w:p>
    <w:p w:rsidR="00E77E5E" w:rsidRDefault="00E77E5E">
      <w:pPr>
        <w:spacing w:line="285" w:lineRule="exact"/>
        <w:rPr>
          <w:sz w:val="24"/>
          <w:szCs w:val="24"/>
        </w:rPr>
      </w:pPr>
    </w:p>
    <w:p w:rsidR="00E77E5E" w:rsidRDefault="00E77E5E">
      <w:pPr>
        <w:numPr>
          <w:ilvl w:val="0"/>
          <w:numId w:val="15"/>
        </w:numPr>
        <w:tabs>
          <w:tab w:val="left" w:pos="480"/>
        </w:tabs>
        <w:ind w:left="480" w:hanging="474"/>
        <w:rPr>
          <w:b/>
          <w:bCs/>
          <w:i/>
          <w:iCs/>
          <w:color w:val="000033"/>
          <w:sz w:val="24"/>
          <w:szCs w:val="24"/>
        </w:rPr>
      </w:pPr>
      <w:r>
        <w:rPr>
          <w:b/>
          <w:bCs/>
          <w:i/>
          <w:iCs/>
          <w:color w:val="000033"/>
          <w:sz w:val="24"/>
          <w:szCs w:val="24"/>
        </w:rPr>
        <w:t>Цели и задачи внедрения антикоррупционной политики в школе</w:t>
      </w:r>
    </w:p>
    <w:p w:rsidR="00E77E5E" w:rsidRDefault="00E77E5E">
      <w:pPr>
        <w:spacing w:line="8" w:lineRule="exact"/>
        <w:rPr>
          <w:sz w:val="20"/>
          <w:szCs w:val="20"/>
        </w:rPr>
      </w:pPr>
    </w:p>
    <w:p w:rsidR="00E77E5E" w:rsidRDefault="00E77E5E">
      <w:pPr>
        <w:spacing w:line="234" w:lineRule="auto"/>
        <w:ind w:left="60" w:right="20" w:firstLine="2844"/>
        <w:rPr>
          <w:sz w:val="20"/>
          <w:szCs w:val="20"/>
        </w:rPr>
      </w:pPr>
      <w:r>
        <w:rPr>
          <w:b/>
          <w:bCs/>
          <w:sz w:val="24"/>
          <w:szCs w:val="24"/>
        </w:rPr>
        <w:t>Антикоррупционная поли</w:t>
      </w:r>
      <w:r w:rsidR="00640782">
        <w:rPr>
          <w:sz w:val="24"/>
          <w:szCs w:val="24"/>
        </w:rPr>
        <w:t>тика в МКОУ «Гоготли</w:t>
      </w:r>
      <w:r w:rsidR="00ED131F">
        <w:rPr>
          <w:sz w:val="24"/>
          <w:szCs w:val="24"/>
        </w:rPr>
        <w:t>н</w:t>
      </w:r>
      <w:r>
        <w:rPr>
          <w:sz w:val="24"/>
          <w:szCs w:val="24"/>
        </w:rPr>
        <w:t>ская СОШ»</w:t>
      </w:r>
      <w:r>
        <w:rPr>
          <w:b/>
          <w:bCs/>
          <w:sz w:val="24"/>
          <w:szCs w:val="24"/>
        </w:rPr>
        <w:t xml:space="preserve"> </w:t>
      </w:r>
      <w:r>
        <w:rPr>
          <w:color w:val="000033"/>
          <w:sz w:val="24"/>
          <w:szCs w:val="24"/>
        </w:rPr>
        <w:t>(далее - школа) представляет собой комплекс взаимосвязанных принципов, процедур и конкретных</w:t>
      </w:r>
    </w:p>
    <w:p w:rsidR="00E77E5E" w:rsidRDefault="00E77E5E">
      <w:pPr>
        <w:spacing w:line="14" w:lineRule="exact"/>
        <w:rPr>
          <w:sz w:val="20"/>
          <w:szCs w:val="20"/>
        </w:rPr>
      </w:pPr>
    </w:p>
    <w:p w:rsidR="00E77E5E" w:rsidRDefault="00E77E5E">
      <w:pPr>
        <w:spacing w:line="234" w:lineRule="auto"/>
        <w:ind w:right="20"/>
        <w:jc w:val="both"/>
        <w:rPr>
          <w:sz w:val="20"/>
          <w:szCs w:val="20"/>
        </w:rPr>
      </w:pPr>
      <w:r>
        <w:rPr>
          <w:color w:val="000033"/>
          <w:sz w:val="24"/>
          <w:szCs w:val="24"/>
        </w:rPr>
        <w:t>мероприятий, направленных на профилактику и пресечение коррупционных правонарушений в деятельности.</w:t>
      </w:r>
    </w:p>
    <w:p w:rsidR="00E77E5E" w:rsidRDefault="00E77E5E">
      <w:pPr>
        <w:spacing w:line="14" w:lineRule="exact"/>
        <w:rPr>
          <w:sz w:val="20"/>
          <w:szCs w:val="20"/>
        </w:rPr>
      </w:pPr>
    </w:p>
    <w:p w:rsidR="00E77E5E" w:rsidRDefault="00E77E5E">
      <w:pPr>
        <w:spacing w:line="237" w:lineRule="auto"/>
        <w:ind w:firstLine="624"/>
        <w:jc w:val="both"/>
        <w:rPr>
          <w:sz w:val="20"/>
          <w:szCs w:val="20"/>
        </w:rPr>
      </w:pPr>
      <w:r>
        <w:rPr>
          <w:sz w:val="24"/>
          <w:szCs w:val="24"/>
        </w:rP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антикоррупционную политику образовательного учреждения, являются также Закон «Об образовании», закон «О контрактной системе</w:t>
      </w:r>
    </w:p>
    <w:p w:rsidR="00E77E5E" w:rsidRDefault="00E77E5E">
      <w:pPr>
        <w:spacing w:line="14" w:lineRule="exact"/>
        <w:rPr>
          <w:sz w:val="20"/>
          <w:szCs w:val="20"/>
        </w:rPr>
      </w:pPr>
    </w:p>
    <w:p w:rsidR="00E77E5E" w:rsidRDefault="00E77E5E">
      <w:pPr>
        <w:numPr>
          <w:ilvl w:val="0"/>
          <w:numId w:val="16"/>
        </w:numPr>
        <w:tabs>
          <w:tab w:val="left" w:pos="175"/>
        </w:tabs>
        <w:spacing w:line="234" w:lineRule="auto"/>
        <w:ind w:right="20" w:firstLine="6"/>
        <w:rPr>
          <w:sz w:val="24"/>
          <w:szCs w:val="24"/>
        </w:rPr>
      </w:pPr>
      <w:r>
        <w:rPr>
          <w:sz w:val="24"/>
          <w:szCs w:val="24"/>
        </w:rPr>
        <w:t>сфере закупок товаров, работ, услуг для обеспечения государственных и муниципальных нужд», Устав образовательного учреждения, и другие локальные акты.</w:t>
      </w:r>
    </w:p>
    <w:p w:rsidR="00E77E5E" w:rsidRDefault="00E77E5E">
      <w:pPr>
        <w:spacing w:line="13" w:lineRule="exact"/>
        <w:rPr>
          <w:sz w:val="24"/>
          <w:szCs w:val="24"/>
        </w:rPr>
      </w:pPr>
    </w:p>
    <w:p w:rsidR="00E77E5E" w:rsidRDefault="00E77E5E">
      <w:pPr>
        <w:numPr>
          <w:ilvl w:val="1"/>
          <w:numId w:val="16"/>
        </w:numPr>
        <w:tabs>
          <w:tab w:val="left" w:pos="864"/>
        </w:tabs>
        <w:spacing w:line="234" w:lineRule="auto"/>
        <w:ind w:right="20" w:firstLine="630"/>
        <w:rPr>
          <w:sz w:val="24"/>
          <w:szCs w:val="24"/>
        </w:rPr>
      </w:pPr>
      <w:r>
        <w:rPr>
          <w:sz w:val="24"/>
          <w:szCs w:val="24"/>
        </w:rPr>
        <w:t>соответствии со ст.13.3 Федерального закона № 273-ФЗ меры по предупреждению коррупции, принимаемые в организации, могут включать:</w:t>
      </w:r>
    </w:p>
    <w:p w:rsidR="00E77E5E" w:rsidRDefault="00E77E5E">
      <w:pPr>
        <w:spacing w:line="14" w:lineRule="exact"/>
        <w:rPr>
          <w:sz w:val="24"/>
          <w:szCs w:val="24"/>
        </w:rPr>
      </w:pPr>
    </w:p>
    <w:p w:rsidR="00E77E5E" w:rsidRDefault="00E77E5E">
      <w:pPr>
        <w:numPr>
          <w:ilvl w:val="2"/>
          <w:numId w:val="16"/>
        </w:numPr>
        <w:tabs>
          <w:tab w:val="left" w:pos="1061"/>
        </w:tabs>
        <w:spacing w:line="234" w:lineRule="auto"/>
        <w:ind w:right="20" w:firstLine="726"/>
        <w:rPr>
          <w:sz w:val="24"/>
          <w:szCs w:val="24"/>
        </w:rPr>
      </w:pPr>
      <w:r>
        <w:rPr>
          <w:sz w:val="24"/>
          <w:szCs w:val="24"/>
        </w:rPr>
        <w:t>определение должностных лиц, ответственных за профилактику коррупционных и иных правонарушений;</w:t>
      </w:r>
    </w:p>
    <w:p w:rsidR="00E77E5E" w:rsidRDefault="00E77E5E">
      <w:pPr>
        <w:spacing w:line="1" w:lineRule="exact"/>
        <w:rPr>
          <w:sz w:val="24"/>
          <w:szCs w:val="24"/>
        </w:rPr>
      </w:pPr>
    </w:p>
    <w:p w:rsidR="00E77E5E" w:rsidRDefault="00E77E5E">
      <w:pPr>
        <w:numPr>
          <w:ilvl w:val="2"/>
          <w:numId w:val="16"/>
        </w:numPr>
        <w:tabs>
          <w:tab w:val="left" w:pos="980"/>
        </w:tabs>
        <w:ind w:left="980" w:hanging="254"/>
        <w:rPr>
          <w:sz w:val="24"/>
          <w:szCs w:val="24"/>
        </w:rPr>
      </w:pPr>
      <w:r>
        <w:rPr>
          <w:sz w:val="24"/>
          <w:szCs w:val="24"/>
        </w:rPr>
        <w:t>сотрудничество организации с правоохранительными органами;</w:t>
      </w:r>
    </w:p>
    <w:p w:rsidR="00E77E5E" w:rsidRDefault="00E77E5E">
      <w:pPr>
        <w:spacing w:line="12" w:lineRule="exact"/>
        <w:rPr>
          <w:sz w:val="24"/>
          <w:szCs w:val="24"/>
        </w:rPr>
      </w:pPr>
    </w:p>
    <w:p w:rsidR="00E77E5E" w:rsidRDefault="00E77E5E">
      <w:pPr>
        <w:numPr>
          <w:ilvl w:val="2"/>
          <w:numId w:val="16"/>
        </w:numPr>
        <w:tabs>
          <w:tab w:val="left" w:pos="1034"/>
        </w:tabs>
        <w:spacing w:line="234" w:lineRule="auto"/>
        <w:ind w:right="20" w:firstLine="726"/>
        <w:rPr>
          <w:sz w:val="24"/>
          <w:szCs w:val="24"/>
        </w:rPr>
      </w:pPr>
      <w:r>
        <w:rPr>
          <w:sz w:val="24"/>
          <w:szCs w:val="24"/>
        </w:rPr>
        <w:t>разработку и внедрение в практику стандартов и процедур, направленных на обеспечение добросовестной работы организации;</w:t>
      </w:r>
    </w:p>
    <w:p w:rsidR="00E77E5E" w:rsidRDefault="00E77E5E">
      <w:pPr>
        <w:spacing w:line="1" w:lineRule="exact"/>
        <w:rPr>
          <w:sz w:val="24"/>
          <w:szCs w:val="24"/>
        </w:rPr>
      </w:pPr>
    </w:p>
    <w:p w:rsidR="00E77E5E" w:rsidRDefault="00E77E5E">
      <w:pPr>
        <w:numPr>
          <w:ilvl w:val="2"/>
          <w:numId w:val="16"/>
        </w:numPr>
        <w:tabs>
          <w:tab w:val="left" w:pos="980"/>
        </w:tabs>
        <w:ind w:left="980" w:hanging="254"/>
        <w:rPr>
          <w:sz w:val="24"/>
          <w:szCs w:val="24"/>
        </w:rPr>
      </w:pPr>
      <w:r>
        <w:rPr>
          <w:sz w:val="24"/>
          <w:szCs w:val="24"/>
        </w:rPr>
        <w:t>принятие кодекса этики и служебного поведения работников организации;</w:t>
      </w:r>
    </w:p>
    <w:p w:rsidR="00E77E5E" w:rsidRDefault="00E77E5E">
      <w:pPr>
        <w:numPr>
          <w:ilvl w:val="2"/>
          <w:numId w:val="16"/>
        </w:numPr>
        <w:tabs>
          <w:tab w:val="left" w:pos="980"/>
        </w:tabs>
        <w:ind w:left="980" w:hanging="254"/>
        <w:rPr>
          <w:sz w:val="24"/>
          <w:szCs w:val="24"/>
        </w:rPr>
      </w:pPr>
      <w:r>
        <w:rPr>
          <w:sz w:val="24"/>
          <w:szCs w:val="24"/>
        </w:rPr>
        <w:t>предотвращение и урегулирование конфликта интересов;</w:t>
      </w:r>
    </w:p>
    <w:p w:rsidR="00E77E5E" w:rsidRDefault="00E77E5E">
      <w:pPr>
        <w:spacing w:line="12" w:lineRule="exact"/>
        <w:rPr>
          <w:sz w:val="24"/>
          <w:szCs w:val="24"/>
        </w:rPr>
      </w:pPr>
    </w:p>
    <w:p w:rsidR="00E77E5E" w:rsidRDefault="00E77E5E">
      <w:pPr>
        <w:numPr>
          <w:ilvl w:val="2"/>
          <w:numId w:val="16"/>
        </w:numPr>
        <w:tabs>
          <w:tab w:val="left" w:pos="1152"/>
        </w:tabs>
        <w:spacing w:line="234" w:lineRule="auto"/>
        <w:ind w:right="20" w:firstLine="726"/>
        <w:rPr>
          <w:sz w:val="24"/>
          <w:szCs w:val="24"/>
        </w:rPr>
      </w:pPr>
      <w:r>
        <w:rPr>
          <w:sz w:val="24"/>
          <w:szCs w:val="24"/>
        </w:rPr>
        <w:t>недопущение составления неофициальной отчетности и использования поддельных документов.</w:t>
      </w:r>
    </w:p>
    <w:p w:rsidR="00E77E5E" w:rsidRDefault="00E77E5E">
      <w:pPr>
        <w:spacing w:line="1" w:lineRule="exact"/>
        <w:rPr>
          <w:sz w:val="24"/>
          <w:szCs w:val="24"/>
        </w:rPr>
      </w:pPr>
    </w:p>
    <w:p w:rsidR="00E77E5E" w:rsidRDefault="00E77E5E">
      <w:pPr>
        <w:spacing w:line="237" w:lineRule="auto"/>
        <w:ind w:left="520"/>
        <w:rPr>
          <w:sz w:val="24"/>
          <w:szCs w:val="24"/>
        </w:rPr>
      </w:pPr>
      <w:r>
        <w:rPr>
          <w:sz w:val="24"/>
          <w:szCs w:val="24"/>
        </w:rPr>
        <w:t>Антикоррупционная политика школы направлена на реализацию данных мер.</w:t>
      </w:r>
    </w:p>
    <w:p w:rsidR="00E77E5E" w:rsidRDefault="00E77E5E">
      <w:pPr>
        <w:spacing w:line="282" w:lineRule="exact"/>
        <w:rPr>
          <w:sz w:val="20"/>
          <w:szCs w:val="20"/>
        </w:rPr>
      </w:pPr>
    </w:p>
    <w:p w:rsidR="00E77E5E" w:rsidRDefault="00E77E5E">
      <w:pPr>
        <w:numPr>
          <w:ilvl w:val="0"/>
          <w:numId w:val="17"/>
        </w:numPr>
        <w:tabs>
          <w:tab w:val="left" w:pos="480"/>
        </w:tabs>
        <w:ind w:left="480" w:hanging="474"/>
        <w:rPr>
          <w:b/>
          <w:bCs/>
          <w:i/>
          <w:iCs/>
          <w:sz w:val="24"/>
          <w:szCs w:val="24"/>
        </w:rPr>
      </w:pPr>
      <w:r>
        <w:rPr>
          <w:b/>
          <w:bCs/>
          <w:i/>
          <w:iCs/>
          <w:sz w:val="24"/>
          <w:szCs w:val="24"/>
        </w:rPr>
        <w:t>Используемые в политике понятия и определения</w:t>
      </w:r>
    </w:p>
    <w:p w:rsidR="00E77E5E" w:rsidRDefault="00E77E5E">
      <w:pPr>
        <w:spacing w:line="7" w:lineRule="exact"/>
        <w:rPr>
          <w:sz w:val="20"/>
          <w:szCs w:val="20"/>
        </w:rPr>
      </w:pPr>
    </w:p>
    <w:p w:rsidR="00E77E5E" w:rsidRDefault="00E77E5E">
      <w:pPr>
        <w:spacing w:line="238" w:lineRule="auto"/>
        <w:ind w:firstLine="624"/>
        <w:jc w:val="both"/>
        <w:rPr>
          <w:sz w:val="20"/>
          <w:szCs w:val="20"/>
        </w:rPr>
      </w:pPr>
      <w:r>
        <w:rPr>
          <w:b/>
          <w:bCs/>
          <w:i/>
          <w:iCs/>
          <w:sz w:val="24"/>
          <w:szCs w:val="24"/>
        </w:rPr>
        <w:t xml:space="preserve">Коррупция </w:t>
      </w:r>
      <w:r>
        <w:rPr>
          <w:sz w:val="24"/>
          <w:szCs w:val="24"/>
        </w:rPr>
        <w:t>– злоупотребление служебным положением, дача взятки, получение взятки,</w:t>
      </w:r>
      <w:r>
        <w:rPr>
          <w:b/>
          <w:bCs/>
          <w:i/>
          <w:iCs/>
          <w:sz w:val="24"/>
          <w:szCs w:val="24"/>
        </w:rPr>
        <w:t xml:space="preserve"> </w:t>
      </w:r>
      <w:r>
        <w:rPr>
          <w:sz w:val="24"/>
          <w:szCs w:val="24"/>
        </w:rPr>
        <w:t>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E77E5E" w:rsidRDefault="00E77E5E">
      <w:pPr>
        <w:spacing w:line="19" w:lineRule="exact"/>
        <w:rPr>
          <w:sz w:val="20"/>
          <w:szCs w:val="20"/>
        </w:rPr>
      </w:pPr>
    </w:p>
    <w:p w:rsidR="00E77E5E" w:rsidRDefault="00E77E5E">
      <w:pPr>
        <w:spacing w:line="237" w:lineRule="auto"/>
        <w:ind w:firstLine="624"/>
        <w:jc w:val="both"/>
        <w:rPr>
          <w:sz w:val="20"/>
          <w:szCs w:val="20"/>
        </w:rPr>
      </w:pPr>
      <w:r>
        <w:rPr>
          <w:b/>
          <w:bCs/>
          <w:i/>
          <w:iCs/>
          <w:sz w:val="24"/>
          <w:szCs w:val="24"/>
        </w:rPr>
        <w:t xml:space="preserve">Противодействие коррупции </w:t>
      </w:r>
      <w:r>
        <w:rPr>
          <w:sz w:val="24"/>
          <w:szCs w:val="24"/>
        </w:rPr>
        <w:t>– деятельность федеральных органов государственной власти,</w:t>
      </w:r>
      <w:r>
        <w:rPr>
          <w:b/>
          <w:bCs/>
          <w:i/>
          <w:iCs/>
          <w:sz w:val="24"/>
          <w:szCs w:val="24"/>
        </w:rPr>
        <w:t xml:space="preserve"> </w:t>
      </w:r>
      <w:r>
        <w:rPr>
          <w:sz w:val="24"/>
          <w:szCs w:val="24"/>
        </w:rPr>
        <w:t>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E77E5E" w:rsidRDefault="00E77E5E">
      <w:pPr>
        <w:spacing w:line="14" w:lineRule="exact"/>
        <w:rPr>
          <w:sz w:val="20"/>
          <w:szCs w:val="20"/>
        </w:rPr>
      </w:pPr>
    </w:p>
    <w:p w:rsidR="00E77E5E" w:rsidRDefault="00E77E5E">
      <w:pPr>
        <w:spacing w:line="234" w:lineRule="auto"/>
        <w:ind w:right="20" w:firstLine="624"/>
        <w:jc w:val="both"/>
        <w:rPr>
          <w:sz w:val="20"/>
          <w:szCs w:val="20"/>
        </w:rPr>
      </w:pPr>
      <w:r>
        <w:rPr>
          <w:sz w:val="24"/>
          <w:szCs w:val="24"/>
        </w:rPr>
        <w:t>а) по предупреждению коррупции, в том числе по выявлению и последующему устранению причин коррупции (профилактика коррупции);</w:t>
      </w:r>
    </w:p>
    <w:p w:rsidR="00E77E5E" w:rsidRDefault="00E77E5E">
      <w:pPr>
        <w:sectPr w:rsidR="00E77E5E">
          <w:pgSz w:w="12240" w:h="15840"/>
          <w:pgMar w:top="422" w:right="840" w:bottom="0" w:left="560" w:header="0" w:footer="0" w:gutter="0"/>
          <w:cols w:space="720" w:equalWidth="0">
            <w:col w:w="10840"/>
          </w:cols>
        </w:sectPr>
      </w:pPr>
    </w:p>
    <w:p w:rsidR="00E77E5E" w:rsidRDefault="00E77E5E">
      <w:pPr>
        <w:spacing w:line="233" w:lineRule="auto"/>
        <w:ind w:right="20" w:firstLine="624"/>
        <w:jc w:val="both"/>
        <w:rPr>
          <w:sz w:val="20"/>
          <w:szCs w:val="20"/>
        </w:rPr>
      </w:pPr>
      <w:r>
        <w:rPr>
          <w:sz w:val="24"/>
          <w:szCs w:val="24"/>
        </w:rPr>
        <w:lastRenderedPageBreak/>
        <w:t>б) по выявлению, предупреждению, пресечению, раскрытию и расследованию коррупционных правонарушений (борьба с коррупцией);</w:t>
      </w:r>
    </w:p>
    <w:p w:rsidR="00E77E5E" w:rsidRDefault="00E77E5E">
      <w:pPr>
        <w:spacing w:line="14" w:lineRule="exact"/>
        <w:rPr>
          <w:sz w:val="20"/>
          <w:szCs w:val="20"/>
        </w:rPr>
      </w:pPr>
    </w:p>
    <w:p w:rsidR="00E77E5E" w:rsidRDefault="00E77E5E">
      <w:pPr>
        <w:spacing w:line="249" w:lineRule="auto"/>
        <w:ind w:left="640" w:right="20"/>
        <w:rPr>
          <w:sz w:val="20"/>
          <w:szCs w:val="20"/>
        </w:rPr>
      </w:pPr>
      <w:r>
        <w:rPr>
          <w:sz w:val="23"/>
          <w:szCs w:val="23"/>
        </w:rPr>
        <w:t xml:space="preserve">в) по минимизации и (или) ликвидации последствий коррупционных правонарушений. </w:t>
      </w:r>
      <w:r>
        <w:rPr>
          <w:b/>
          <w:bCs/>
          <w:i/>
          <w:iCs/>
          <w:sz w:val="23"/>
          <w:szCs w:val="23"/>
        </w:rPr>
        <w:t xml:space="preserve">Организация </w:t>
      </w:r>
      <w:r>
        <w:rPr>
          <w:sz w:val="23"/>
          <w:szCs w:val="23"/>
        </w:rPr>
        <w:t>–</w:t>
      </w:r>
      <w:r>
        <w:rPr>
          <w:b/>
          <w:bCs/>
          <w:i/>
          <w:iCs/>
          <w:sz w:val="23"/>
          <w:szCs w:val="23"/>
        </w:rPr>
        <w:t xml:space="preserve"> </w:t>
      </w:r>
      <w:r>
        <w:rPr>
          <w:sz w:val="23"/>
          <w:szCs w:val="23"/>
        </w:rPr>
        <w:t>юридическое лицо независимо от формы собственности,</w:t>
      </w:r>
      <w:r>
        <w:rPr>
          <w:b/>
          <w:bCs/>
          <w:i/>
          <w:iCs/>
          <w:sz w:val="23"/>
          <w:szCs w:val="23"/>
        </w:rPr>
        <w:t xml:space="preserve"> </w:t>
      </w:r>
      <w:r>
        <w:rPr>
          <w:sz w:val="23"/>
          <w:szCs w:val="23"/>
        </w:rPr>
        <w:t>организационно-правовой</w:t>
      </w:r>
    </w:p>
    <w:p w:rsidR="00E77E5E" w:rsidRDefault="00E77E5E">
      <w:pPr>
        <w:spacing w:line="232" w:lineRule="auto"/>
        <w:rPr>
          <w:sz w:val="20"/>
          <w:szCs w:val="20"/>
        </w:rPr>
      </w:pPr>
      <w:r>
        <w:rPr>
          <w:sz w:val="24"/>
          <w:szCs w:val="24"/>
        </w:rPr>
        <w:t>формы и отраслевой принадлежности.</w:t>
      </w:r>
    </w:p>
    <w:p w:rsidR="00E77E5E" w:rsidRDefault="00E77E5E">
      <w:pPr>
        <w:spacing w:line="13" w:lineRule="exact"/>
        <w:rPr>
          <w:sz w:val="20"/>
          <w:szCs w:val="20"/>
        </w:rPr>
      </w:pPr>
    </w:p>
    <w:p w:rsidR="00E77E5E" w:rsidRDefault="00E77E5E">
      <w:pPr>
        <w:spacing w:line="234" w:lineRule="auto"/>
        <w:ind w:right="20" w:firstLine="624"/>
        <w:jc w:val="both"/>
        <w:rPr>
          <w:sz w:val="20"/>
          <w:szCs w:val="20"/>
        </w:rPr>
      </w:pPr>
      <w:r>
        <w:rPr>
          <w:b/>
          <w:bCs/>
          <w:i/>
          <w:iCs/>
          <w:sz w:val="24"/>
          <w:szCs w:val="24"/>
        </w:rPr>
        <w:t xml:space="preserve">Контрагент </w:t>
      </w:r>
      <w:r>
        <w:rPr>
          <w:sz w:val="24"/>
          <w:szCs w:val="24"/>
        </w:rPr>
        <w:t>–</w:t>
      </w:r>
      <w:r>
        <w:rPr>
          <w:b/>
          <w:bCs/>
          <w:i/>
          <w:iCs/>
          <w:sz w:val="24"/>
          <w:szCs w:val="24"/>
        </w:rPr>
        <w:t xml:space="preserve"> </w:t>
      </w:r>
      <w:r>
        <w:rPr>
          <w:sz w:val="24"/>
          <w:szCs w:val="24"/>
        </w:rPr>
        <w:t>любое российское или иностранное юридическое или физическое лицо,</w:t>
      </w:r>
      <w:r>
        <w:rPr>
          <w:b/>
          <w:bCs/>
          <w:i/>
          <w:iCs/>
          <w:sz w:val="24"/>
          <w:szCs w:val="24"/>
        </w:rPr>
        <w:t xml:space="preserve"> </w:t>
      </w:r>
      <w:r>
        <w:rPr>
          <w:sz w:val="24"/>
          <w:szCs w:val="24"/>
        </w:rPr>
        <w:t>с которым</w:t>
      </w:r>
      <w:r>
        <w:rPr>
          <w:b/>
          <w:bCs/>
          <w:i/>
          <w:iCs/>
          <w:sz w:val="24"/>
          <w:szCs w:val="24"/>
        </w:rPr>
        <w:t xml:space="preserve"> </w:t>
      </w:r>
      <w:r>
        <w:rPr>
          <w:sz w:val="24"/>
          <w:szCs w:val="24"/>
        </w:rPr>
        <w:t>организация вступает в договорные отношения, за исключением трудовых отношений.</w:t>
      </w:r>
    </w:p>
    <w:p w:rsidR="00E77E5E" w:rsidRDefault="00E77E5E">
      <w:pPr>
        <w:spacing w:line="14" w:lineRule="exact"/>
        <w:rPr>
          <w:sz w:val="20"/>
          <w:szCs w:val="20"/>
        </w:rPr>
      </w:pPr>
    </w:p>
    <w:p w:rsidR="00E77E5E" w:rsidRDefault="00E77E5E">
      <w:pPr>
        <w:spacing w:line="238" w:lineRule="auto"/>
        <w:ind w:right="20" w:firstLine="624"/>
        <w:jc w:val="both"/>
        <w:rPr>
          <w:sz w:val="20"/>
          <w:szCs w:val="20"/>
        </w:rPr>
      </w:pPr>
      <w:r>
        <w:rPr>
          <w:b/>
          <w:bCs/>
          <w:i/>
          <w:iCs/>
          <w:sz w:val="24"/>
          <w:szCs w:val="24"/>
        </w:rPr>
        <w:t xml:space="preserve">Взятка </w:t>
      </w:r>
      <w:r>
        <w:rPr>
          <w:sz w:val="24"/>
          <w:szCs w:val="24"/>
        </w:rPr>
        <w:t>–</w:t>
      </w:r>
      <w:r>
        <w:rPr>
          <w:b/>
          <w:bCs/>
          <w:i/>
          <w:iCs/>
          <w:sz w:val="24"/>
          <w:szCs w:val="24"/>
        </w:rPr>
        <w:t xml:space="preserve"> </w:t>
      </w:r>
      <w:r>
        <w:rPr>
          <w:sz w:val="24"/>
          <w:szCs w:val="24"/>
        </w:rPr>
        <w:t>получение должностным лицом,</w:t>
      </w:r>
      <w:r>
        <w:rPr>
          <w:b/>
          <w:bCs/>
          <w:i/>
          <w:iCs/>
          <w:sz w:val="24"/>
          <w:szCs w:val="24"/>
        </w:rPr>
        <w:t xml:space="preserve"> </w:t>
      </w:r>
      <w:r>
        <w:rPr>
          <w:sz w:val="24"/>
          <w:szCs w:val="24"/>
        </w:rPr>
        <w:t>иностранным должностным лицом либо должностным</w:t>
      </w:r>
      <w:r>
        <w:rPr>
          <w:b/>
          <w:bCs/>
          <w:i/>
          <w:iCs/>
          <w:sz w:val="24"/>
          <w:szCs w:val="24"/>
        </w:rPr>
        <w:t xml:space="preserve"> </w:t>
      </w:r>
      <w:r>
        <w:rPr>
          <w:sz w:val="24"/>
          <w:szCs w:val="24"/>
        </w:rPr>
        <w:t>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E77E5E" w:rsidRDefault="00E77E5E">
      <w:pPr>
        <w:spacing w:line="16" w:lineRule="exact"/>
        <w:rPr>
          <w:sz w:val="20"/>
          <w:szCs w:val="20"/>
        </w:rPr>
      </w:pPr>
    </w:p>
    <w:p w:rsidR="00E77E5E" w:rsidRDefault="00E77E5E">
      <w:pPr>
        <w:spacing w:line="237" w:lineRule="auto"/>
        <w:ind w:right="20" w:firstLine="624"/>
        <w:jc w:val="both"/>
        <w:rPr>
          <w:sz w:val="20"/>
          <w:szCs w:val="20"/>
        </w:rPr>
      </w:pPr>
      <w:r>
        <w:rPr>
          <w:b/>
          <w:bCs/>
          <w:i/>
          <w:iCs/>
          <w:sz w:val="24"/>
          <w:szCs w:val="24"/>
        </w:rPr>
        <w:t xml:space="preserve">Коммерческий подкуп </w:t>
      </w:r>
      <w:r>
        <w:rPr>
          <w:sz w:val="24"/>
          <w:szCs w:val="24"/>
        </w:rPr>
        <w:t>–</w:t>
      </w:r>
      <w:r>
        <w:rPr>
          <w:b/>
          <w:bCs/>
          <w:i/>
          <w:iCs/>
          <w:sz w:val="24"/>
          <w:szCs w:val="24"/>
        </w:rPr>
        <w:t xml:space="preserve"> </w:t>
      </w:r>
      <w:r>
        <w:rPr>
          <w:sz w:val="24"/>
          <w:szCs w:val="24"/>
        </w:rPr>
        <w:t>незаконные передача лицу,</w:t>
      </w:r>
      <w:r>
        <w:rPr>
          <w:b/>
          <w:bCs/>
          <w:i/>
          <w:iCs/>
          <w:sz w:val="24"/>
          <w:szCs w:val="24"/>
        </w:rPr>
        <w:t xml:space="preserve"> </w:t>
      </w:r>
      <w:r>
        <w:rPr>
          <w:sz w:val="24"/>
          <w:szCs w:val="24"/>
        </w:rPr>
        <w:t>выполняющему управленческие функции в</w:t>
      </w:r>
      <w:r>
        <w:rPr>
          <w:b/>
          <w:bCs/>
          <w:i/>
          <w:iCs/>
          <w:sz w:val="24"/>
          <w:szCs w:val="24"/>
        </w:rPr>
        <w:t xml:space="preserve"> </w:t>
      </w:r>
      <w:r>
        <w:rPr>
          <w:sz w:val="24"/>
          <w:szCs w:val="24"/>
        </w:rPr>
        <w:t>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E77E5E" w:rsidRDefault="00E77E5E">
      <w:pPr>
        <w:spacing w:line="18" w:lineRule="exact"/>
        <w:rPr>
          <w:sz w:val="20"/>
          <w:szCs w:val="20"/>
        </w:rPr>
      </w:pPr>
    </w:p>
    <w:p w:rsidR="00E77E5E" w:rsidRDefault="00E77E5E">
      <w:pPr>
        <w:spacing w:line="238" w:lineRule="auto"/>
        <w:ind w:right="20" w:firstLine="624"/>
        <w:jc w:val="both"/>
        <w:rPr>
          <w:sz w:val="20"/>
          <w:szCs w:val="20"/>
        </w:rPr>
      </w:pPr>
      <w:r>
        <w:rPr>
          <w:b/>
          <w:bCs/>
          <w:i/>
          <w:iCs/>
          <w:sz w:val="24"/>
          <w:szCs w:val="24"/>
        </w:rPr>
        <w:t xml:space="preserve">Конфликт интересов </w:t>
      </w:r>
      <w:r>
        <w:rPr>
          <w:sz w:val="24"/>
          <w:szCs w:val="24"/>
        </w:rPr>
        <w:t>–</w:t>
      </w:r>
      <w:r>
        <w:rPr>
          <w:b/>
          <w:bCs/>
          <w:i/>
          <w:iCs/>
          <w:sz w:val="24"/>
          <w:szCs w:val="24"/>
        </w:rPr>
        <w:t xml:space="preserve"> </w:t>
      </w:r>
      <w:r>
        <w:rPr>
          <w:sz w:val="24"/>
          <w:szCs w:val="24"/>
        </w:rPr>
        <w:t>ситуация,</w:t>
      </w:r>
      <w:r>
        <w:rPr>
          <w:b/>
          <w:bCs/>
          <w:i/>
          <w:iCs/>
          <w:sz w:val="24"/>
          <w:szCs w:val="24"/>
        </w:rPr>
        <w:t xml:space="preserve"> </w:t>
      </w:r>
      <w:r>
        <w:rPr>
          <w:sz w:val="24"/>
          <w:szCs w:val="24"/>
        </w:rPr>
        <w:t>при которой личная заинтересованность</w:t>
      </w:r>
      <w:r>
        <w:rPr>
          <w:b/>
          <w:bCs/>
          <w:i/>
          <w:iCs/>
          <w:sz w:val="24"/>
          <w:szCs w:val="24"/>
        </w:rPr>
        <w:t xml:space="preserve"> </w:t>
      </w:r>
      <w:r>
        <w:rPr>
          <w:sz w:val="24"/>
          <w:szCs w:val="24"/>
        </w:rPr>
        <w:t>(прямая или</w:t>
      </w:r>
      <w:r>
        <w:rPr>
          <w:b/>
          <w:bCs/>
          <w:i/>
          <w:iCs/>
          <w:sz w:val="24"/>
          <w:szCs w:val="24"/>
        </w:rPr>
        <w:t xml:space="preserve"> </w:t>
      </w:r>
      <w:r>
        <w:rPr>
          <w:sz w:val="24"/>
          <w:szCs w:val="24"/>
        </w:rPr>
        <w:t>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E77E5E" w:rsidRDefault="00E77E5E">
      <w:pPr>
        <w:spacing w:line="16" w:lineRule="exact"/>
        <w:rPr>
          <w:sz w:val="20"/>
          <w:szCs w:val="20"/>
        </w:rPr>
      </w:pPr>
    </w:p>
    <w:p w:rsidR="00E77E5E" w:rsidRDefault="00E77E5E">
      <w:pPr>
        <w:spacing w:line="237" w:lineRule="auto"/>
        <w:ind w:firstLine="624"/>
        <w:jc w:val="both"/>
        <w:rPr>
          <w:sz w:val="20"/>
          <w:szCs w:val="20"/>
        </w:rPr>
      </w:pPr>
      <w:r>
        <w:rPr>
          <w:b/>
          <w:bCs/>
          <w:i/>
          <w:iCs/>
          <w:sz w:val="24"/>
          <w:szCs w:val="24"/>
        </w:rPr>
        <w:t xml:space="preserve">Личная заинтересованность работника (представителя организации) </w:t>
      </w:r>
      <w:r>
        <w:rPr>
          <w:sz w:val="24"/>
          <w:szCs w:val="24"/>
        </w:rPr>
        <w:t>–</w:t>
      </w:r>
      <w:r>
        <w:rPr>
          <w:b/>
          <w:bCs/>
          <w:i/>
          <w:iCs/>
          <w:sz w:val="24"/>
          <w:szCs w:val="24"/>
        </w:rPr>
        <w:t xml:space="preserve"> </w:t>
      </w:r>
      <w:r>
        <w:rPr>
          <w:sz w:val="24"/>
          <w:szCs w:val="24"/>
        </w:rPr>
        <w:t>заинтересованность</w:t>
      </w:r>
      <w:r>
        <w:rPr>
          <w:b/>
          <w:bCs/>
          <w:i/>
          <w:iCs/>
          <w:sz w:val="24"/>
          <w:szCs w:val="24"/>
        </w:rPr>
        <w:t xml:space="preserve"> </w:t>
      </w:r>
      <w:r>
        <w:rPr>
          <w:sz w:val="24"/>
          <w:szCs w:val="24"/>
        </w:rPr>
        <w:t>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E77E5E" w:rsidRDefault="00E77E5E">
      <w:pPr>
        <w:spacing w:line="286" w:lineRule="exact"/>
        <w:rPr>
          <w:sz w:val="20"/>
          <w:szCs w:val="20"/>
        </w:rPr>
      </w:pPr>
    </w:p>
    <w:p w:rsidR="00E77E5E" w:rsidRDefault="00E77E5E">
      <w:pPr>
        <w:rPr>
          <w:sz w:val="20"/>
          <w:szCs w:val="20"/>
        </w:rPr>
      </w:pPr>
      <w:r>
        <w:rPr>
          <w:b/>
          <w:bCs/>
          <w:i/>
          <w:iCs/>
          <w:sz w:val="24"/>
          <w:szCs w:val="24"/>
        </w:rPr>
        <w:t>3.Основные принципы антикоррупционной деятельности организации</w:t>
      </w:r>
    </w:p>
    <w:p w:rsidR="00E77E5E" w:rsidRDefault="00E77E5E">
      <w:pPr>
        <w:spacing w:line="7" w:lineRule="exact"/>
        <w:rPr>
          <w:sz w:val="20"/>
          <w:szCs w:val="20"/>
        </w:rPr>
      </w:pPr>
    </w:p>
    <w:p w:rsidR="00E77E5E" w:rsidRDefault="00E77E5E">
      <w:pPr>
        <w:ind w:left="440" w:right="20" w:hanging="431"/>
        <w:jc w:val="both"/>
        <w:rPr>
          <w:sz w:val="20"/>
          <w:szCs w:val="20"/>
        </w:rPr>
      </w:pPr>
      <w:r>
        <w:rPr>
          <w:color w:val="000033"/>
          <w:sz w:val="24"/>
          <w:szCs w:val="24"/>
        </w:rPr>
        <w:t>Системы</w:t>
      </w:r>
      <w:r>
        <w:rPr>
          <w:sz w:val="20"/>
          <w:szCs w:val="20"/>
        </w:rPr>
        <w:t xml:space="preserve"> </w:t>
      </w:r>
      <w:r>
        <w:rPr>
          <w:color w:val="000033"/>
          <w:sz w:val="24"/>
          <w:szCs w:val="24"/>
        </w:rPr>
        <w:t>мер противодействия коррупции в учреждении основывается на следующих ключевых принципах:</w:t>
      </w:r>
    </w:p>
    <w:p w:rsidR="00E77E5E" w:rsidRDefault="00E77E5E">
      <w:pPr>
        <w:spacing w:line="276" w:lineRule="exact"/>
        <w:rPr>
          <w:sz w:val="20"/>
          <w:szCs w:val="20"/>
        </w:rPr>
      </w:pPr>
    </w:p>
    <w:p w:rsidR="00E77E5E" w:rsidRDefault="00E77E5E">
      <w:pPr>
        <w:spacing w:line="234" w:lineRule="auto"/>
        <w:ind w:right="20" w:firstLine="624"/>
        <w:jc w:val="both"/>
        <w:rPr>
          <w:sz w:val="20"/>
          <w:szCs w:val="20"/>
        </w:rPr>
      </w:pPr>
      <w:r>
        <w:rPr>
          <w:i/>
          <w:iCs/>
          <w:sz w:val="24"/>
          <w:szCs w:val="24"/>
        </w:rPr>
        <w:t>1.Принцип соответствия политики учреждения действующему законодательству и общепринятым нормам.</w:t>
      </w:r>
    </w:p>
    <w:p w:rsidR="00E77E5E" w:rsidRDefault="00E77E5E">
      <w:pPr>
        <w:spacing w:line="14" w:lineRule="exact"/>
        <w:rPr>
          <w:sz w:val="20"/>
          <w:szCs w:val="20"/>
        </w:rPr>
      </w:pPr>
    </w:p>
    <w:p w:rsidR="00E77E5E" w:rsidRDefault="00E77E5E">
      <w:pPr>
        <w:spacing w:line="236" w:lineRule="auto"/>
        <w:ind w:right="20" w:firstLine="624"/>
        <w:jc w:val="both"/>
        <w:rPr>
          <w:sz w:val="20"/>
          <w:szCs w:val="20"/>
        </w:rPr>
      </w:pPr>
      <w:r>
        <w:rPr>
          <w:sz w:val="24"/>
          <w:szCs w:val="24"/>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w:t>
      </w:r>
    </w:p>
    <w:p w:rsidR="00E77E5E" w:rsidRDefault="00E77E5E">
      <w:pPr>
        <w:spacing w:line="2" w:lineRule="exact"/>
        <w:rPr>
          <w:sz w:val="20"/>
          <w:szCs w:val="20"/>
        </w:rPr>
      </w:pPr>
    </w:p>
    <w:p w:rsidR="00E77E5E" w:rsidRDefault="00E77E5E">
      <w:pPr>
        <w:ind w:left="640"/>
        <w:rPr>
          <w:sz w:val="20"/>
          <w:szCs w:val="20"/>
        </w:rPr>
      </w:pPr>
      <w:r>
        <w:rPr>
          <w:i/>
          <w:iCs/>
          <w:sz w:val="24"/>
          <w:szCs w:val="24"/>
        </w:rPr>
        <w:t>2.Принцип личного примера руководства.</w:t>
      </w:r>
    </w:p>
    <w:p w:rsidR="00E77E5E" w:rsidRDefault="00E77E5E">
      <w:pPr>
        <w:spacing w:line="13" w:lineRule="exact"/>
        <w:rPr>
          <w:sz w:val="20"/>
          <w:szCs w:val="20"/>
        </w:rPr>
      </w:pPr>
    </w:p>
    <w:p w:rsidR="00E77E5E" w:rsidRDefault="00E77E5E">
      <w:pPr>
        <w:spacing w:line="234" w:lineRule="auto"/>
        <w:ind w:firstLine="624"/>
        <w:jc w:val="both"/>
        <w:rPr>
          <w:sz w:val="20"/>
          <w:szCs w:val="20"/>
        </w:rPr>
      </w:pPr>
      <w:r>
        <w:rPr>
          <w:sz w:val="24"/>
          <w:szCs w:val="24"/>
        </w:rPr>
        <w:t>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w:t>
      </w:r>
    </w:p>
    <w:p w:rsidR="00E77E5E" w:rsidRDefault="00E77E5E">
      <w:pPr>
        <w:spacing w:line="2" w:lineRule="exact"/>
        <w:rPr>
          <w:sz w:val="20"/>
          <w:szCs w:val="20"/>
        </w:rPr>
      </w:pPr>
    </w:p>
    <w:p w:rsidR="00E77E5E" w:rsidRDefault="00E77E5E">
      <w:pPr>
        <w:ind w:left="640"/>
        <w:rPr>
          <w:sz w:val="20"/>
          <w:szCs w:val="20"/>
        </w:rPr>
      </w:pPr>
      <w:r>
        <w:rPr>
          <w:i/>
          <w:iCs/>
          <w:sz w:val="24"/>
          <w:szCs w:val="24"/>
        </w:rPr>
        <w:t>3.Принцип вовлеченности работников.</w:t>
      </w:r>
    </w:p>
    <w:p w:rsidR="00E77E5E" w:rsidRDefault="00E77E5E">
      <w:pPr>
        <w:spacing w:line="12" w:lineRule="exact"/>
        <w:rPr>
          <w:sz w:val="20"/>
          <w:szCs w:val="20"/>
        </w:rPr>
      </w:pPr>
    </w:p>
    <w:p w:rsidR="00E77E5E" w:rsidRDefault="00E77E5E">
      <w:pPr>
        <w:spacing w:line="234" w:lineRule="auto"/>
        <w:ind w:right="20" w:firstLine="624"/>
        <w:jc w:val="both"/>
        <w:rPr>
          <w:sz w:val="20"/>
          <w:szCs w:val="20"/>
        </w:rPr>
      </w:pPr>
      <w:r>
        <w:rPr>
          <w:sz w:val="24"/>
          <w:szCs w:val="24"/>
        </w:rPr>
        <w:t>Информированность работников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E77E5E" w:rsidRDefault="00E77E5E">
      <w:pPr>
        <w:spacing w:line="2" w:lineRule="exact"/>
        <w:rPr>
          <w:sz w:val="20"/>
          <w:szCs w:val="20"/>
        </w:rPr>
      </w:pPr>
    </w:p>
    <w:p w:rsidR="00E77E5E" w:rsidRDefault="00E77E5E">
      <w:pPr>
        <w:ind w:left="640"/>
        <w:rPr>
          <w:sz w:val="20"/>
          <w:szCs w:val="20"/>
        </w:rPr>
      </w:pPr>
      <w:r>
        <w:rPr>
          <w:i/>
          <w:iCs/>
          <w:sz w:val="24"/>
          <w:szCs w:val="24"/>
        </w:rPr>
        <w:t>4.Принцип соразмерности антикоррупционных процедур риску коррупции.</w:t>
      </w:r>
    </w:p>
    <w:p w:rsidR="00E77E5E" w:rsidRDefault="00E77E5E">
      <w:pPr>
        <w:spacing w:line="12" w:lineRule="exact"/>
        <w:rPr>
          <w:sz w:val="20"/>
          <w:szCs w:val="20"/>
        </w:rPr>
      </w:pPr>
    </w:p>
    <w:p w:rsidR="00E77E5E" w:rsidRDefault="00E77E5E">
      <w:pPr>
        <w:spacing w:line="236" w:lineRule="auto"/>
        <w:ind w:right="20" w:firstLine="624"/>
        <w:jc w:val="both"/>
        <w:rPr>
          <w:sz w:val="20"/>
          <w:szCs w:val="20"/>
        </w:rPr>
      </w:pPr>
      <w:r>
        <w:rPr>
          <w:sz w:val="24"/>
          <w:szCs w:val="24"/>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школы коррупционных рисков.</w:t>
      </w:r>
    </w:p>
    <w:p w:rsidR="00E77E5E" w:rsidRDefault="00E77E5E">
      <w:pPr>
        <w:spacing w:line="2" w:lineRule="exact"/>
        <w:rPr>
          <w:sz w:val="20"/>
          <w:szCs w:val="20"/>
        </w:rPr>
      </w:pPr>
    </w:p>
    <w:p w:rsidR="00E77E5E" w:rsidRDefault="00E77E5E">
      <w:pPr>
        <w:ind w:left="640"/>
        <w:rPr>
          <w:sz w:val="20"/>
          <w:szCs w:val="20"/>
        </w:rPr>
      </w:pPr>
      <w:r>
        <w:rPr>
          <w:i/>
          <w:iCs/>
          <w:sz w:val="24"/>
          <w:szCs w:val="24"/>
        </w:rPr>
        <w:t>5.Принцип эффективности антикоррупционных процедур.</w:t>
      </w:r>
    </w:p>
    <w:p w:rsidR="00E77E5E" w:rsidRDefault="00E77E5E">
      <w:pPr>
        <w:spacing w:line="12" w:lineRule="exact"/>
        <w:rPr>
          <w:sz w:val="20"/>
          <w:szCs w:val="20"/>
        </w:rPr>
      </w:pPr>
    </w:p>
    <w:p w:rsidR="00E77E5E" w:rsidRDefault="00E77E5E">
      <w:pPr>
        <w:spacing w:line="234" w:lineRule="auto"/>
        <w:ind w:right="20" w:firstLine="624"/>
        <w:jc w:val="both"/>
        <w:rPr>
          <w:sz w:val="20"/>
          <w:szCs w:val="20"/>
        </w:rPr>
      </w:pPr>
      <w:r>
        <w:rPr>
          <w:sz w:val="24"/>
          <w:szCs w:val="24"/>
        </w:rPr>
        <w:t>Применение в школе таких антикоррупционных мероприятий, которые имеют низкую стоимость, обеспечивают простоту реализации и приносят значимый результат.</w:t>
      </w:r>
    </w:p>
    <w:p w:rsidR="00E77E5E" w:rsidRDefault="00E77E5E">
      <w:pPr>
        <w:spacing w:line="2" w:lineRule="exact"/>
        <w:rPr>
          <w:sz w:val="20"/>
          <w:szCs w:val="20"/>
        </w:rPr>
      </w:pPr>
    </w:p>
    <w:p w:rsidR="00E77E5E" w:rsidRDefault="00E77E5E">
      <w:pPr>
        <w:ind w:left="640"/>
        <w:rPr>
          <w:sz w:val="20"/>
          <w:szCs w:val="20"/>
        </w:rPr>
      </w:pPr>
      <w:r>
        <w:rPr>
          <w:i/>
          <w:iCs/>
          <w:sz w:val="24"/>
          <w:szCs w:val="24"/>
        </w:rPr>
        <w:t>6.Принцип ответственности и неотвратимости наказания.</w:t>
      </w:r>
    </w:p>
    <w:p w:rsidR="00E77E5E" w:rsidRDefault="00E77E5E">
      <w:pPr>
        <w:sectPr w:rsidR="00E77E5E">
          <w:pgSz w:w="12240" w:h="15840"/>
          <w:pgMar w:top="429" w:right="840" w:bottom="0" w:left="560" w:header="0" w:footer="0" w:gutter="0"/>
          <w:cols w:space="720" w:equalWidth="0">
            <w:col w:w="10840"/>
          </w:cols>
        </w:sectPr>
      </w:pPr>
    </w:p>
    <w:p w:rsidR="00E77E5E" w:rsidRDefault="00E77E5E">
      <w:pPr>
        <w:spacing w:line="236" w:lineRule="auto"/>
        <w:ind w:firstLine="624"/>
        <w:jc w:val="both"/>
        <w:rPr>
          <w:sz w:val="20"/>
          <w:szCs w:val="20"/>
        </w:rPr>
      </w:pPr>
      <w:r>
        <w:rPr>
          <w:sz w:val="24"/>
          <w:szCs w:val="24"/>
        </w:rPr>
        <w:lastRenderedPageBreak/>
        <w:t>Неотвратимость наказания для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учреждения за реализацию внутриорганизационной антикоррупционной политики.</w:t>
      </w:r>
    </w:p>
    <w:p w:rsidR="00E77E5E" w:rsidRDefault="00E77E5E">
      <w:pPr>
        <w:spacing w:line="4" w:lineRule="exact"/>
        <w:rPr>
          <w:sz w:val="20"/>
          <w:szCs w:val="20"/>
        </w:rPr>
      </w:pPr>
    </w:p>
    <w:p w:rsidR="00E77E5E" w:rsidRDefault="00E77E5E">
      <w:pPr>
        <w:ind w:left="640"/>
        <w:rPr>
          <w:sz w:val="20"/>
          <w:szCs w:val="20"/>
        </w:rPr>
      </w:pPr>
      <w:r>
        <w:rPr>
          <w:i/>
          <w:iCs/>
          <w:sz w:val="24"/>
          <w:szCs w:val="24"/>
        </w:rPr>
        <w:t>7.Принцип открытости</w:t>
      </w:r>
    </w:p>
    <w:p w:rsidR="00E77E5E" w:rsidRDefault="00E77E5E">
      <w:pPr>
        <w:spacing w:line="12" w:lineRule="exact"/>
        <w:rPr>
          <w:sz w:val="20"/>
          <w:szCs w:val="20"/>
        </w:rPr>
      </w:pPr>
    </w:p>
    <w:p w:rsidR="00E77E5E" w:rsidRDefault="00E77E5E">
      <w:pPr>
        <w:spacing w:line="234" w:lineRule="auto"/>
        <w:ind w:right="20" w:firstLine="624"/>
        <w:jc w:val="both"/>
        <w:rPr>
          <w:sz w:val="20"/>
          <w:szCs w:val="20"/>
        </w:rPr>
      </w:pPr>
      <w:r>
        <w:rPr>
          <w:sz w:val="24"/>
          <w:szCs w:val="24"/>
        </w:rPr>
        <w:t>Информирование контрагентов, партнеров и общественность о принятых в школе антикоррупционных стандартах ведения деятельности.</w:t>
      </w:r>
    </w:p>
    <w:p w:rsidR="00E77E5E" w:rsidRDefault="00E77E5E">
      <w:pPr>
        <w:spacing w:line="2" w:lineRule="exact"/>
        <w:rPr>
          <w:sz w:val="20"/>
          <w:szCs w:val="20"/>
        </w:rPr>
      </w:pPr>
    </w:p>
    <w:p w:rsidR="00E77E5E" w:rsidRDefault="00E77E5E">
      <w:pPr>
        <w:ind w:left="640"/>
        <w:rPr>
          <w:sz w:val="20"/>
          <w:szCs w:val="20"/>
        </w:rPr>
      </w:pPr>
      <w:r>
        <w:rPr>
          <w:i/>
          <w:iCs/>
          <w:sz w:val="24"/>
          <w:szCs w:val="24"/>
        </w:rPr>
        <w:t>8.Принцип постоянного контроля и регулярного мониторинга.</w:t>
      </w:r>
    </w:p>
    <w:p w:rsidR="00E77E5E" w:rsidRDefault="00E77E5E">
      <w:pPr>
        <w:spacing w:line="12" w:lineRule="exact"/>
        <w:rPr>
          <w:sz w:val="20"/>
          <w:szCs w:val="20"/>
        </w:rPr>
      </w:pPr>
    </w:p>
    <w:p w:rsidR="00E77E5E" w:rsidRDefault="00E77E5E">
      <w:pPr>
        <w:spacing w:line="234" w:lineRule="auto"/>
        <w:ind w:right="20" w:firstLine="624"/>
        <w:jc w:val="both"/>
        <w:rPr>
          <w:sz w:val="20"/>
          <w:szCs w:val="20"/>
        </w:rPr>
      </w:pPr>
      <w:r>
        <w:rPr>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E77E5E" w:rsidRDefault="00E77E5E">
      <w:pPr>
        <w:spacing w:line="282" w:lineRule="exact"/>
        <w:rPr>
          <w:sz w:val="20"/>
          <w:szCs w:val="20"/>
        </w:rPr>
      </w:pPr>
    </w:p>
    <w:p w:rsidR="00E77E5E" w:rsidRDefault="00E77E5E">
      <w:pPr>
        <w:numPr>
          <w:ilvl w:val="0"/>
          <w:numId w:val="18"/>
        </w:numPr>
        <w:tabs>
          <w:tab w:val="left" w:pos="240"/>
        </w:tabs>
        <w:ind w:left="240" w:hanging="234"/>
        <w:rPr>
          <w:b/>
          <w:bCs/>
          <w:i/>
          <w:iCs/>
          <w:sz w:val="24"/>
          <w:szCs w:val="24"/>
        </w:rPr>
      </w:pPr>
      <w:r>
        <w:rPr>
          <w:b/>
          <w:bCs/>
          <w:i/>
          <w:iCs/>
          <w:sz w:val="24"/>
          <w:szCs w:val="24"/>
        </w:rPr>
        <w:t>Область применения политики и круг лиц, попадающих под ее действие</w:t>
      </w:r>
    </w:p>
    <w:p w:rsidR="00E77E5E" w:rsidRDefault="00E77E5E">
      <w:pPr>
        <w:spacing w:line="7" w:lineRule="exact"/>
        <w:rPr>
          <w:sz w:val="20"/>
          <w:szCs w:val="20"/>
        </w:rPr>
      </w:pPr>
    </w:p>
    <w:p w:rsidR="00E77E5E" w:rsidRDefault="00E77E5E">
      <w:pPr>
        <w:spacing w:line="237" w:lineRule="auto"/>
        <w:ind w:firstLine="624"/>
        <w:jc w:val="both"/>
        <w:rPr>
          <w:sz w:val="20"/>
          <w:szCs w:val="20"/>
        </w:rPr>
      </w:pPr>
      <w:r>
        <w:rPr>
          <w:sz w:val="24"/>
          <w:szCs w:val="24"/>
        </w:rPr>
        <w:t>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 функций. Политика распространяется и на лица, предоставляющие услуги образовательному учреждению на основе гражданско-правовых договоров. В этом случае соответствующие положения</w:t>
      </w:r>
    </w:p>
    <w:p w:rsidR="00E77E5E" w:rsidRDefault="00E77E5E">
      <w:pPr>
        <w:spacing w:line="7" w:lineRule="exact"/>
        <w:rPr>
          <w:sz w:val="20"/>
          <w:szCs w:val="20"/>
        </w:rPr>
      </w:pPr>
    </w:p>
    <w:p w:rsidR="00E77E5E" w:rsidRDefault="00E77E5E">
      <w:pPr>
        <w:rPr>
          <w:sz w:val="20"/>
          <w:szCs w:val="20"/>
        </w:rPr>
      </w:pPr>
      <w:r>
        <w:rPr>
          <w:b/>
          <w:bCs/>
          <w:sz w:val="24"/>
          <w:szCs w:val="24"/>
        </w:rPr>
        <w:t>нужно включить в текст договоров.</w:t>
      </w:r>
    </w:p>
    <w:p w:rsidR="00E77E5E" w:rsidRDefault="00E77E5E">
      <w:pPr>
        <w:spacing w:line="288" w:lineRule="exact"/>
        <w:rPr>
          <w:sz w:val="20"/>
          <w:szCs w:val="20"/>
        </w:rPr>
      </w:pPr>
    </w:p>
    <w:p w:rsidR="00E77E5E" w:rsidRDefault="00E77E5E">
      <w:pPr>
        <w:numPr>
          <w:ilvl w:val="0"/>
          <w:numId w:val="19"/>
        </w:numPr>
        <w:tabs>
          <w:tab w:val="left" w:pos="362"/>
        </w:tabs>
        <w:spacing w:line="234" w:lineRule="auto"/>
        <w:ind w:right="80" w:firstLine="6"/>
        <w:rPr>
          <w:b/>
          <w:bCs/>
          <w:i/>
          <w:iCs/>
          <w:sz w:val="24"/>
          <w:szCs w:val="24"/>
        </w:rPr>
      </w:pPr>
      <w:r>
        <w:rPr>
          <w:b/>
          <w:bCs/>
          <w:i/>
          <w:iCs/>
          <w:sz w:val="24"/>
          <w:szCs w:val="24"/>
        </w:rPr>
        <w:t>Определение должностных лиц школы, ответственных за реализацию антикоррупционной политики</w:t>
      </w:r>
    </w:p>
    <w:p w:rsidR="00E77E5E" w:rsidRDefault="00E77E5E">
      <w:pPr>
        <w:spacing w:line="9" w:lineRule="exact"/>
        <w:rPr>
          <w:b/>
          <w:bCs/>
          <w:i/>
          <w:iCs/>
          <w:sz w:val="24"/>
          <w:szCs w:val="24"/>
        </w:rPr>
      </w:pPr>
    </w:p>
    <w:p w:rsidR="00E77E5E" w:rsidRDefault="00E77E5E">
      <w:pPr>
        <w:numPr>
          <w:ilvl w:val="1"/>
          <w:numId w:val="19"/>
        </w:numPr>
        <w:tabs>
          <w:tab w:val="left" w:pos="955"/>
        </w:tabs>
        <w:spacing w:line="236" w:lineRule="auto"/>
        <w:ind w:right="20" w:firstLine="630"/>
        <w:jc w:val="both"/>
        <w:rPr>
          <w:sz w:val="24"/>
          <w:szCs w:val="24"/>
        </w:rPr>
      </w:pPr>
      <w:r>
        <w:rPr>
          <w:sz w:val="24"/>
          <w:szCs w:val="24"/>
        </w:rPr>
        <w:t>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w:t>
      </w:r>
    </w:p>
    <w:p w:rsidR="00E77E5E" w:rsidRDefault="00E77E5E">
      <w:pPr>
        <w:spacing w:line="13" w:lineRule="exact"/>
        <w:rPr>
          <w:sz w:val="24"/>
          <w:szCs w:val="24"/>
        </w:rPr>
      </w:pPr>
    </w:p>
    <w:p w:rsidR="00E77E5E" w:rsidRDefault="00E77E5E">
      <w:pPr>
        <w:spacing w:line="234" w:lineRule="auto"/>
        <w:ind w:left="640"/>
        <w:rPr>
          <w:sz w:val="24"/>
          <w:szCs w:val="24"/>
        </w:rPr>
      </w:pPr>
      <w:r>
        <w:rPr>
          <w:sz w:val="24"/>
          <w:szCs w:val="24"/>
        </w:rPr>
        <w:t>Задачи, функции и полномочия директора в сфере противодействия коррупции определены его Должностной инструкцией.</w:t>
      </w:r>
    </w:p>
    <w:p w:rsidR="00E77E5E" w:rsidRDefault="00E77E5E">
      <w:pPr>
        <w:spacing w:line="1" w:lineRule="exact"/>
        <w:rPr>
          <w:sz w:val="24"/>
          <w:szCs w:val="24"/>
        </w:rPr>
      </w:pPr>
    </w:p>
    <w:p w:rsidR="00E77E5E" w:rsidRDefault="00E77E5E">
      <w:pPr>
        <w:ind w:left="640"/>
        <w:rPr>
          <w:sz w:val="24"/>
          <w:szCs w:val="24"/>
        </w:rPr>
      </w:pPr>
      <w:r>
        <w:rPr>
          <w:sz w:val="24"/>
          <w:szCs w:val="24"/>
        </w:rPr>
        <w:t>Эти обязанности  включают в частности:</w:t>
      </w:r>
    </w:p>
    <w:p w:rsidR="00E77E5E" w:rsidRDefault="00E77E5E">
      <w:pPr>
        <w:spacing w:line="12" w:lineRule="exact"/>
        <w:rPr>
          <w:sz w:val="24"/>
          <w:szCs w:val="24"/>
        </w:rPr>
      </w:pPr>
    </w:p>
    <w:p w:rsidR="00E77E5E" w:rsidRDefault="00E77E5E">
      <w:pPr>
        <w:spacing w:line="236" w:lineRule="auto"/>
        <w:ind w:right="20" w:firstLine="1066"/>
        <w:jc w:val="both"/>
        <w:rPr>
          <w:sz w:val="24"/>
          <w:szCs w:val="24"/>
        </w:rPr>
      </w:pPr>
      <w:r>
        <w:rPr>
          <w:sz w:val="24"/>
          <w:szCs w:val="24"/>
        </w:rPr>
        <w:t>разработку локальных нормативных актов школы,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E77E5E" w:rsidRDefault="00E77E5E">
      <w:pPr>
        <w:spacing w:line="14" w:lineRule="exact"/>
        <w:rPr>
          <w:sz w:val="24"/>
          <w:szCs w:val="24"/>
        </w:rPr>
      </w:pPr>
    </w:p>
    <w:p w:rsidR="00E77E5E" w:rsidRDefault="00E77E5E">
      <w:pPr>
        <w:spacing w:line="234" w:lineRule="auto"/>
        <w:ind w:right="20" w:firstLine="1150"/>
        <w:rPr>
          <w:sz w:val="24"/>
          <w:szCs w:val="24"/>
        </w:rPr>
      </w:pPr>
      <w:r>
        <w:rPr>
          <w:sz w:val="24"/>
          <w:szCs w:val="24"/>
        </w:rPr>
        <w:t>проведение контрольных мероприятий, направленных на выявление коррупционных правонарушений работниками школы;</w:t>
      </w:r>
    </w:p>
    <w:p w:rsidR="00E77E5E" w:rsidRDefault="00E77E5E">
      <w:pPr>
        <w:spacing w:line="1" w:lineRule="exact"/>
        <w:rPr>
          <w:sz w:val="24"/>
          <w:szCs w:val="24"/>
        </w:rPr>
      </w:pPr>
    </w:p>
    <w:p w:rsidR="00E77E5E" w:rsidRDefault="00E77E5E">
      <w:pPr>
        <w:ind w:left="640"/>
        <w:rPr>
          <w:sz w:val="24"/>
          <w:szCs w:val="24"/>
        </w:rPr>
      </w:pPr>
      <w:r>
        <w:rPr>
          <w:sz w:val="24"/>
          <w:szCs w:val="24"/>
        </w:rPr>
        <w:t>организация проведения оценки коррупционных рисков;</w:t>
      </w:r>
    </w:p>
    <w:p w:rsidR="00E77E5E" w:rsidRDefault="00E77E5E">
      <w:pPr>
        <w:spacing w:line="12" w:lineRule="exact"/>
        <w:rPr>
          <w:sz w:val="24"/>
          <w:szCs w:val="24"/>
        </w:rPr>
      </w:pPr>
    </w:p>
    <w:p w:rsidR="00E77E5E" w:rsidRDefault="00E77E5E">
      <w:pPr>
        <w:spacing w:line="237" w:lineRule="auto"/>
        <w:ind w:firstLine="1131"/>
        <w:jc w:val="both"/>
        <w:rPr>
          <w:sz w:val="24"/>
          <w:szCs w:val="24"/>
        </w:rPr>
      </w:pPr>
      <w:r>
        <w:rPr>
          <w:sz w:val="24"/>
          <w:szCs w:val="24"/>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образовательного учреждения или иными лицами;</w:t>
      </w:r>
    </w:p>
    <w:p w:rsidR="00E77E5E" w:rsidRDefault="00E77E5E">
      <w:pPr>
        <w:spacing w:line="1" w:lineRule="exact"/>
        <w:rPr>
          <w:sz w:val="24"/>
          <w:szCs w:val="24"/>
        </w:rPr>
      </w:pPr>
    </w:p>
    <w:p w:rsidR="00E77E5E" w:rsidRDefault="00E77E5E">
      <w:pPr>
        <w:ind w:left="640"/>
        <w:rPr>
          <w:sz w:val="24"/>
          <w:szCs w:val="24"/>
        </w:rPr>
      </w:pPr>
      <w:r>
        <w:rPr>
          <w:sz w:val="24"/>
          <w:szCs w:val="24"/>
        </w:rPr>
        <w:t xml:space="preserve">организация заполнения и рассмотрения </w:t>
      </w:r>
      <w:r>
        <w:rPr>
          <w:b/>
          <w:bCs/>
          <w:sz w:val="24"/>
          <w:szCs w:val="24"/>
        </w:rPr>
        <w:t>деклараций</w:t>
      </w:r>
      <w:r>
        <w:rPr>
          <w:sz w:val="24"/>
          <w:szCs w:val="24"/>
        </w:rPr>
        <w:t xml:space="preserve"> о конфликте интересов;</w:t>
      </w:r>
    </w:p>
    <w:p w:rsidR="00E77E5E" w:rsidRDefault="00E77E5E">
      <w:pPr>
        <w:spacing w:line="12" w:lineRule="exact"/>
        <w:rPr>
          <w:sz w:val="24"/>
          <w:szCs w:val="24"/>
        </w:rPr>
      </w:pPr>
    </w:p>
    <w:p w:rsidR="00E77E5E" w:rsidRDefault="00E77E5E">
      <w:pPr>
        <w:spacing w:line="234" w:lineRule="auto"/>
        <w:ind w:right="20" w:firstLine="1119"/>
        <w:rPr>
          <w:sz w:val="24"/>
          <w:szCs w:val="24"/>
        </w:rPr>
      </w:pPr>
      <w:r>
        <w:rPr>
          <w:sz w:val="24"/>
          <w:szCs w:val="24"/>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E77E5E" w:rsidRDefault="00E77E5E">
      <w:pPr>
        <w:spacing w:line="13" w:lineRule="exact"/>
        <w:rPr>
          <w:sz w:val="24"/>
          <w:szCs w:val="24"/>
        </w:rPr>
      </w:pPr>
    </w:p>
    <w:p w:rsidR="00E77E5E" w:rsidRDefault="00E77E5E">
      <w:pPr>
        <w:spacing w:line="236" w:lineRule="auto"/>
        <w:ind w:firstLine="1248"/>
        <w:jc w:val="both"/>
        <w:rPr>
          <w:sz w:val="24"/>
          <w:szCs w:val="24"/>
        </w:rPr>
      </w:pPr>
      <w:r>
        <w:rPr>
          <w:sz w:val="24"/>
          <w:szCs w:val="24"/>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E77E5E" w:rsidRDefault="00E77E5E">
      <w:pPr>
        <w:spacing w:line="14" w:lineRule="exact"/>
        <w:rPr>
          <w:sz w:val="24"/>
          <w:szCs w:val="24"/>
        </w:rPr>
      </w:pPr>
    </w:p>
    <w:p w:rsidR="00E77E5E" w:rsidRDefault="00E77E5E">
      <w:pPr>
        <w:spacing w:line="236" w:lineRule="auto"/>
        <w:ind w:right="20" w:firstLine="1083"/>
        <w:jc w:val="both"/>
        <w:rPr>
          <w:sz w:val="24"/>
          <w:szCs w:val="24"/>
        </w:rPr>
      </w:pPr>
      <w:r>
        <w:rPr>
          <w:sz w:val="24"/>
          <w:szCs w:val="24"/>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E77E5E" w:rsidRDefault="00E77E5E">
      <w:pPr>
        <w:spacing w:line="13" w:lineRule="exact"/>
        <w:rPr>
          <w:sz w:val="24"/>
          <w:szCs w:val="24"/>
        </w:rPr>
      </w:pPr>
    </w:p>
    <w:p w:rsidR="00E77E5E" w:rsidRDefault="00E77E5E">
      <w:pPr>
        <w:spacing w:line="234" w:lineRule="auto"/>
        <w:ind w:right="20" w:firstLine="1037"/>
        <w:rPr>
          <w:sz w:val="24"/>
          <w:szCs w:val="24"/>
        </w:rPr>
      </w:pPr>
      <w:r>
        <w:rPr>
          <w:sz w:val="24"/>
          <w:szCs w:val="24"/>
        </w:rPr>
        <w:t>проведение оценки результатов антикоррупционной работы и подготовка соответствующих отчетных материалов Учредителю.</w:t>
      </w:r>
    </w:p>
    <w:p w:rsidR="00E77E5E" w:rsidRDefault="00E77E5E">
      <w:pPr>
        <w:spacing w:line="200" w:lineRule="exact"/>
        <w:rPr>
          <w:sz w:val="24"/>
          <w:szCs w:val="24"/>
        </w:rPr>
      </w:pPr>
    </w:p>
    <w:p w:rsidR="00E77E5E" w:rsidRDefault="00E77E5E">
      <w:pPr>
        <w:spacing w:line="200" w:lineRule="exact"/>
        <w:rPr>
          <w:sz w:val="24"/>
          <w:szCs w:val="24"/>
        </w:rPr>
      </w:pPr>
    </w:p>
    <w:p w:rsidR="00E77E5E" w:rsidRDefault="00E77E5E">
      <w:pPr>
        <w:spacing w:line="200" w:lineRule="exact"/>
        <w:rPr>
          <w:sz w:val="24"/>
          <w:szCs w:val="24"/>
        </w:rPr>
      </w:pPr>
    </w:p>
    <w:p w:rsidR="00E77E5E" w:rsidRDefault="00E77E5E">
      <w:pPr>
        <w:spacing w:line="246" w:lineRule="exact"/>
        <w:rPr>
          <w:sz w:val="24"/>
          <w:szCs w:val="24"/>
        </w:rPr>
      </w:pPr>
    </w:p>
    <w:p w:rsidR="00E77E5E" w:rsidRDefault="00E77E5E">
      <w:pPr>
        <w:numPr>
          <w:ilvl w:val="0"/>
          <w:numId w:val="19"/>
        </w:numPr>
        <w:tabs>
          <w:tab w:val="left" w:pos="372"/>
        </w:tabs>
        <w:spacing w:line="234" w:lineRule="auto"/>
        <w:ind w:firstLine="6"/>
        <w:rPr>
          <w:b/>
          <w:bCs/>
          <w:i/>
          <w:iCs/>
          <w:sz w:val="24"/>
          <w:szCs w:val="24"/>
        </w:rPr>
      </w:pPr>
      <w:r>
        <w:rPr>
          <w:b/>
          <w:bCs/>
          <w:i/>
          <w:iCs/>
          <w:sz w:val="24"/>
          <w:szCs w:val="24"/>
        </w:rPr>
        <w:t>Определение и закрепление обязанностей работников, связанных с предупреждением и противодействием коррупции</w:t>
      </w:r>
    </w:p>
    <w:p w:rsidR="00E77E5E" w:rsidRDefault="00E77E5E">
      <w:pPr>
        <w:spacing w:line="9" w:lineRule="exact"/>
        <w:rPr>
          <w:b/>
          <w:bCs/>
          <w:i/>
          <w:iCs/>
          <w:sz w:val="24"/>
          <w:szCs w:val="24"/>
        </w:rPr>
      </w:pPr>
    </w:p>
    <w:p w:rsidR="00E77E5E" w:rsidRDefault="00E77E5E">
      <w:pPr>
        <w:spacing w:line="234" w:lineRule="auto"/>
        <w:ind w:right="20" w:firstLine="624"/>
        <w:rPr>
          <w:b/>
          <w:bCs/>
          <w:i/>
          <w:iCs/>
          <w:sz w:val="24"/>
          <w:szCs w:val="24"/>
        </w:rPr>
      </w:pPr>
      <w:r>
        <w:rPr>
          <w:sz w:val="24"/>
          <w:szCs w:val="24"/>
        </w:rPr>
        <w:t>Обязанности работников школы в связи с предупреждением и противодействием коррупции являются общими для всех сотрудников.</w:t>
      </w:r>
    </w:p>
    <w:p w:rsidR="00E77E5E" w:rsidRDefault="00E77E5E">
      <w:pPr>
        <w:sectPr w:rsidR="00E77E5E">
          <w:pgSz w:w="12240" w:h="15840"/>
          <w:pgMar w:top="429" w:right="840" w:bottom="0" w:left="560" w:header="0" w:footer="0" w:gutter="0"/>
          <w:cols w:space="720" w:equalWidth="0">
            <w:col w:w="10840"/>
          </w:cols>
        </w:sectPr>
      </w:pPr>
    </w:p>
    <w:p w:rsidR="00E77E5E" w:rsidRDefault="00E77E5E">
      <w:pPr>
        <w:spacing w:line="233" w:lineRule="auto"/>
        <w:ind w:right="260" w:firstLine="624"/>
        <w:rPr>
          <w:sz w:val="20"/>
          <w:szCs w:val="20"/>
        </w:rPr>
      </w:pPr>
      <w:r>
        <w:rPr>
          <w:sz w:val="24"/>
          <w:szCs w:val="24"/>
        </w:rPr>
        <w:lastRenderedPageBreak/>
        <w:t>Общими обязанностями работников в связи с предупреждением и противодействием коррупции являются следующие:</w:t>
      </w:r>
    </w:p>
    <w:p w:rsidR="00E77E5E" w:rsidRDefault="00E77E5E">
      <w:pPr>
        <w:spacing w:line="2" w:lineRule="exact"/>
        <w:rPr>
          <w:sz w:val="20"/>
          <w:szCs w:val="20"/>
        </w:rPr>
      </w:pPr>
    </w:p>
    <w:p w:rsidR="00E77E5E" w:rsidRDefault="00E77E5E">
      <w:pPr>
        <w:ind w:left="640"/>
        <w:rPr>
          <w:sz w:val="20"/>
          <w:szCs w:val="20"/>
        </w:rPr>
      </w:pPr>
      <w:r>
        <w:rPr>
          <w:sz w:val="24"/>
          <w:szCs w:val="24"/>
        </w:rPr>
        <w:t>воздерживаться от совершения и (или) участия в совершении коррупционных правонарушений</w:t>
      </w:r>
    </w:p>
    <w:p w:rsidR="00E77E5E" w:rsidRDefault="00E77E5E">
      <w:pPr>
        <w:spacing w:line="12" w:lineRule="exact"/>
        <w:rPr>
          <w:sz w:val="20"/>
          <w:szCs w:val="20"/>
        </w:rPr>
      </w:pPr>
    </w:p>
    <w:p w:rsidR="00E77E5E" w:rsidRDefault="00E77E5E">
      <w:pPr>
        <w:numPr>
          <w:ilvl w:val="0"/>
          <w:numId w:val="20"/>
        </w:numPr>
        <w:tabs>
          <w:tab w:val="left" w:pos="172"/>
        </w:tabs>
        <w:spacing w:line="234" w:lineRule="auto"/>
        <w:ind w:left="1000" w:right="260" w:hanging="994"/>
        <w:rPr>
          <w:sz w:val="24"/>
          <w:szCs w:val="24"/>
        </w:rPr>
      </w:pPr>
      <w:r>
        <w:rPr>
          <w:sz w:val="24"/>
          <w:szCs w:val="24"/>
        </w:rPr>
        <w:t>интересах или от имени школы; воздерживаться от поведения, которое может быть истолковано окружающими как готовность</w:t>
      </w:r>
    </w:p>
    <w:p w:rsidR="00E77E5E" w:rsidRDefault="00E77E5E">
      <w:pPr>
        <w:spacing w:line="14" w:lineRule="exact"/>
        <w:rPr>
          <w:sz w:val="24"/>
          <w:szCs w:val="24"/>
        </w:rPr>
      </w:pPr>
    </w:p>
    <w:p w:rsidR="00E77E5E" w:rsidRDefault="00E77E5E">
      <w:pPr>
        <w:spacing w:line="234" w:lineRule="auto"/>
        <w:ind w:right="260"/>
        <w:rPr>
          <w:sz w:val="24"/>
          <w:szCs w:val="24"/>
        </w:rPr>
      </w:pPr>
      <w:r>
        <w:rPr>
          <w:sz w:val="24"/>
          <w:szCs w:val="24"/>
        </w:rPr>
        <w:t>совершить или участвовать в совершении коррупционного правонарушения в интересах или от имени школы;</w:t>
      </w:r>
    </w:p>
    <w:p w:rsidR="00E77E5E" w:rsidRDefault="00E77E5E">
      <w:pPr>
        <w:spacing w:line="13" w:lineRule="exact"/>
        <w:rPr>
          <w:sz w:val="24"/>
          <w:szCs w:val="24"/>
        </w:rPr>
      </w:pPr>
    </w:p>
    <w:p w:rsidR="00E77E5E" w:rsidRDefault="00E77E5E">
      <w:pPr>
        <w:spacing w:line="234" w:lineRule="auto"/>
        <w:ind w:right="240" w:firstLine="1095"/>
        <w:rPr>
          <w:sz w:val="24"/>
          <w:szCs w:val="24"/>
        </w:rPr>
      </w:pPr>
      <w:r>
        <w:rPr>
          <w:sz w:val="24"/>
          <w:szCs w:val="24"/>
        </w:rPr>
        <w:t>незамедлительно информировать директора школы о случаях склонения работника к совершению коррупционных правонарушений;</w:t>
      </w:r>
    </w:p>
    <w:p w:rsidR="00E77E5E" w:rsidRDefault="00E77E5E">
      <w:pPr>
        <w:spacing w:line="13" w:lineRule="exact"/>
        <w:rPr>
          <w:sz w:val="24"/>
          <w:szCs w:val="24"/>
        </w:rPr>
      </w:pPr>
    </w:p>
    <w:p w:rsidR="00E77E5E" w:rsidRDefault="00E77E5E">
      <w:pPr>
        <w:spacing w:line="234" w:lineRule="auto"/>
        <w:ind w:right="260" w:firstLine="1018"/>
        <w:rPr>
          <w:sz w:val="24"/>
          <w:szCs w:val="24"/>
        </w:rPr>
      </w:pPr>
      <w:r>
        <w:rPr>
          <w:sz w:val="24"/>
          <w:szCs w:val="24"/>
        </w:rPr>
        <w:t>сообщить непосредственному руководителю или иному ответственному лицу о возможности возникновения либо возникшем у работника конфликте интересов.</w:t>
      </w:r>
    </w:p>
    <w:p w:rsidR="00E77E5E" w:rsidRDefault="00E77E5E">
      <w:pPr>
        <w:spacing w:line="13" w:lineRule="exact"/>
        <w:rPr>
          <w:sz w:val="24"/>
          <w:szCs w:val="24"/>
        </w:rPr>
      </w:pPr>
    </w:p>
    <w:p w:rsidR="00E77E5E" w:rsidRDefault="00E77E5E">
      <w:pPr>
        <w:spacing w:line="234" w:lineRule="auto"/>
        <w:ind w:right="380" w:firstLine="624"/>
        <w:rPr>
          <w:sz w:val="24"/>
          <w:szCs w:val="24"/>
        </w:rPr>
      </w:pPr>
      <w:r>
        <w:rPr>
          <w:sz w:val="24"/>
          <w:szCs w:val="24"/>
        </w:rPr>
        <w:t>В целях обеспечения эффективного исполнения возложенных на работников обязанностей регламентируются процедуры их соблюдения.</w:t>
      </w:r>
    </w:p>
    <w:p w:rsidR="00E77E5E" w:rsidRDefault="00E77E5E">
      <w:pPr>
        <w:spacing w:line="13" w:lineRule="exact"/>
        <w:rPr>
          <w:sz w:val="24"/>
          <w:szCs w:val="24"/>
        </w:rPr>
      </w:pPr>
    </w:p>
    <w:p w:rsidR="00E77E5E" w:rsidRDefault="00E77E5E">
      <w:pPr>
        <w:spacing w:line="237" w:lineRule="auto"/>
        <w:ind w:right="240" w:firstLine="624"/>
        <w:jc w:val="both"/>
        <w:rPr>
          <w:sz w:val="24"/>
          <w:szCs w:val="24"/>
        </w:rPr>
      </w:pPr>
      <w:r>
        <w:rPr>
          <w:sz w:val="24"/>
          <w:szCs w:val="24"/>
        </w:rPr>
        <w:t>Исходя их положений статьи 57 ТК РФ по соглашению сторон в трудовой договор, заключаемый с работником при при</w:t>
      </w:r>
      <w:r>
        <w:rPr>
          <w:rFonts w:ascii="Tahoma" w:hAnsi="Tahoma" w:cs="Tahoma"/>
          <w:sz w:val="24"/>
          <w:szCs w:val="24"/>
        </w:rPr>
        <w:t>ѐ</w:t>
      </w:r>
      <w:r>
        <w:rPr>
          <w:sz w:val="24"/>
          <w:szCs w:val="24"/>
        </w:rPr>
        <w:t>ме его на работу в образовательном учреждении, могут включаться права и обязанности работника и работодателя, установленные данным локальным нормативным актом - «Антикоррупционная политика».</w:t>
      </w:r>
    </w:p>
    <w:p w:rsidR="00E77E5E" w:rsidRDefault="00E77E5E">
      <w:pPr>
        <w:spacing w:line="14" w:lineRule="exact"/>
        <w:rPr>
          <w:sz w:val="24"/>
          <w:szCs w:val="24"/>
        </w:rPr>
      </w:pPr>
    </w:p>
    <w:p w:rsidR="00E77E5E" w:rsidRDefault="00E77E5E">
      <w:pPr>
        <w:spacing w:line="238" w:lineRule="auto"/>
        <w:ind w:right="260" w:firstLine="624"/>
        <w:jc w:val="both"/>
        <w:rPr>
          <w:sz w:val="24"/>
          <w:szCs w:val="24"/>
        </w:rPr>
      </w:pPr>
      <w:r>
        <w:rPr>
          <w:sz w:val="24"/>
          <w:szCs w:val="24"/>
        </w:rPr>
        <w:t>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E77E5E" w:rsidRDefault="00E77E5E">
      <w:pPr>
        <w:spacing w:line="295" w:lineRule="exact"/>
        <w:rPr>
          <w:sz w:val="20"/>
          <w:szCs w:val="20"/>
        </w:rPr>
      </w:pPr>
    </w:p>
    <w:p w:rsidR="00E77E5E" w:rsidRDefault="00E77E5E">
      <w:pPr>
        <w:numPr>
          <w:ilvl w:val="0"/>
          <w:numId w:val="21"/>
        </w:numPr>
        <w:tabs>
          <w:tab w:val="left" w:pos="394"/>
        </w:tabs>
        <w:spacing w:line="234" w:lineRule="auto"/>
        <w:ind w:left="440" w:right="240" w:hanging="434"/>
        <w:rPr>
          <w:b/>
          <w:bCs/>
          <w:i/>
          <w:iCs/>
          <w:color w:val="000033"/>
          <w:sz w:val="24"/>
          <w:szCs w:val="24"/>
        </w:rPr>
      </w:pPr>
      <w:r>
        <w:rPr>
          <w:b/>
          <w:bCs/>
          <w:i/>
          <w:iCs/>
          <w:color w:val="000033"/>
          <w:sz w:val="24"/>
          <w:szCs w:val="24"/>
        </w:rPr>
        <w:t>Установление перечня реализуемых образовательным учреждением антикоррупционных мероприятий, стандартов и процедур и порядок их выполнения (применения)</w:t>
      </w:r>
    </w:p>
    <w:p w:rsidR="00E77E5E" w:rsidRDefault="00E77E5E">
      <w:pPr>
        <w:spacing w:line="263" w:lineRule="exact"/>
        <w:rPr>
          <w:sz w:val="20"/>
          <w:szCs w:val="20"/>
        </w:rPr>
      </w:pPr>
    </w:p>
    <w:tbl>
      <w:tblPr>
        <w:tblW w:w="0" w:type="auto"/>
        <w:tblInd w:w="10" w:type="dxa"/>
        <w:tblLayout w:type="fixed"/>
        <w:tblCellMar>
          <w:left w:w="0" w:type="dxa"/>
          <w:right w:w="0" w:type="dxa"/>
        </w:tblCellMar>
        <w:tblLook w:val="00A0" w:firstRow="1" w:lastRow="0" w:firstColumn="1" w:lastColumn="0" w:noHBand="0" w:noVBand="0"/>
      </w:tblPr>
      <w:tblGrid>
        <w:gridCol w:w="1340"/>
        <w:gridCol w:w="1560"/>
        <w:gridCol w:w="6960"/>
        <w:gridCol w:w="260"/>
        <w:gridCol w:w="960"/>
        <w:gridCol w:w="30"/>
      </w:tblGrid>
      <w:tr w:rsidR="00E77E5E" w:rsidRPr="00602412">
        <w:trPr>
          <w:trHeight w:val="280"/>
        </w:trPr>
        <w:tc>
          <w:tcPr>
            <w:tcW w:w="2900" w:type="dxa"/>
            <w:gridSpan w:val="2"/>
            <w:tcBorders>
              <w:top w:val="single" w:sz="8" w:space="0" w:color="auto"/>
              <w:left w:val="single" w:sz="8" w:space="0" w:color="auto"/>
              <w:right w:val="single" w:sz="8" w:space="0" w:color="auto"/>
            </w:tcBorders>
            <w:vAlign w:val="bottom"/>
          </w:tcPr>
          <w:p w:rsidR="00E77E5E" w:rsidRPr="00602412" w:rsidRDefault="00E77E5E">
            <w:pPr>
              <w:ind w:left="120"/>
              <w:rPr>
                <w:sz w:val="20"/>
                <w:szCs w:val="20"/>
              </w:rPr>
            </w:pPr>
            <w:r>
              <w:rPr>
                <w:b/>
                <w:bCs/>
                <w:sz w:val="24"/>
                <w:szCs w:val="24"/>
              </w:rPr>
              <w:t>Направление</w:t>
            </w:r>
          </w:p>
        </w:tc>
        <w:tc>
          <w:tcPr>
            <w:tcW w:w="8180" w:type="dxa"/>
            <w:gridSpan w:val="3"/>
            <w:tcBorders>
              <w:top w:val="single" w:sz="8" w:space="0" w:color="auto"/>
              <w:right w:val="single" w:sz="8" w:space="0" w:color="auto"/>
            </w:tcBorders>
            <w:vAlign w:val="bottom"/>
          </w:tcPr>
          <w:p w:rsidR="00E77E5E" w:rsidRPr="00602412" w:rsidRDefault="00E77E5E">
            <w:pPr>
              <w:ind w:left="100"/>
              <w:rPr>
                <w:sz w:val="20"/>
                <w:szCs w:val="20"/>
              </w:rPr>
            </w:pPr>
            <w:r>
              <w:rPr>
                <w:b/>
                <w:bCs/>
                <w:sz w:val="24"/>
                <w:szCs w:val="24"/>
              </w:rPr>
              <w:t>Мероприятие</w:t>
            </w:r>
          </w:p>
        </w:tc>
        <w:tc>
          <w:tcPr>
            <w:tcW w:w="0" w:type="dxa"/>
            <w:vAlign w:val="bottom"/>
          </w:tcPr>
          <w:p w:rsidR="00E77E5E" w:rsidRPr="00602412" w:rsidRDefault="00E77E5E">
            <w:pPr>
              <w:rPr>
                <w:sz w:val="2"/>
                <w:szCs w:val="2"/>
              </w:rPr>
            </w:pPr>
          </w:p>
        </w:tc>
      </w:tr>
      <w:tr w:rsidR="00E77E5E" w:rsidRPr="00602412">
        <w:trPr>
          <w:trHeight w:val="80"/>
        </w:trPr>
        <w:tc>
          <w:tcPr>
            <w:tcW w:w="2900" w:type="dxa"/>
            <w:gridSpan w:val="2"/>
            <w:tcBorders>
              <w:left w:val="single" w:sz="8" w:space="0" w:color="auto"/>
              <w:bottom w:val="single" w:sz="8" w:space="0" w:color="auto"/>
              <w:right w:val="single" w:sz="8" w:space="0" w:color="auto"/>
            </w:tcBorders>
            <w:vAlign w:val="bottom"/>
          </w:tcPr>
          <w:p w:rsidR="00E77E5E" w:rsidRPr="00602412" w:rsidRDefault="00E77E5E">
            <w:pPr>
              <w:rPr>
                <w:sz w:val="6"/>
                <w:szCs w:val="6"/>
              </w:rPr>
            </w:pPr>
          </w:p>
        </w:tc>
        <w:tc>
          <w:tcPr>
            <w:tcW w:w="8180" w:type="dxa"/>
            <w:gridSpan w:val="3"/>
            <w:tcBorders>
              <w:bottom w:val="single" w:sz="8" w:space="0" w:color="auto"/>
              <w:right w:val="single" w:sz="8" w:space="0" w:color="auto"/>
            </w:tcBorders>
            <w:vAlign w:val="bottom"/>
          </w:tcPr>
          <w:p w:rsidR="00E77E5E" w:rsidRPr="00602412" w:rsidRDefault="00E77E5E">
            <w:pPr>
              <w:rPr>
                <w:sz w:val="6"/>
                <w:szCs w:val="6"/>
              </w:rPr>
            </w:pPr>
          </w:p>
        </w:tc>
        <w:tc>
          <w:tcPr>
            <w:tcW w:w="0" w:type="dxa"/>
            <w:vAlign w:val="bottom"/>
          </w:tcPr>
          <w:p w:rsidR="00E77E5E" w:rsidRPr="00602412" w:rsidRDefault="00E77E5E">
            <w:pPr>
              <w:rPr>
                <w:sz w:val="2"/>
                <w:szCs w:val="2"/>
              </w:rPr>
            </w:pPr>
          </w:p>
        </w:tc>
      </w:tr>
      <w:tr w:rsidR="00E77E5E" w:rsidRPr="00602412">
        <w:trPr>
          <w:trHeight w:val="232"/>
        </w:trPr>
        <w:tc>
          <w:tcPr>
            <w:tcW w:w="2900" w:type="dxa"/>
            <w:gridSpan w:val="2"/>
            <w:tcBorders>
              <w:left w:val="single" w:sz="8" w:space="0" w:color="auto"/>
              <w:right w:val="single" w:sz="8" w:space="0" w:color="auto"/>
            </w:tcBorders>
            <w:vAlign w:val="bottom"/>
          </w:tcPr>
          <w:p w:rsidR="00E77E5E" w:rsidRPr="00602412" w:rsidRDefault="00E77E5E">
            <w:pPr>
              <w:spacing w:line="233" w:lineRule="exact"/>
              <w:ind w:left="120"/>
              <w:rPr>
                <w:sz w:val="20"/>
                <w:szCs w:val="20"/>
              </w:rPr>
            </w:pPr>
            <w:r>
              <w:rPr>
                <w:sz w:val="24"/>
                <w:szCs w:val="24"/>
              </w:rPr>
              <w:t>Нормативное</w:t>
            </w:r>
          </w:p>
        </w:tc>
        <w:tc>
          <w:tcPr>
            <w:tcW w:w="8180" w:type="dxa"/>
            <w:gridSpan w:val="3"/>
            <w:tcBorders>
              <w:right w:val="single" w:sz="8" w:space="0" w:color="auto"/>
            </w:tcBorders>
            <w:vAlign w:val="bottom"/>
          </w:tcPr>
          <w:p w:rsidR="00E77E5E" w:rsidRPr="00602412" w:rsidRDefault="00E77E5E">
            <w:pPr>
              <w:spacing w:line="233" w:lineRule="exact"/>
              <w:ind w:left="100"/>
              <w:rPr>
                <w:sz w:val="20"/>
                <w:szCs w:val="20"/>
              </w:rPr>
            </w:pPr>
            <w:r>
              <w:rPr>
                <w:sz w:val="24"/>
                <w:szCs w:val="24"/>
              </w:rPr>
              <w:t>Разработка и принятие антикоррупционной политики организации</w:t>
            </w:r>
            <w:r>
              <w:rPr>
                <w:color w:val="000066"/>
                <w:sz w:val="24"/>
                <w:szCs w:val="24"/>
              </w:rPr>
              <w:t>[1]</w:t>
            </w:r>
          </w:p>
        </w:tc>
        <w:tc>
          <w:tcPr>
            <w:tcW w:w="0" w:type="dxa"/>
            <w:vAlign w:val="bottom"/>
          </w:tcPr>
          <w:p w:rsidR="00E77E5E" w:rsidRPr="00602412" w:rsidRDefault="00E77E5E">
            <w:pPr>
              <w:rPr>
                <w:sz w:val="2"/>
                <w:szCs w:val="2"/>
              </w:rPr>
            </w:pPr>
          </w:p>
        </w:tc>
      </w:tr>
      <w:tr w:rsidR="00E77E5E" w:rsidRPr="00602412">
        <w:trPr>
          <w:trHeight w:val="88"/>
        </w:trPr>
        <w:tc>
          <w:tcPr>
            <w:tcW w:w="2900" w:type="dxa"/>
            <w:gridSpan w:val="2"/>
            <w:vMerge w:val="restart"/>
            <w:tcBorders>
              <w:left w:val="single" w:sz="8" w:space="0" w:color="auto"/>
              <w:right w:val="single" w:sz="8" w:space="0" w:color="auto"/>
            </w:tcBorders>
            <w:vAlign w:val="bottom"/>
          </w:tcPr>
          <w:p w:rsidR="00E77E5E" w:rsidRPr="00602412" w:rsidRDefault="00E77E5E">
            <w:pPr>
              <w:ind w:left="120"/>
              <w:rPr>
                <w:sz w:val="20"/>
                <w:szCs w:val="20"/>
              </w:rPr>
            </w:pPr>
            <w:r>
              <w:rPr>
                <w:sz w:val="24"/>
                <w:szCs w:val="24"/>
              </w:rPr>
              <w:t>обеспечение, закрепление</w:t>
            </w:r>
          </w:p>
        </w:tc>
        <w:tc>
          <w:tcPr>
            <w:tcW w:w="6960" w:type="dxa"/>
            <w:tcBorders>
              <w:bottom w:val="single" w:sz="8" w:space="0" w:color="auto"/>
            </w:tcBorders>
            <w:vAlign w:val="bottom"/>
          </w:tcPr>
          <w:p w:rsidR="00E77E5E" w:rsidRPr="00602412" w:rsidRDefault="00E77E5E">
            <w:pPr>
              <w:rPr>
                <w:sz w:val="7"/>
                <w:szCs w:val="7"/>
              </w:rPr>
            </w:pPr>
          </w:p>
        </w:tc>
        <w:tc>
          <w:tcPr>
            <w:tcW w:w="260" w:type="dxa"/>
            <w:tcBorders>
              <w:top w:val="single" w:sz="8" w:space="0" w:color="000066"/>
              <w:bottom w:val="single" w:sz="8" w:space="0" w:color="auto"/>
            </w:tcBorders>
            <w:vAlign w:val="bottom"/>
          </w:tcPr>
          <w:p w:rsidR="00E77E5E" w:rsidRPr="00602412" w:rsidRDefault="00E77E5E">
            <w:pPr>
              <w:rPr>
                <w:sz w:val="7"/>
                <w:szCs w:val="7"/>
              </w:rPr>
            </w:pPr>
          </w:p>
        </w:tc>
        <w:tc>
          <w:tcPr>
            <w:tcW w:w="960" w:type="dxa"/>
            <w:tcBorders>
              <w:bottom w:val="single" w:sz="8" w:space="0" w:color="auto"/>
              <w:right w:val="single" w:sz="8" w:space="0" w:color="auto"/>
            </w:tcBorders>
            <w:vAlign w:val="bottom"/>
          </w:tcPr>
          <w:p w:rsidR="00E77E5E" w:rsidRPr="00602412" w:rsidRDefault="00E77E5E">
            <w:pPr>
              <w:rPr>
                <w:sz w:val="7"/>
                <w:szCs w:val="7"/>
              </w:rPr>
            </w:pPr>
          </w:p>
        </w:tc>
        <w:tc>
          <w:tcPr>
            <w:tcW w:w="0" w:type="dxa"/>
            <w:vAlign w:val="bottom"/>
          </w:tcPr>
          <w:p w:rsidR="00E77E5E" w:rsidRPr="00602412" w:rsidRDefault="00E77E5E">
            <w:pPr>
              <w:rPr>
                <w:sz w:val="2"/>
                <w:szCs w:val="2"/>
              </w:rPr>
            </w:pPr>
          </w:p>
        </w:tc>
      </w:tr>
      <w:tr w:rsidR="00E77E5E" w:rsidRPr="00602412">
        <w:trPr>
          <w:trHeight w:val="172"/>
        </w:trPr>
        <w:tc>
          <w:tcPr>
            <w:tcW w:w="2900" w:type="dxa"/>
            <w:gridSpan w:val="2"/>
            <w:vMerge/>
            <w:tcBorders>
              <w:left w:val="single" w:sz="8" w:space="0" w:color="auto"/>
              <w:right w:val="single" w:sz="8" w:space="0" w:color="auto"/>
            </w:tcBorders>
            <w:vAlign w:val="bottom"/>
          </w:tcPr>
          <w:p w:rsidR="00E77E5E" w:rsidRPr="00602412" w:rsidRDefault="00E77E5E">
            <w:pPr>
              <w:rPr>
                <w:sz w:val="14"/>
                <w:szCs w:val="14"/>
              </w:rPr>
            </w:pPr>
          </w:p>
        </w:tc>
        <w:tc>
          <w:tcPr>
            <w:tcW w:w="8180" w:type="dxa"/>
            <w:gridSpan w:val="3"/>
            <w:vMerge w:val="restart"/>
            <w:tcBorders>
              <w:right w:val="single" w:sz="8" w:space="0" w:color="auto"/>
            </w:tcBorders>
            <w:vAlign w:val="bottom"/>
          </w:tcPr>
          <w:p w:rsidR="00E77E5E" w:rsidRPr="00602412" w:rsidRDefault="00E77E5E">
            <w:pPr>
              <w:spacing w:line="256" w:lineRule="exact"/>
              <w:ind w:left="100"/>
              <w:rPr>
                <w:sz w:val="20"/>
                <w:szCs w:val="20"/>
              </w:rPr>
            </w:pPr>
            <w:r>
              <w:rPr>
                <w:sz w:val="24"/>
                <w:szCs w:val="24"/>
              </w:rPr>
              <w:t>Разработка   и   утверждение   плана   реализации   антикоррупционных</w:t>
            </w:r>
          </w:p>
        </w:tc>
        <w:tc>
          <w:tcPr>
            <w:tcW w:w="0" w:type="dxa"/>
            <w:vAlign w:val="bottom"/>
          </w:tcPr>
          <w:p w:rsidR="00E77E5E" w:rsidRPr="00602412" w:rsidRDefault="00E77E5E">
            <w:pPr>
              <w:rPr>
                <w:sz w:val="2"/>
                <w:szCs w:val="2"/>
              </w:rPr>
            </w:pPr>
          </w:p>
        </w:tc>
      </w:tr>
      <w:tr w:rsidR="00E77E5E" w:rsidRPr="00602412">
        <w:trPr>
          <w:trHeight w:val="84"/>
        </w:trPr>
        <w:tc>
          <w:tcPr>
            <w:tcW w:w="1340" w:type="dxa"/>
            <w:vMerge w:val="restart"/>
            <w:tcBorders>
              <w:left w:val="single" w:sz="8" w:space="0" w:color="auto"/>
            </w:tcBorders>
            <w:vAlign w:val="bottom"/>
          </w:tcPr>
          <w:p w:rsidR="00E77E5E" w:rsidRPr="00602412" w:rsidRDefault="00E77E5E">
            <w:pPr>
              <w:ind w:left="120"/>
              <w:rPr>
                <w:sz w:val="20"/>
                <w:szCs w:val="20"/>
              </w:rPr>
            </w:pPr>
            <w:r>
              <w:rPr>
                <w:sz w:val="24"/>
                <w:szCs w:val="24"/>
              </w:rPr>
              <w:t>стандартов</w:t>
            </w:r>
          </w:p>
        </w:tc>
        <w:tc>
          <w:tcPr>
            <w:tcW w:w="1560" w:type="dxa"/>
            <w:vMerge w:val="restart"/>
            <w:tcBorders>
              <w:right w:val="single" w:sz="8" w:space="0" w:color="auto"/>
            </w:tcBorders>
            <w:vAlign w:val="bottom"/>
          </w:tcPr>
          <w:p w:rsidR="00E77E5E" w:rsidRPr="00602412" w:rsidRDefault="00E77E5E" w:rsidP="00454B22">
            <w:pPr>
              <w:jc w:val="center"/>
              <w:rPr>
                <w:sz w:val="20"/>
                <w:szCs w:val="20"/>
              </w:rPr>
            </w:pPr>
            <w:r>
              <w:rPr>
                <w:sz w:val="24"/>
                <w:szCs w:val="24"/>
              </w:rPr>
              <w:t>поведения  и</w:t>
            </w:r>
          </w:p>
        </w:tc>
        <w:tc>
          <w:tcPr>
            <w:tcW w:w="8180" w:type="dxa"/>
            <w:gridSpan w:val="3"/>
            <w:vMerge/>
            <w:tcBorders>
              <w:right w:val="single" w:sz="8" w:space="0" w:color="auto"/>
            </w:tcBorders>
            <w:vAlign w:val="bottom"/>
          </w:tcPr>
          <w:p w:rsidR="00E77E5E" w:rsidRPr="00602412" w:rsidRDefault="00E77E5E">
            <w:pPr>
              <w:rPr>
                <w:sz w:val="7"/>
                <w:szCs w:val="7"/>
              </w:rPr>
            </w:pPr>
          </w:p>
        </w:tc>
        <w:tc>
          <w:tcPr>
            <w:tcW w:w="0" w:type="dxa"/>
            <w:vAlign w:val="bottom"/>
          </w:tcPr>
          <w:p w:rsidR="00E77E5E" w:rsidRPr="00602412" w:rsidRDefault="00E77E5E">
            <w:pPr>
              <w:rPr>
                <w:sz w:val="2"/>
                <w:szCs w:val="2"/>
              </w:rPr>
            </w:pPr>
          </w:p>
        </w:tc>
      </w:tr>
      <w:tr w:rsidR="00E77E5E" w:rsidRPr="00602412">
        <w:trPr>
          <w:trHeight w:val="192"/>
        </w:trPr>
        <w:tc>
          <w:tcPr>
            <w:tcW w:w="1340" w:type="dxa"/>
            <w:vMerge/>
            <w:tcBorders>
              <w:left w:val="single" w:sz="8" w:space="0" w:color="auto"/>
            </w:tcBorders>
            <w:vAlign w:val="bottom"/>
          </w:tcPr>
          <w:p w:rsidR="00E77E5E" w:rsidRPr="00602412" w:rsidRDefault="00E77E5E">
            <w:pPr>
              <w:rPr>
                <w:sz w:val="16"/>
                <w:szCs w:val="16"/>
              </w:rPr>
            </w:pPr>
          </w:p>
        </w:tc>
        <w:tc>
          <w:tcPr>
            <w:tcW w:w="1560" w:type="dxa"/>
            <w:vMerge/>
            <w:tcBorders>
              <w:right w:val="single" w:sz="8" w:space="0" w:color="auto"/>
            </w:tcBorders>
            <w:vAlign w:val="bottom"/>
          </w:tcPr>
          <w:p w:rsidR="00E77E5E" w:rsidRPr="00602412" w:rsidRDefault="00E77E5E">
            <w:pPr>
              <w:rPr>
                <w:sz w:val="16"/>
                <w:szCs w:val="16"/>
              </w:rPr>
            </w:pPr>
          </w:p>
        </w:tc>
        <w:tc>
          <w:tcPr>
            <w:tcW w:w="8180" w:type="dxa"/>
            <w:gridSpan w:val="3"/>
            <w:vMerge w:val="restart"/>
            <w:tcBorders>
              <w:right w:val="single" w:sz="8" w:space="0" w:color="auto"/>
            </w:tcBorders>
            <w:vAlign w:val="bottom"/>
          </w:tcPr>
          <w:p w:rsidR="00E77E5E" w:rsidRPr="00602412" w:rsidRDefault="00E77E5E">
            <w:pPr>
              <w:ind w:left="100"/>
              <w:rPr>
                <w:sz w:val="20"/>
                <w:szCs w:val="20"/>
              </w:rPr>
            </w:pPr>
            <w:r>
              <w:rPr>
                <w:sz w:val="24"/>
                <w:szCs w:val="24"/>
              </w:rPr>
              <w:t>мероприятий</w:t>
            </w:r>
          </w:p>
        </w:tc>
        <w:tc>
          <w:tcPr>
            <w:tcW w:w="0" w:type="dxa"/>
            <w:vAlign w:val="bottom"/>
          </w:tcPr>
          <w:p w:rsidR="00E77E5E" w:rsidRPr="00602412" w:rsidRDefault="00E77E5E">
            <w:pPr>
              <w:rPr>
                <w:sz w:val="2"/>
                <w:szCs w:val="2"/>
              </w:rPr>
            </w:pPr>
          </w:p>
        </w:tc>
      </w:tr>
      <w:tr w:rsidR="00E77E5E" w:rsidRPr="00602412">
        <w:trPr>
          <w:trHeight w:val="94"/>
        </w:trPr>
        <w:tc>
          <w:tcPr>
            <w:tcW w:w="2900" w:type="dxa"/>
            <w:gridSpan w:val="2"/>
            <w:vMerge w:val="restart"/>
            <w:tcBorders>
              <w:left w:val="single" w:sz="8" w:space="0" w:color="auto"/>
              <w:right w:val="single" w:sz="8" w:space="0" w:color="auto"/>
            </w:tcBorders>
            <w:vAlign w:val="bottom"/>
          </w:tcPr>
          <w:p w:rsidR="00E77E5E" w:rsidRPr="00602412" w:rsidRDefault="00E77E5E">
            <w:pPr>
              <w:ind w:left="120"/>
              <w:rPr>
                <w:sz w:val="20"/>
                <w:szCs w:val="20"/>
              </w:rPr>
            </w:pPr>
            <w:r>
              <w:rPr>
                <w:sz w:val="24"/>
                <w:szCs w:val="24"/>
              </w:rPr>
              <w:t>декларация намерений</w:t>
            </w:r>
          </w:p>
        </w:tc>
        <w:tc>
          <w:tcPr>
            <w:tcW w:w="8180" w:type="dxa"/>
            <w:gridSpan w:val="3"/>
            <w:vMerge/>
            <w:tcBorders>
              <w:bottom w:val="single" w:sz="8" w:space="0" w:color="auto"/>
              <w:right w:val="single" w:sz="8" w:space="0" w:color="auto"/>
            </w:tcBorders>
            <w:vAlign w:val="bottom"/>
          </w:tcPr>
          <w:p w:rsidR="00E77E5E" w:rsidRPr="00602412" w:rsidRDefault="00E77E5E">
            <w:pPr>
              <w:rPr>
                <w:sz w:val="7"/>
                <w:szCs w:val="7"/>
              </w:rPr>
            </w:pPr>
          </w:p>
        </w:tc>
        <w:tc>
          <w:tcPr>
            <w:tcW w:w="0" w:type="dxa"/>
            <w:vAlign w:val="bottom"/>
          </w:tcPr>
          <w:p w:rsidR="00E77E5E" w:rsidRPr="00602412" w:rsidRDefault="00E77E5E">
            <w:pPr>
              <w:rPr>
                <w:sz w:val="2"/>
                <w:szCs w:val="2"/>
              </w:rPr>
            </w:pPr>
          </w:p>
        </w:tc>
      </w:tr>
      <w:tr w:rsidR="00E77E5E" w:rsidRPr="00602412">
        <w:trPr>
          <w:trHeight w:val="167"/>
        </w:trPr>
        <w:tc>
          <w:tcPr>
            <w:tcW w:w="2900" w:type="dxa"/>
            <w:gridSpan w:val="2"/>
            <w:vMerge/>
            <w:tcBorders>
              <w:left w:val="single" w:sz="8" w:space="0" w:color="auto"/>
              <w:right w:val="single" w:sz="8" w:space="0" w:color="auto"/>
            </w:tcBorders>
            <w:vAlign w:val="bottom"/>
          </w:tcPr>
          <w:p w:rsidR="00E77E5E" w:rsidRPr="00602412" w:rsidRDefault="00E77E5E">
            <w:pPr>
              <w:rPr>
                <w:sz w:val="14"/>
                <w:szCs w:val="14"/>
              </w:rPr>
            </w:pPr>
          </w:p>
        </w:tc>
        <w:tc>
          <w:tcPr>
            <w:tcW w:w="8180" w:type="dxa"/>
            <w:gridSpan w:val="3"/>
            <w:vMerge w:val="restart"/>
            <w:tcBorders>
              <w:right w:val="single" w:sz="8" w:space="0" w:color="auto"/>
            </w:tcBorders>
            <w:vAlign w:val="bottom"/>
          </w:tcPr>
          <w:p w:rsidR="00E77E5E" w:rsidRPr="00602412" w:rsidRDefault="00E77E5E">
            <w:pPr>
              <w:spacing w:line="263" w:lineRule="exact"/>
              <w:ind w:left="100"/>
              <w:rPr>
                <w:sz w:val="20"/>
                <w:szCs w:val="20"/>
              </w:rPr>
            </w:pPr>
            <w:r>
              <w:rPr>
                <w:sz w:val="24"/>
                <w:szCs w:val="24"/>
              </w:rPr>
              <w:t>Разработка и принятие кодекса этики и служебного поведения работников</w:t>
            </w:r>
          </w:p>
        </w:tc>
        <w:tc>
          <w:tcPr>
            <w:tcW w:w="0" w:type="dxa"/>
            <w:vAlign w:val="bottom"/>
          </w:tcPr>
          <w:p w:rsidR="00E77E5E" w:rsidRPr="00602412" w:rsidRDefault="00E77E5E">
            <w:pPr>
              <w:rPr>
                <w:sz w:val="2"/>
                <w:szCs w:val="2"/>
              </w:rPr>
            </w:pPr>
          </w:p>
        </w:tc>
      </w:tr>
      <w:tr w:rsidR="00E77E5E" w:rsidRPr="00602412">
        <w:trPr>
          <w:trHeight w:val="96"/>
        </w:trPr>
        <w:tc>
          <w:tcPr>
            <w:tcW w:w="1340" w:type="dxa"/>
            <w:tcBorders>
              <w:left w:val="single" w:sz="8" w:space="0" w:color="auto"/>
            </w:tcBorders>
            <w:vAlign w:val="bottom"/>
          </w:tcPr>
          <w:p w:rsidR="00E77E5E" w:rsidRPr="00602412" w:rsidRDefault="00E77E5E">
            <w:pPr>
              <w:rPr>
                <w:sz w:val="8"/>
                <w:szCs w:val="8"/>
              </w:rPr>
            </w:pPr>
          </w:p>
        </w:tc>
        <w:tc>
          <w:tcPr>
            <w:tcW w:w="1560" w:type="dxa"/>
            <w:tcBorders>
              <w:right w:val="single" w:sz="8" w:space="0" w:color="auto"/>
            </w:tcBorders>
            <w:vAlign w:val="bottom"/>
          </w:tcPr>
          <w:p w:rsidR="00E77E5E" w:rsidRPr="00602412" w:rsidRDefault="00E77E5E">
            <w:pPr>
              <w:rPr>
                <w:sz w:val="8"/>
                <w:szCs w:val="8"/>
              </w:rPr>
            </w:pPr>
          </w:p>
        </w:tc>
        <w:tc>
          <w:tcPr>
            <w:tcW w:w="8180" w:type="dxa"/>
            <w:gridSpan w:val="3"/>
            <w:vMerge/>
            <w:tcBorders>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281"/>
        </w:trPr>
        <w:tc>
          <w:tcPr>
            <w:tcW w:w="1340" w:type="dxa"/>
            <w:tcBorders>
              <w:left w:val="single" w:sz="8" w:space="0" w:color="auto"/>
            </w:tcBorders>
            <w:vAlign w:val="bottom"/>
          </w:tcPr>
          <w:p w:rsidR="00E77E5E" w:rsidRPr="00602412" w:rsidRDefault="00E77E5E">
            <w:pPr>
              <w:rPr>
                <w:sz w:val="24"/>
                <w:szCs w:val="24"/>
              </w:rPr>
            </w:pPr>
          </w:p>
        </w:tc>
        <w:tc>
          <w:tcPr>
            <w:tcW w:w="1560" w:type="dxa"/>
            <w:tcBorders>
              <w:right w:val="single" w:sz="8" w:space="0" w:color="auto"/>
            </w:tcBorders>
            <w:vAlign w:val="bottom"/>
          </w:tcPr>
          <w:p w:rsidR="00E77E5E" w:rsidRPr="00602412" w:rsidRDefault="00E77E5E">
            <w:pPr>
              <w:rPr>
                <w:sz w:val="24"/>
                <w:szCs w:val="24"/>
              </w:rPr>
            </w:pPr>
          </w:p>
        </w:tc>
        <w:tc>
          <w:tcPr>
            <w:tcW w:w="8180" w:type="dxa"/>
            <w:gridSpan w:val="3"/>
            <w:tcBorders>
              <w:bottom w:val="single" w:sz="8" w:space="0" w:color="auto"/>
              <w:right w:val="single" w:sz="8" w:space="0" w:color="auto"/>
            </w:tcBorders>
            <w:vAlign w:val="bottom"/>
          </w:tcPr>
          <w:p w:rsidR="00E77E5E" w:rsidRPr="00602412" w:rsidRDefault="00E77E5E">
            <w:pPr>
              <w:ind w:left="100"/>
              <w:rPr>
                <w:sz w:val="20"/>
                <w:szCs w:val="20"/>
              </w:rPr>
            </w:pPr>
            <w:r>
              <w:rPr>
                <w:sz w:val="24"/>
                <w:szCs w:val="24"/>
              </w:rPr>
              <w:t>организации</w:t>
            </w:r>
          </w:p>
        </w:tc>
        <w:tc>
          <w:tcPr>
            <w:tcW w:w="0" w:type="dxa"/>
            <w:vAlign w:val="bottom"/>
          </w:tcPr>
          <w:p w:rsidR="00E77E5E" w:rsidRPr="00602412" w:rsidRDefault="00E77E5E">
            <w:pPr>
              <w:rPr>
                <w:sz w:val="2"/>
                <w:szCs w:val="2"/>
              </w:rPr>
            </w:pPr>
          </w:p>
        </w:tc>
      </w:tr>
      <w:tr w:rsidR="00E77E5E" w:rsidRPr="00602412">
        <w:trPr>
          <w:trHeight w:val="261"/>
        </w:trPr>
        <w:tc>
          <w:tcPr>
            <w:tcW w:w="1340" w:type="dxa"/>
            <w:tcBorders>
              <w:left w:val="single" w:sz="8" w:space="0" w:color="auto"/>
            </w:tcBorders>
            <w:vAlign w:val="bottom"/>
          </w:tcPr>
          <w:p w:rsidR="00E77E5E" w:rsidRPr="00602412" w:rsidRDefault="00E77E5E"/>
        </w:tc>
        <w:tc>
          <w:tcPr>
            <w:tcW w:w="1560" w:type="dxa"/>
            <w:tcBorders>
              <w:right w:val="single" w:sz="8" w:space="0" w:color="auto"/>
            </w:tcBorders>
            <w:vAlign w:val="bottom"/>
          </w:tcPr>
          <w:p w:rsidR="00E77E5E" w:rsidRPr="00602412" w:rsidRDefault="00E77E5E"/>
        </w:tc>
        <w:tc>
          <w:tcPr>
            <w:tcW w:w="8180" w:type="dxa"/>
            <w:gridSpan w:val="3"/>
            <w:tcBorders>
              <w:right w:val="single" w:sz="8" w:space="0" w:color="auto"/>
            </w:tcBorders>
            <w:vAlign w:val="bottom"/>
          </w:tcPr>
          <w:p w:rsidR="00E77E5E" w:rsidRPr="00602412" w:rsidRDefault="00E77E5E">
            <w:pPr>
              <w:spacing w:line="260" w:lineRule="exact"/>
              <w:ind w:left="100"/>
              <w:rPr>
                <w:sz w:val="20"/>
                <w:szCs w:val="20"/>
              </w:rPr>
            </w:pPr>
            <w:r>
              <w:rPr>
                <w:sz w:val="24"/>
                <w:szCs w:val="24"/>
              </w:rPr>
              <w:t>Разработка и внедрение положения о конфликте интересов, декларации о</w:t>
            </w:r>
          </w:p>
        </w:tc>
        <w:tc>
          <w:tcPr>
            <w:tcW w:w="0" w:type="dxa"/>
            <w:vAlign w:val="bottom"/>
          </w:tcPr>
          <w:p w:rsidR="00E77E5E" w:rsidRPr="00602412" w:rsidRDefault="00E77E5E">
            <w:pPr>
              <w:rPr>
                <w:sz w:val="2"/>
                <w:szCs w:val="2"/>
              </w:rPr>
            </w:pPr>
          </w:p>
        </w:tc>
      </w:tr>
      <w:tr w:rsidR="00E77E5E" w:rsidRPr="00602412">
        <w:trPr>
          <w:trHeight w:val="281"/>
        </w:trPr>
        <w:tc>
          <w:tcPr>
            <w:tcW w:w="1340" w:type="dxa"/>
            <w:tcBorders>
              <w:left w:val="single" w:sz="8" w:space="0" w:color="auto"/>
            </w:tcBorders>
            <w:vAlign w:val="bottom"/>
          </w:tcPr>
          <w:p w:rsidR="00E77E5E" w:rsidRPr="00602412" w:rsidRDefault="00E77E5E">
            <w:pPr>
              <w:rPr>
                <w:sz w:val="24"/>
                <w:szCs w:val="24"/>
              </w:rPr>
            </w:pPr>
          </w:p>
        </w:tc>
        <w:tc>
          <w:tcPr>
            <w:tcW w:w="1560" w:type="dxa"/>
            <w:tcBorders>
              <w:right w:val="single" w:sz="8" w:space="0" w:color="auto"/>
            </w:tcBorders>
            <w:vAlign w:val="bottom"/>
          </w:tcPr>
          <w:p w:rsidR="00E77E5E" w:rsidRPr="00602412" w:rsidRDefault="00E77E5E">
            <w:pPr>
              <w:rPr>
                <w:sz w:val="24"/>
                <w:szCs w:val="24"/>
              </w:rPr>
            </w:pPr>
          </w:p>
        </w:tc>
        <w:tc>
          <w:tcPr>
            <w:tcW w:w="8180" w:type="dxa"/>
            <w:gridSpan w:val="3"/>
            <w:tcBorders>
              <w:bottom w:val="single" w:sz="8" w:space="0" w:color="auto"/>
              <w:right w:val="single" w:sz="8" w:space="0" w:color="auto"/>
            </w:tcBorders>
            <w:vAlign w:val="bottom"/>
          </w:tcPr>
          <w:p w:rsidR="00E77E5E" w:rsidRPr="00602412" w:rsidRDefault="00E77E5E">
            <w:pPr>
              <w:ind w:left="100"/>
              <w:rPr>
                <w:sz w:val="20"/>
                <w:szCs w:val="20"/>
              </w:rPr>
            </w:pPr>
            <w:r>
              <w:rPr>
                <w:sz w:val="24"/>
                <w:szCs w:val="24"/>
              </w:rPr>
              <w:t>конфликте интересов</w:t>
            </w:r>
          </w:p>
        </w:tc>
        <w:tc>
          <w:tcPr>
            <w:tcW w:w="0" w:type="dxa"/>
            <w:vAlign w:val="bottom"/>
          </w:tcPr>
          <w:p w:rsidR="00E77E5E" w:rsidRPr="00602412" w:rsidRDefault="00E77E5E">
            <w:pPr>
              <w:rPr>
                <w:sz w:val="2"/>
                <w:szCs w:val="2"/>
              </w:rPr>
            </w:pPr>
          </w:p>
        </w:tc>
      </w:tr>
      <w:tr w:rsidR="00E77E5E" w:rsidRPr="00602412">
        <w:trPr>
          <w:trHeight w:val="261"/>
        </w:trPr>
        <w:tc>
          <w:tcPr>
            <w:tcW w:w="1340" w:type="dxa"/>
            <w:tcBorders>
              <w:left w:val="single" w:sz="8" w:space="0" w:color="auto"/>
            </w:tcBorders>
            <w:vAlign w:val="bottom"/>
          </w:tcPr>
          <w:p w:rsidR="00E77E5E" w:rsidRPr="00602412" w:rsidRDefault="00E77E5E"/>
        </w:tc>
        <w:tc>
          <w:tcPr>
            <w:tcW w:w="1560" w:type="dxa"/>
            <w:tcBorders>
              <w:right w:val="single" w:sz="8" w:space="0" w:color="auto"/>
            </w:tcBorders>
            <w:vAlign w:val="bottom"/>
          </w:tcPr>
          <w:p w:rsidR="00E77E5E" w:rsidRPr="00602412" w:rsidRDefault="00E77E5E"/>
        </w:tc>
        <w:tc>
          <w:tcPr>
            <w:tcW w:w="8180" w:type="dxa"/>
            <w:gridSpan w:val="3"/>
            <w:tcBorders>
              <w:right w:val="single" w:sz="8" w:space="0" w:color="auto"/>
            </w:tcBorders>
            <w:vAlign w:val="bottom"/>
          </w:tcPr>
          <w:p w:rsidR="00E77E5E" w:rsidRPr="00602412" w:rsidRDefault="00E77E5E">
            <w:pPr>
              <w:spacing w:line="260" w:lineRule="exact"/>
              <w:ind w:left="100"/>
              <w:rPr>
                <w:sz w:val="20"/>
                <w:szCs w:val="20"/>
              </w:rPr>
            </w:pPr>
            <w:r>
              <w:rPr>
                <w:sz w:val="24"/>
                <w:szCs w:val="24"/>
              </w:rPr>
              <w:t>Разработка   и   принятие   правил,   регламентирующих   вопросы   обмена</w:t>
            </w:r>
          </w:p>
        </w:tc>
        <w:tc>
          <w:tcPr>
            <w:tcW w:w="0" w:type="dxa"/>
            <w:vAlign w:val="bottom"/>
          </w:tcPr>
          <w:p w:rsidR="00E77E5E" w:rsidRPr="00602412" w:rsidRDefault="00E77E5E">
            <w:pPr>
              <w:rPr>
                <w:sz w:val="2"/>
                <w:szCs w:val="2"/>
              </w:rPr>
            </w:pPr>
          </w:p>
        </w:tc>
      </w:tr>
      <w:tr w:rsidR="00E77E5E" w:rsidRPr="00602412">
        <w:trPr>
          <w:trHeight w:val="281"/>
        </w:trPr>
        <w:tc>
          <w:tcPr>
            <w:tcW w:w="1340" w:type="dxa"/>
            <w:tcBorders>
              <w:left w:val="single" w:sz="8" w:space="0" w:color="auto"/>
            </w:tcBorders>
            <w:vAlign w:val="bottom"/>
          </w:tcPr>
          <w:p w:rsidR="00E77E5E" w:rsidRPr="00602412" w:rsidRDefault="00E77E5E">
            <w:pPr>
              <w:rPr>
                <w:sz w:val="24"/>
                <w:szCs w:val="24"/>
              </w:rPr>
            </w:pPr>
          </w:p>
        </w:tc>
        <w:tc>
          <w:tcPr>
            <w:tcW w:w="1560" w:type="dxa"/>
            <w:tcBorders>
              <w:right w:val="single" w:sz="8" w:space="0" w:color="auto"/>
            </w:tcBorders>
            <w:vAlign w:val="bottom"/>
          </w:tcPr>
          <w:p w:rsidR="00E77E5E" w:rsidRPr="00602412" w:rsidRDefault="00E77E5E">
            <w:pPr>
              <w:rPr>
                <w:sz w:val="24"/>
                <w:szCs w:val="24"/>
              </w:rPr>
            </w:pPr>
          </w:p>
        </w:tc>
        <w:tc>
          <w:tcPr>
            <w:tcW w:w="8180" w:type="dxa"/>
            <w:gridSpan w:val="3"/>
            <w:tcBorders>
              <w:bottom w:val="single" w:sz="8" w:space="0" w:color="auto"/>
              <w:right w:val="single" w:sz="8" w:space="0" w:color="auto"/>
            </w:tcBorders>
            <w:vAlign w:val="bottom"/>
          </w:tcPr>
          <w:p w:rsidR="00E77E5E" w:rsidRPr="00602412" w:rsidRDefault="00E77E5E">
            <w:pPr>
              <w:ind w:left="100"/>
              <w:rPr>
                <w:sz w:val="20"/>
                <w:szCs w:val="20"/>
              </w:rPr>
            </w:pPr>
            <w:r>
              <w:rPr>
                <w:sz w:val="24"/>
                <w:szCs w:val="24"/>
              </w:rPr>
              <w:t>деловыми подарками и знаками делового гостеприимства</w:t>
            </w:r>
          </w:p>
        </w:tc>
        <w:tc>
          <w:tcPr>
            <w:tcW w:w="0" w:type="dxa"/>
            <w:vAlign w:val="bottom"/>
          </w:tcPr>
          <w:p w:rsidR="00E77E5E" w:rsidRPr="00602412" w:rsidRDefault="00E77E5E">
            <w:pPr>
              <w:rPr>
                <w:sz w:val="2"/>
                <w:szCs w:val="2"/>
              </w:rPr>
            </w:pPr>
          </w:p>
        </w:tc>
      </w:tr>
      <w:tr w:rsidR="00E77E5E" w:rsidRPr="00602412">
        <w:trPr>
          <w:trHeight w:val="261"/>
        </w:trPr>
        <w:tc>
          <w:tcPr>
            <w:tcW w:w="1340" w:type="dxa"/>
            <w:tcBorders>
              <w:left w:val="single" w:sz="8" w:space="0" w:color="auto"/>
            </w:tcBorders>
            <w:vAlign w:val="bottom"/>
          </w:tcPr>
          <w:p w:rsidR="00E77E5E" w:rsidRPr="00602412" w:rsidRDefault="00E77E5E"/>
        </w:tc>
        <w:tc>
          <w:tcPr>
            <w:tcW w:w="1560" w:type="dxa"/>
            <w:tcBorders>
              <w:right w:val="single" w:sz="8" w:space="0" w:color="auto"/>
            </w:tcBorders>
            <w:vAlign w:val="bottom"/>
          </w:tcPr>
          <w:p w:rsidR="00E77E5E" w:rsidRPr="00602412" w:rsidRDefault="00E77E5E"/>
        </w:tc>
        <w:tc>
          <w:tcPr>
            <w:tcW w:w="8180" w:type="dxa"/>
            <w:gridSpan w:val="3"/>
            <w:tcBorders>
              <w:right w:val="single" w:sz="8" w:space="0" w:color="auto"/>
            </w:tcBorders>
            <w:vAlign w:val="bottom"/>
          </w:tcPr>
          <w:p w:rsidR="00E77E5E" w:rsidRPr="00602412" w:rsidRDefault="00E77E5E">
            <w:pPr>
              <w:spacing w:line="260" w:lineRule="exact"/>
              <w:ind w:left="100"/>
              <w:rPr>
                <w:sz w:val="20"/>
                <w:szCs w:val="20"/>
              </w:rPr>
            </w:pPr>
            <w:r>
              <w:rPr>
                <w:sz w:val="24"/>
                <w:szCs w:val="24"/>
              </w:rPr>
              <w:t>Введение   в   договоры,   связанные   с   хозяйственной   деятельностью</w:t>
            </w:r>
          </w:p>
        </w:tc>
        <w:tc>
          <w:tcPr>
            <w:tcW w:w="0" w:type="dxa"/>
            <w:vAlign w:val="bottom"/>
          </w:tcPr>
          <w:p w:rsidR="00E77E5E" w:rsidRPr="00602412" w:rsidRDefault="00E77E5E">
            <w:pPr>
              <w:rPr>
                <w:sz w:val="2"/>
                <w:szCs w:val="2"/>
              </w:rPr>
            </w:pPr>
          </w:p>
        </w:tc>
      </w:tr>
      <w:tr w:rsidR="00E77E5E" w:rsidRPr="00602412">
        <w:trPr>
          <w:trHeight w:val="281"/>
        </w:trPr>
        <w:tc>
          <w:tcPr>
            <w:tcW w:w="1340" w:type="dxa"/>
            <w:tcBorders>
              <w:left w:val="single" w:sz="8" w:space="0" w:color="auto"/>
            </w:tcBorders>
            <w:vAlign w:val="bottom"/>
          </w:tcPr>
          <w:p w:rsidR="00E77E5E" w:rsidRPr="00602412" w:rsidRDefault="00E77E5E">
            <w:pPr>
              <w:rPr>
                <w:sz w:val="24"/>
                <w:szCs w:val="24"/>
              </w:rPr>
            </w:pPr>
          </w:p>
        </w:tc>
        <w:tc>
          <w:tcPr>
            <w:tcW w:w="1560" w:type="dxa"/>
            <w:tcBorders>
              <w:right w:val="single" w:sz="8" w:space="0" w:color="auto"/>
            </w:tcBorders>
            <w:vAlign w:val="bottom"/>
          </w:tcPr>
          <w:p w:rsidR="00E77E5E" w:rsidRPr="00602412" w:rsidRDefault="00E77E5E">
            <w:pPr>
              <w:rPr>
                <w:sz w:val="24"/>
                <w:szCs w:val="24"/>
              </w:rPr>
            </w:pPr>
          </w:p>
        </w:tc>
        <w:tc>
          <w:tcPr>
            <w:tcW w:w="8180" w:type="dxa"/>
            <w:gridSpan w:val="3"/>
            <w:tcBorders>
              <w:bottom w:val="single" w:sz="8" w:space="0" w:color="auto"/>
              <w:right w:val="single" w:sz="8" w:space="0" w:color="auto"/>
            </w:tcBorders>
            <w:vAlign w:val="bottom"/>
          </w:tcPr>
          <w:p w:rsidR="00E77E5E" w:rsidRPr="00602412" w:rsidRDefault="00E77E5E">
            <w:pPr>
              <w:ind w:left="100"/>
              <w:rPr>
                <w:sz w:val="20"/>
                <w:szCs w:val="20"/>
              </w:rPr>
            </w:pPr>
            <w:r>
              <w:rPr>
                <w:sz w:val="24"/>
                <w:szCs w:val="24"/>
              </w:rPr>
              <w:t>организации, стандартной антикоррупционной оговорки</w:t>
            </w:r>
          </w:p>
        </w:tc>
        <w:tc>
          <w:tcPr>
            <w:tcW w:w="0" w:type="dxa"/>
            <w:vAlign w:val="bottom"/>
          </w:tcPr>
          <w:p w:rsidR="00E77E5E" w:rsidRPr="00602412" w:rsidRDefault="00E77E5E">
            <w:pPr>
              <w:rPr>
                <w:sz w:val="2"/>
                <w:szCs w:val="2"/>
              </w:rPr>
            </w:pPr>
          </w:p>
        </w:tc>
      </w:tr>
      <w:tr w:rsidR="00E77E5E" w:rsidRPr="00602412">
        <w:trPr>
          <w:trHeight w:val="266"/>
        </w:trPr>
        <w:tc>
          <w:tcPr>
            <w:tcW w:w="1340" w:type="dxa"/>
            <w:tcBorders>
              <w:left w:val="single" w:sz="8" w:space="0" w:color="auto"/>
              <w:bottom w:val="single" w:sz="8" w:space="0" w:color="auto"/>
            </w:tcBorders>
            <w:vAlign w:val="bottom"/>
          </w:tcPr>
          <w:p w:rsidR="00E77E5E" w:rsidRPr="00602412" w:rsidRDefault="00E77E5E">
            <w:pPr>
              <w:rPr>
                <w:sz w:val="23"/>
                <w:szCs w:val="23"/>
              </w:rPr>
            </w:pPr>
          </w:p>
        </w:tc>
        <w:tc>
          <w:tcPr>
            <w:tcW w:w="1560" w:type="dxa"/>
            <w:tcBorders>
              <w:bottom w:val="single" w:sz="8" w:space="0" w:color="auto"/>
              <w:right w:val="single" w:sz="8" w:space="0" w:color="auto"/>
            </w:tcBorders>
            <w:vAlign w:val="bottom"/>
          </w:tcPr>
          <w:p w:rsidR="00E77E5E" w:rsidRPr="00602412" w:rsidRDefault="00E77E5E">
            <w:pPr>
              <w:rPr>
                <w:sz w:val="23"/>
                <w:szCs w:val="23"/>
              </w:rPr>
            </w:pPr>
          </w:p>
        </w:tc>
        <w:tc>
          <w:tcPr>
            <w:tcW w:w="8180" w:type="dxa"/>
            <w:gridSpan w:val="3"/>
            <w:tcBorders>
              <w:bottom w:val="single" w:sz="8" w:space="0" w:color="auto"/>
              <w:right w:val="single" w:sz="8" w:space="0" w:color="auto"/>
            </w:tcBorders>
            <w:vAlign w:val="bottom"/>
          </w:tcPr>
          <w:p w:rsidR="00E77E5E" w:rsidRPr="00602412" w:rsidRDefault="00E77E5E">
            <w:pPr>
              <w:spacing w:line="264" w:lineRule="exact"/>
              <w:ind w:left="100"/>
              <w:rPr>
                <w:sz w:val="20"/>
                <w:szCs w:val="20"/>
              </w:rPr>
            </w:pPr>
            <w:r>
              <w:rPr>
                <w:sz w:val="24"/>
                <w:szCs w:val="24"/>
              </w:rPr>
              <w:t>Введение антикоррупционных положений в трудовые договоры работников</w:t>
            </w:r>
          </w:p>
        </w:tc>
        <w:tc>
          <w:tcPr>
            <w:tcW w:w="0" w:type="dxa"/>
            <w:vAlign w:val="bottom"/>
          </w:tcPr>
          <w:p w:rsidR="00E77E5E" w:rsidRPr="00602412" w:rsidRDefault="00E77E5E">
            <w:pPr>
              <w:rPr>
                <w:sz w:val="2"/>
                <w:szCs w:val="2"/>
              </w:rPr>
            </w:pPr>
          </w:p>
        </w:tc>
      </w:tr>
      <w:tr w:rsidR="00E77E5E" w:rsidRPr="00602412">
        <w:trPr>
          <w:trHeight w:val="261"/>
        </w:trPr>
        <w:tc>
          <w:tcPr>
            <w:tcW w:w="1340" w:type="dxa"/>
            <w:tcBorders>
              <w:left w:val="single" w:sz="8" w:space="0" w:color="auto"/>
            </w:tcBorders>
            <w:vAlign w:val="bottom"/>
          </w:tcPr>
          <w:p w:rsidR="00E77E5E" w:rsidRPr="00602412" w:rsidRDefault="00E77E5E">
            <w:pPr>
              <w:spacing w:line="262" w:lineRule="exact"/>
              <w:ind w:left="120"/>
              <w:rPr>
                <w:sz w:val="20"/>
                <w:szCs w:val="20"/>
              </w:rPr>
            </w:pPr>
            <w:r>
              <w:rPr>
                <w:sz w:val="24"/>
                <w:szCs w:val="24"/>
              </w:rPr>
              <w:t>Разработка</w:t>
            </w:r>
          </w:p>
        </w:tc>
        <w:tc>
          <w:tcPr>
            <w:tcW w:w="1560" w:type="dxa"/>
            <w:tcBorders>
              <w:right w:val="single" w:sz="8" w:space="0" w:color="auto"/>
            </w:tcBorders>
            <w:vAlign w:val="bottom"/>
          </w:tcPr>
          <w:p w:rsidR="00E77E5E" w:rsidRPr="00602412" w:rsidRDefault="00454B22" w:rsidP="00454B22">
            <w:pPr>
              <w:spacing w:line="262" w:lineRule="exact"/>
              <w:jc w:val="center"/>
              <w:rPr>
                <w:sz w:val="20"/>
                <w:szCs w:val="20"/>
              </w:rPr>
            </w:pPr>
            <w:r>
              <w:rPr>
                <w:sz w:val="24"/>
                <w:szCs w:val="24"/>
              </w:rPr>
              <w:t>и</w:t>
            </w:r>
            <w:r w:rsidR="00E77E5E">
              <w:rPr>
                <w:sz w:val="24"/>
                <w:szCs w:val="24"/>
              </w:rPr>
              <w:t xml:space="preserve">  введение</w:t>
            </w:r>
          </w:p>
        </w:tc>
        <w:tc>
          <w:tcPr>
            <w:tcW w:w="8180" w:type="dxa"/>
            <w:gridSpan w:val="3"/>
            <w:tcBorders>
              <w:right w:val="single" w:sz="8" w:space="0" w:color="auto"/>
            </w:tcBorders>
            <w:vAlign w:val="bottom"/>
          </w:tcPr>
          <w:p w:rsidR="00E77E5E" w:rsidRPr="00602412" w:rsidRDefault="00E77E5E">
            <w:pPr>
              <w:spacing w:line="262" w:lineRule="exact"/>
              <w:ind w:left="100"/>
              <w:rPr>
                <w:sz w:val="20"/>
                <w:szCs w:val="20"/>
              </w:rPr>
            </w:pPr>
            <w:r>
              <w:rPr>
                <w:sz w:val="24"/>
                <w:szCs w:val="24"/>
              </w:rPr>
              <w:t>Введение процедуры информирования работниками работодателя о случаях</w:t>
            </w:r>
          </w:p>
        </w:tc>
        <w:tc>
          <w:tcPr>
            <w:tcW w:w="0" w:type="dxa"/>
            <w:vAlign w:val="bottom"/>
          </w:tcPr>
          <w:p w:rsidR="00E77E5E" w:rsidRPr="00602412" w:rsidRDefault="00E77E5E">
            <w:pPr>
              <w:rPr>
                <w:sz w:val="2"/>
                <w:szCs w:val="2"/>
              </w:rPr>
            </w:pPr>
          </w:p>
        </w:tc>
      </w:tr>
      <w:tr w:rsidR="00E77E5E" w:rsidRPr="00602412">
        <w:trPr>
          <w:trHeight w:val="276"/>
        </w:trPr>
        <w:tc>
          <w:tcPr>
            <w:tcW w:w="2900" w:type="dxa"/>
            <w:gridSpan w:val="2"/>
            <w:tcBorders>
              <w:left w:val="single" w:sz="8" w:space="0" w:color="auto"/>
              <w:right w:val="single" w:sz="8" w:space="0" w:color="auto"/>
            </w:tcBorders>
            <w:vAlign w:val="bottom"/>
          </w:tcPr>
          <w:p w:rsidR="00E77E5E" w:rsidRPr="00602412" w:rsidRDefault="00E77E5E">
            <w:pPr>
              <w:ind w:left="120"/>
              <w:rPr>
                <w:sz w:val="20"/>
                <w:szCs w:val="20"/>
              </w:rPr>
            </w:pPr>
            <w:r>
              <w:rPr>
                <w:sz w:val="24"/>
                <w:szCs w:val="24"/>
              </w:rPr>
              <w:t>специальных</w:t>
            </w:r>
          </w:p>
        </w:tc>
        <w:tc>
          <w:tcPr>
            <w:tcW w:w="8180" w:type="dxa"/>
            <w:gridSpan w:val="3"/>
            <w:tcBorders>
              <w:right w:val="single" w:sz="8" w:space="0" w:color="auto"/>
            </w:tcBorders>
            <w:vAlign w:val="bottom"/>
          </w:tcPr>
          <w:p w:rsidR="00E77E5E" w:rsidRPr="00602412" w:rsidRDefault="00E77E5E">
            <w:pPr>
              <w:ind w:left="100"/>
              <w:rPr>
                <w:sz w:val="20"/>
                <w:szCs w:val="20"/>
              </w:rPr>
            </w:pPr>
            <w:r>
              <w:rPr>
                <w:sz w:val="24"/>
                <w:szCs w:val="24"/>
              </w:rPr>
              <w:t>склонения  их  к  совершению  коррупционных  нарушений  и  порядка</w:t>
            </w:r>
          </w:p>
        </w:tc>
        <w:tc>
          <w:tcPr>
            <w:tcW w:w="0" w:type="dxa"/>
            <w:vAlign w:val="bottom"/>
          </w:tcPr>
          <w:p w:rsidR="00E77E5E" w:rsidRPr="00602412" w:rsidRDefault="00E77E5E">
            <w:pPr>
              <w:rPr>
                <w:sz w:val="2"/>
                <w:szCs w:val="2"/>
              </w:rPr>
            </w:pPr>
          </w:p>
        </w:tc>
      </w:tr>
      <w:tr w:rsidR="00E77E5E" w:rsidRPr="00602412">
        <w:trPr>
          <w:trHeight w:val="276"/>
        </w:trPr>
        <w:tc>
          <w:tcPr>
            <w:tcW w:w="2900" w:type="dxa"/>
            <w:gridSpan w:val="2"/>
            <w:tcBorders>
              <w:left w:val="single" w:sz="8" w:space="0" w:color="auto"/>
              <w:right w:val="single" w:sz="8" w:space="0" w:color="auto"/>
            </w:tcBorders>
            <w:vAlign w:val="bottom"/>
          </w:tcPr>
          <w:p w:rsidR="00E77E5E" w:rsidRPr="00602412" w:rsidRDefault="00E77E5E">
            <w:pPr>
              <w:ind w:left="120"/>
              <w:rPr>
                <w:sz w:val="20"/>
                <w:szCs w:val="20"/>
              </w:rPr>
            </w:pPr>
            <w:r>
              <w:rPr>
                <w:sz w:val="24"/>
                <w:szCs w:val="24"/>
              </w:rPr>
              <w:t>антикоррупционных</w:t>
            </w:r>
          </w:p>
        </w:tc>
        <w:tc>
          <w:tcPr>
            <w:tcW w:w="8180" w:type="dxa"/>
            <w:gridSpan w:val="3"/>
            <w:tcBorders>
              <w:right w:val="single" w:sz="8" w:space="0" w:color="auto"/>
            </w:tcBorders>
            <w:vAlign w:val="bottom"/>
          </w:tcPr>
          <w:p w:rsidR="00E77E5E" w:rsidRPr="00602412" w:rsidRDefault="00E77E5E">
            <w:pPr>
              <w:ind w:left="100"/>
              <w:rPr>
                <w:sz w:val="20"/>
                <w:szCs w:val="20"/>
              </w:rPr>
            </w:pPr>
            <w:r>
              <w:rPr>
                <w:sz w:val="24"/>
                <w:szCs w:val="24"/>
              </w:rPr>
              <w:t>рассмотрения  таких  сообщений,  включая  создание  доступных  каналов</w:t>
            </w:r>
          </w:p>
        </w:tc>
        <w:tc>
          <w:tcPr>
            <w:tcW w:w="0" w:type="dxa"/>
            <w:vAlign w:val="bottom"/>
          </w:tcPr>
          <w:p w:rsidR="00E77E5E" w:rsidRPr="00602412" w:rsidRDefault="00E77E5E">
            <w:pPr>
              <w:rPr>
                <w:sz w:val="2"/>
                <w:szCs w:val="2"/>
              </w:rPr>
            </w:pPr>
          </w:p>
        </w:tc>
      </w:tr>
      <w:tr w:rsidR="00E77E5E" w:rsidRPr="00602412">
        <w:trPr>
          <w:trHeight w:val="276"/>
        </w:trPr>
        <w:tc>
          <w:tcPr>
            <w:tcW w:w="1340" w:type="dxa"/>
            <w:tcBorders>
              <w:left w:val="single" w:sz="8" w:space="0" w:color="auto"/>
            </w:tcBorders>
            <w:vAlign w:val="bottom"/>
          </w:tcPr>
          <w:p w:rsidR="00E77E5E" w:rsidRPr="00602412" w:rsidRDefault="00E77E5E">
            <w:pPr>
              <w:ind w:left="120"/>
              <w:rPr>
                <w:sz w:val="20"/>
                <w:szCs w:val="20"/>
              </w:rPr>
            </w:pPr>
            <w:r>
              <w:rPr>
                <w:sz w:val="24"/>
                <w:szCs w:val="24"/>
              </w:rPr>
              <w:t>процедур</w:t>
            </w:r>
          </w:p>
        </w:tc>
        <w:tc>
          <w:tcPr>
            <w:tcW w:w="1560" w:type="dxa"/>
            <w:tcBorders>
              <w:right w:val="single" w:sz="8" w:space="0" w:color="auto"/>
            </w:tcBorders>
            <w:vAlign w:val="bottom"/>
          </w:tcPr>
          <w:p w:rsidR="00E77E5E" w:rsidRPr="00602412" w:rsidRDefault="00E77E5E">
            <w:pPr>
              <w:rPr>
                <w:sz w:val="24"/>
                <w:szCs w:val="24"/>
              </w:rPr>
            </w:pPr>
          </w:p>
        </w:tc>
        <w:tc>
          <w:tcPr>
            <w:tcW w:w="8180" w:type="dxa"/>
            <w:gridSpan w:val="3"/>
            <w:tcBorders>
              <w:right w:val="single" w:sz="8" w:space="0" w:color="auto"/>
            </w:tcBorders>
            <w:vAlign w:val="bottom"/>
          </w:tcPr>
          <w:p w:rsidR="00E77E5E" w:rsidRPr="00602412" w:rsidRDefault="00E77E5E">
            <w:pPr>
              <w:ind w:left="100"/>
              <w:rPr>
                <w:sz w:val="20"/>
                <w:szCs w:val="20"/>
              </w:rPr>
            </w:pPr>
            <w:r>
              <w:rPr>
                <w:sz w:val="24"/>
                <w:szCs w:val="24"/>
              </w:rPr>
              <w:t>передачи   обозначенной   информации   (механизмов   «обратной   связи»,</w:t>
            </w:r>
          </w:p>
        </w:tc>
        <w:tc>
          <w:tcPr>
            <w:tcW w:w="0" w:type="dxa"/>
            <w:vAlign w:val="bottom"/>
          </w:tcPr>
          <w:p w:rsidR="00E77E5E" w:rsidRPr="00602412" w:rsidRDefault="00E77E5E">
            <w:pPr>
              <w:rPr>
                <w:sz w:val="2"/>
                <w:szCs w:val="2"/>
              </w:rPr>
            </w:pPr>
          </w:p>
        </w:tc>
      </w:tr>
      <w:tr w:rsidR="00E77E5E" w:rsidRPr="00602412">
        <w:trPr>
          <w:trHeight w:val="281"/>
        </w:trPr>
        <w:tc>
          <w:tcPr>
            <w:tcW w:w="1340" w:type="dxa"/>
            <w:tcBorders>
              <w:left w:val="single" w:sz="8" w:space="0" w:color="auto"/>
            </w:tcBorders>
            <w:vAlign w:val="bottom"/>
          </w:tcPr>
          <w:p w:rsidR="00E77E5E" w:rsidRPr="00602412" w:rsidRDefault="00E77E5E">
            <w:pPr>
              <w:rPr>
                <w:sz w:val="24"/>
                <w:szCs w:val="24"/>
              </w:rPr>
            </w:pPr>
          </w:p>
        </w:tc>
        <w:tc>
          <w:tcPr>
            <w:tcW w:w="1560" w:type="dxa"/>
            <w:tcBorders>
              <w:right w:val="single" w:sz="8" w:space="0" w:color="auto"/>
            </w:tcBorders>
            <w:vAlign w:val="bottom"/>
          </w:tcPr>
          <w:p w:rsidR="00E77E5E" w:rsidRPr="00602412" w:rsidRDefault="00E77E5E">
            <w:pPr>
              <w:rPr>
                <w:sz w:val="24"/>
                <w:szCs w:val="24"/>
              </w:rPr>
            </w:pPr>
          </w:p>
        </w:tc>
        <w:tc>
          <w:tcPr>
            <w:tcW w:w="8180" w:type="dxa"/>
            <w:gridSpan w:val="3"/>
            <w:tcBorders>
              <w:bottom w:val="single" w:sz="8" w:space="0" w:color="auto"/>
              <w:right w:val="single" w:sz="8" w:space="0" w:color="auto"/>
            </w:tcBorders>
            <w:vAlign w:val="bottom"/>
          </w:tcPr>
          <w:p w:rsidR="00E77E5E" w:rsidRPr="00602412" w:rsidRDefault="00E77E5E">
            <w:pPr>
              <w:ind w:left="100"/>
              <w:rPr>
                <w:sz w:val="20"/>
                <w:szCs w:val="20"/>
              </w:rPr>
            </w:pPr>
            <w:r>
              <w:rPr>
                <w:sz w:val="24"/>
                <w:szCs w:val="24"/>
              </w:rPr>
              <w:t>телефона доверия и т. п.)</w:t>
            </w:r>
          </w:p>
        </w:tc>
        <w:tc>
          <w:tcPr>
            <w:tcW w:w="0" w:type="dxa"/>
            <w:vAlign w:val="bottom"/>
          </w:tcPr>
          <w:p w:rsidR="00E77E5E" w:rsidRPr="00602412" w:rsidRDefault="00E77E5E">
            <w:pPr>
              <w:rPr>
                <w:sz w:val="2"/>
                <w:szCs w:val="2"/>
              </w:rPr>
            </w:pPr>
          </w:p>
        </w:tc>
      </w:tr>
      <w:tr w:rsidR="00E77E5E" w:rsidRPr="00602412">
        <w:trPr>
          <w:trHeight w:val="261"/>
        </w:trPr>
        <w:tc>
          <w:tcPr>
            <w:tcW w:w="1340" w:type="dxa"/>
            <w:tcBorders>
              <w:left w:val="single" w:sz="8" w:space="0" w:color="auto"/>
            </w:tcBorders>
            <w:vAlign w:val="bottom"/>
          </w:tcPr>
          <w:p w:rsidR="00E77E5E" w:rsidRPr="00602412" w:rsidRDefault="00E77E5E"/>
        </w:tc>
        <w:tc>
          <w:tcPr>
            <w:tcW w:w="1560" w:type="dxa"/>
            <w:tcBorders>
              <w:right w:val="single" w:sz="8" w:space="0" w:color="auto"/>
            </w:tcBorders>
            <w:vAlign w:val="bottom"/>
          </w:tcPr>
          <w:p w:rsidR="00E77E5E" w:rsidRPr="00602412" w:rsidRDefault="00E77E5E"/>
        </w:tc>
        <w:tc>
          <w:tcPr>
            <w:tcW w:w="8180" w:type="dxa"/>
            <w:gridSpan w:val="3"/>
            <w:tcBorders>
              <w:right w:val="single" w:sz="8" w:space="0" w:color="auto"/>
            </w:tcBorders>
            <w:vAlign w:val="bottom"/>
          </w:tcPr>
          <w:p w:rsidR="00E77E5E" w:rsidRPr="00602412" w:rsidRDefault="00E77E5E">
            <w:pPr>
              <w:spacing w:line="260" w:lineRule="exact"/>
              <w:ind w:left="100"/>
              <w:rPr>
                <w:sz w:val="20"/>
                <w:szCs w:val="20"/>
              </w:rPr>
            </w:pPr>
            <w:r>
              <w:rPr>
                <w:sz w:val="24"/>
                <w:szCs w:val="24"/>
              </w:rPr>
              <w:t>Введение   процедуры   информирования   работниками   работодателя   о</w:t>
            </w:r>
          </w:p>
        </w:tc>
        <w:tc>
          <w:tcPr>
            <w:tcW w:w="0" w:type="dxa"/>
            <w:vAlign w:val="bottom"/>
          </w:tcPr>
          <w:p w:rsidR="00E77E5E" w:rsidRPr="00602412" w:rsidRDefault="00E77E5E">
            <w:pPr>
              <w:rPr>
                <w:sz w:val="2"/>
                <w:szCs w:val="2"/>
              </w:rPr>
            </w:pPr>
          </w:p>
        </w:tc>
      </w:tr>
      <w:tr w:rsidR="00E77E5E" w:rsidRPr="00602412">
        <w:trPr>
          <w:trHeight w:val="276"/>
        </w:trPr>
        <w:tc>
          <w:tcPr>
            <w:tcW w:w="1340" w:type="dxa"/>
            <w:tcBorders>
              <w:left w:val="single" w:sz="8" w:space="0" w:color="auto"/>
            </w:tcBorders>
            <w:vAlign w:val="bottom"/>
          </w:tcPr>
          <w:p w:rsidR="00E77E5E" w:rsidRPr="00602412" w:rsidRDefault="00E77E5E">
            <w:pPr>
              <w:rPr>
                <w:sz w:val="24"/>
                <w:szCs w:val="24"/>
              </w:rPr>
            </w:pPr>
          </w:p>
        </w:tc>
        <w:tc>
          <w:tcPr>
            <w:tcW w:w="1560" w:type="dxa"/>
            <w:tcBorders>
              <w:right w:val="single" w:sz="8" w:space="0" w:color="auto"/>
            </w:tcBorders>
            <w:vAlign w:val="bottom"/>
          </w:tcPr>
          <w:p w:rsidR="00E77E5E" w:rsidRPr="00602412" w:rsidRDefault="00E77E5E">
            <w:pPr>
              <w:rPr>
                <w:sz w:val="24"/>
                <w:szCs w:val="24"/>
              </w:rPr>
            </w:pPr>
          </w:p>
        </w:tc>
        <w:tc>
          <w:tcPr>
            <w:tcW w:w="8180" w:type="dxa"/>
            <w:gridSpan w:val="3"/>
            <w:tcBorders>
              <w:right w:val="single" w:sz="8" w:space="0" w:color="auto"/>
            </w:tcBorders>
            <w:vAlign w:val="bottom"/>
          </w:tcPr>
          <w:p w:rsidR="00E77E5E" w:rsidRPr="00602412" w:rsidRDefault="00E77E5E">
            <w:pPr>
              <w:ind w:left="100"/>
              <w:rPr>
                <w:sz w:val="20"/>
                <w:szCs w:val="20"/>
              </w:rPr>
            </w:pPr>
            <w:r>
              <w:rPr>
                <w:sz w:val="24"/>
                <w:szCs w:val="24"/>
              </w:rPr>
              <w:t>возникновении конфликта интересов и порядка урегулирования выявленного</w:t>
            </w:r>
          </w:p>
        </w:tc>
        <w:tc>
          <w:tcPr>
            <w:tcW w:w="0" w:type="dxa"/>
            <w:vAlign w:val="bottom"/>
          </w:tcPr>
          <w:p w:rsidR="00E77E5E" w:rsidRPr="00602412" w:rsidRDefault="00E77E5E">
            <w:pPr>
              <w:rPr>
                <w:sz w:val="2"/>
                <w:szCs w:val="2"/>
              </w:rPr>
            </w:pPr>
          </w:p>
        </w:tc>
      </w:tr>
      <w:tr w:rsidR="00E77E5E" w:rsidRPr="00602412">
        <w:trPr>
          <w:trHeight w:val="281"/>
        </w:trPr>
        <w:tc>
          <w:tcPr>
            <w:tcW w:w="1340" w:type="dxa"/>
            <w:tcBorders>
              <w:left w:val="single" w:sz="8" w:space="0" w:color="auto"/>
            </w:tcBorders>
            <w:vAlign w:val="bottom"/>
          </w:tcPr>
          <w:p w:rsidR="00E77E5E" w:rsidRPr="00602412" w:rsidRDefault="00E77E5E">
            <w:pPr>
              <w:rPr>
                <w:sz w:val="24"/>
                <w:szCs w:val="24"/>
              </w:rPr>
            </w:pPr>
          </w:p>
        </w:tc>
        <w:tc>
          <w:tcPr>
            <w:tcW w:w="1560" w:type="dxa"/>
            <w:tcBorders>
              <w:right w:val="single" w:sz="8" w:space="0" w:color="auto"/>
            </w:tcBorders>
            <w:vAlign w:val="bottom"/>
          </w:tcPr>
          <w:p w:rsidR="00E77E5E" w:rsidRPr="00602412" w:rsidRDefault="00E77E5E">
            <w:pPr>
              <w:rPr>
                <w:sz w:val="24"/>
                <w:szCs w:val="24"/>
              </w:rPr>
            </w:pPr>
          </w:p>
        </w:tc>
        <w:tc>
          <w:tcPr>
            <w:tcW w:w="8180" w:type="dxa"/>
            <w:gridSpan w:val="3"/>
            <w:tcBorders>
              <w:bottom w:val="single" w:sz="8" w:space="0" w:color="auto"/>
              <w:right w:val="single" w:sz="8" w:space="0" w:color="auto"/>
            </w:tcBorders>
            <w:vAlign w:val="bottom"/>
          </w:tcPr>
          <w:p w:rsidR="00E77E5E" w:rsidRPr="00602412" w:rsidRDefault="00E77E5E">
            <w:pPr>
              <w:ind w:left="100"/>
              <w:rPr>
                <w:sz w:val="20"/>
                <w:szCs w:val="20"/>
              </w:rPr>
            </w:pPr>
            <w:r>
              <w:rPr>
                <w:sz w:val="24"/>
                <w:szCs w:val="24"/>
              </w:rPr>
              <w:t>конфликта интересов</w:t>
            </w:r>
          </w:p>
        </w:tc>
        <w:tc>
          <w:tcPr>
            <w:tcW w:w="0" w:type="dxa"/>
            <w:vAlign w:val="bottom"/>
          </w:tcPr>
          <w:p w:rsidR="00E77E5E" w:rsidRPr="00602412" w:rsidRDefault="00E77E5E">
            <w:pPr>
              <w:rPr>
                <w:sz w:val="2"/>
                <w:szCs w:val="2"/>
              </w:rPr>
            </w:pPr>
          </w:p>
        </w:tc>
      </w:tr>
      <w:tr w:rsidR="00E77E5E" w:rsidRPr="00602412">
        <w:trPr>
          <w:trHeight w:val="263"/>
        </w:trPr>
        <w:tc>
          <w:tcPr>
            <w:tcW w:w="1340" w:type="dxa"/>
            <w:tcBorders>
              <w:left w:val="single" w:sz="8" w:space="0" w:color="auto"/>
            </w:tcBorders>
            <w:vAlign w:val="bottom"/>
          </w:tcPr>
          <w:p w:rsidR="00E77E5E" w:rsidRPr="00602412" w:rsidRDefault="00E77E5E"/>
        </w:tc>
        <w:tc>
          <w:tcPr>
            <w:tcW w:w="1560" w:type="dxa"/>
            <w:tcBorders>
              <w:right w:val="single" w:sz="8" w:space="0" w:color="auto"/>
            </w:tcBorders>
            <w:vAlign w:val="bottom"/>
          </w:tcPr>
          <w:p w:rsidR="00E77E5E" w:rsidRPr="00602412" w:rsidRDefault="00E77E5E"/>
        </w:tc>
        <w:tc>
          <w:tcPr>
            <w:tcW w:w="8180" w:type="dxa"/>
            <w:gridSpan w:val="3"/>
            <w:tcBorders>
              <w:right w:val="single" w:sz="8" w:space="0" w:color="auto"/>
            </w:tcBorders>
            <w:vAlign w:val="bottom"/>
          </w:tcPr>
          <w:p w:rsidR="00E77E5E" w:rsidRPr="00602412" w:rsidRDefault="00E77E5E">
            <w:pPr>
              <w:spacing w:line="263" w:lineRule="exact"/>
              <w:ind w:left="100"/>
              <w:rPr>
                <w:sz w:val="20"/>
                <w:szCs w:val="20"/>
              </w:rPr>
            </w:pPr>
            <w:r>
              <w:rPr>
                <w:sz w:val="24"/>
                <w:szCs w:val="24"/>
              </w:rPr>
              <w:t>Введение  процедур  защиты  работников,  сообщивших  о  коррупционных</w:t>
            </w:r>
          </w:p>
        </w:tc>
        <w:tc>
          <w:tcPr>
            <w:tcW w:w="0" w:type="dxa"/>
            <w:vAlign w:val="bottom"/>
          </w:tcPr>
          <w:p w:rsidR="00E77E5E" w:rsidRPr="00602412" w:rsidRDefault="00E77E5E">
            <w:pPr>
              <w:rPr>
                <w:sz w:val="2"/>
                <w:szCs w:val="2"/>
              </w:rPr>
            </w:pPr>
          </w:p>
        </w:tc>
      </w:tr>
      <w:tr w:rsidR="00E77E5E" w:rsidRPr="00602412">
        <w:trPr>
          <w:trHeight w:val="276"/>
        </w:trPr>
        <w:tc>
          <w:tcPr>
            <w:tcW w:w="1340" w:type="dxa"/>
            <w:tcBorders>
              <w:left w:val="single" w:sz="8" w:space="0" w:color="auto"/>
            </w:tcBorders>
            <w:vAlign w:val="bottom"/>
          </w:tcPr>
          <w:p w:rsidR="00E77E5E" w:rsidRPr="00602412" w:rsidRDefault="00E77E5E">
            <w:pPr>
              <w:rPr>
                <w:sz w:val="24"/>
                <w:szCs w:val="24"/>
              </w:rPr>
            </w:pPr>
          </w:p>
        </w:tc>
        <w:tc>
          <w:tcPr>
            <w:tcW w:w="1560" w:type="dxa"/>
            <w:tcBorders>
              <w:right w:val="single" w:sz="8" w:space="0" w:color="auto"/>
            </w:tcBorders>
            <w:vAlign w:val="bottom"/>
          </w:tcPr>
          <w:p w:rsidR="00E77E5E" w:rsidRPr="00602412" w:rsidRDefault="00E77E5E">
            <w:pPr>
              <w:rPr>
                <w:sz w:val="24"/>
                <w:szCs w:val="24"/>
              </w:rPr>
            </w:pPr>
          </w:p>
        </w:tc>
        <w:tc>
          <w:tcPr>
            <w:tcW w:w="8180" w:type="dxa"/>
            <w:gridSpan w:val="3"/>
            <w:tcBorders>
              <w:right w:val="single" w:sz="8" w:space="0" w:color="auto"/>
            </w:tcBorders>
            <w:vAlign w:val="bottom"/>
          </w:tcPr>
          <w:p w:rsidR="00E77E5E" w:rsidRPr="00602412" w:rsidRDefault="00E77E5E">
            <w:pPr>
              <w:ind w:left="100"/>
              <w:rPr>
                <w:sz w:val="20"/>
                <w:szCs w:val="20"/>
              </w:rPr>
            </w:pPr>
            <w:r>
              <w:rPr>
                <w:sz w:val="24"/>
                <w:szCs w:val="24"/>
              </w:rPr>
              <w:t>правонарушениях   в   деятельности   организации,   от   формальных   и</w:t>
            </w:r>
          </w:p>
        </w:tc>
        <w:tc>
          <w:tcPr>
            <w:tcW w:w="0" w:type="dxa"/>
            <w:vAlign w:val="bottom"/>
          </w:tcPr>
          <w:p w:rsidR="00E77E5E" w:rsidRPr="00602412" w:rsidRDefault="00E77E5E">
            <w:pPr>
              <w:rPr>
                <w:sz w:val="2"/>
                <w:szCs w:val="2"/>
              </w:rPr>
            </w:pPr>
          </w:p>
        </w:tc>
      </w:tr>
      <w:tr w:rsidR="00E77E5E" w:rsidRPr="00602412">
        <w:trPr>
          <w:trHeight w:val="281"/>
        </w:trPr>
        <w:tc>
          <w:tcPr>
            <w:tcW w:w="1340" w:type="dxa"/>
            <w:tcBorders>
              <w:left w:val="single" w:sz="8" w:space="0" w:color="auto"/>
            </w:tcBorders>
            <w:vAlign w:val="bottom"/>
          </w:tcPr>
          <w:p w:rsidR="00E77E5E" w:rsidRPr="00602412" w:rsidRDefault="00E77E5E">
            <w:pPr>
              <w:rPr>
                <w:sz w:val="24"/>
                <w:szCs w:val="24"/>
              </w:rPr>
            </w:pPr>
          </w:p>
        </w:tc>
        <w:tc>
          <w:tcPr>
            <w:tcW w:w="1560" w:type="dxa"/>
            <w:tcBorders>
              <w:right w:val="single" w:sz="8" w:space="0" w:color="auto"/>
            </w:tcBorders>
            <w:vAlign w:val="bottom"/>
          </w:tcPr>
          <w:p w:rsidR="00E77E5E" w:rsidRPr="00602412" w:rsidRDefault="00E77E5E">
            <w:pPr>
              <w:rPr>
                <w:sz w:val="24"/>
                <w:szCs w:val="24"/>
              </w:rPr>
            </w:pPr>
          </w:p>
        </w:tc>
        <w:tc>
          <w:tcPr>
            <w:tcW w:w="8180" w:type="dxa"/>
            <w:gridSpan w:val="3"/>
            <w:tcBorders>
              <w:bottom w:val="single" w:sz="8" w:space="0" w:color="auto"/>
              <w:right w:val="single" w:sz="8" w:space="0" w:color="auto"/>
            </w:tcBorders>
            <w:vAlign w:val="bottom"/>
          </w:tcPr>
          <w:p w:rsidR="00E77E5E" w:rsidRPr="00602412" w:rsidRDefault="00E77E5E">
            <w:pPr>
              <w:ind w:left="100"/>
              <w:rPr>
                <w:sz w:val="20"/>
                <w:szCs w:val="20"/>
              </w:rPr>
            </w:pPr>
            <w:r>
              <w:rPr>
                <w:sz w:val="24"/>
                <w:szCs w:val="24"/>
              </w:rPr>
              <w:t>неформальных санкций</w:t>
            </w:r>
          </w:p>
        </w:tc>
        <w:tc>
          <w:tcPr>
            <w:tcW w:w="0" w:type="dxa"/>
            <w:vAlign w:val="bottom"/>
          </w:tcPr>
          <w:p w:rsidR="00E77E5E" w:rsidRPr="00602412" w:rsidRDefault="00E77E5E">
            <w:pPr>
              <w:rPr>
                <w:sz w:val="2"/>
                <w:szCs w:val="2"/>
              </w:rPr>
            </w:pPr>
          </w:p>
        </w:tc>
      </w:tr>
      <w:tr w:rsidR="00E77E5E" w:rsidRPr="00602412">
        <w:trPr>
          <w:trHeight w:val="261"/>
        </w:trPr>
        <w:tc>
          <w:tcPr>
            <w:tcW w:w="1340" w:type="dxa"/>
            <w:tcBorders>
              <w:left w:val="single" w:sz="8" w:space="0" w:color="auto"/>
            </w:tcBorders>
            <w:vAlign w:val="bottom"/>
          </w:tcPr>
          <w:p w:rsidR="00E77E5E" w:rsidRPr="00602412" w:rsidRDefault="00E77E5E"/>
        </w:tc>
        <w:tc>
          <w:tcPr>
            <w:tcW w:w="1560" w:type="dxa"/>
            <w:tcBorders>
              <w:right w:val="single" w:sz="8" w:space="0" w:color="auto"/>
            </w:tcBorders>
            <w:vAlign w:val="bottom"/>
          </w:tcPr>
          <w:p w:rsidR="00E77E5E" w:rsidRPr="00602412" w:rsidRDefault="00E77E5E"/>
        </w:tc>
        <w:tc>
          <w:tcPr>
            <w:tcW w:w="8180" w:type="dxa"/>
            <w:gridSpan w:val="3"/>
            <w:tcBorders>
              <w:right w:val="single" w:sz="8" w:space="0" w:color="auto"/>
            </w:tcBorders>
            <w:vAlign w:val="bottom"/>
          </w:tcPr>
          <w:p w:rsidR="00E77E5E" w:rsidRPr="00602412" w:rsidRDefault="00E77E5E">
            <w:pPr>
              <w:spacing w:line="260" w:lineRule="exact"/>
              <w:ind w:left="100"/>
              <w:rPr>
                <w:sz w:val="20"/>
                <w:szCs w:val="20"/>
              </w:rPr>
            </w:pPr>
            <w:r>
              <w:rPr>
                <w:sz w:val="24"/>
                <w:szCs w:val="24"/>
              </w:rPr>
              <w:t>Проведение   периодической   оценки   коррупционных   рисков   в   целях</w:t>
            </w:r>
          </w:p>
        </w:tc>
        <w:tc>
          <w:tcPr>
            <w:tcW w:w="0" w:type="dxa"/>
            <w:vAlign w:val="bottom"/>
          </w:tcPr>
          <w:p w:rsidR="00E77E5E" w:rsidRPr="00602412" w:rsidRDefault="00E77E5E">
            <w:pPr>
              <w:rPr>
                <w:sz w:val="2"/>
                <w:szCs w:val="2"/>
              </w:rPr>
            </w:pPr>
          </w:p>
        </w:tc>
      </w:tr>
      <w:tr w:rsidR="00E77E5E" w:rsidRPr="00602412">
        <w:trPr>
          <w:trHeight w:val="284"/>
        </w:trPr>
        <w:tc>
          <w:tcPr>
            <w:tcW w:w="1340" w:type="dxa"/>
            <w:tcBorders>
              <w:left w:val="single" w:sz="8" w:space="0" w:color="auto"/>
              <w:bottom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8180" w:type="dxa"/>
            <w:gridSpan w:val="3"/>
            <w:tcBorders>
              <w:bottom w:val="single" w:sz="8" w:space="0" w:color="auto"/>
              <w:right w:val="single" w:sz="8" w:space="0" w:color="auto"/>
            </w:tcBorders>
            <w:vAlign w:val="bottom"/>
          </w:tcPr>
          <w:p w:rsidR="00E77E5E" w:rsidRPr="00602412" w:rsidRDefault="00E77E5E">
            <w:pPr>
              <w:ind w:left="100"/>
              <w:rPr>
                <w:sz w:val="20"/>
                <w:szCs w:val="20"/>
              </w:rPr>
            </w:pPr>
            <w:r>
              <w:rPr>
                <w:sz w:val="24"/>
                <w:szCs w:val="24"/>
              </w:rPr>
              <w:t>выявления сфер деятельности организации, наиболее подверженных таким</w:t>
            </w:r>
          </w:p>
        </w:tc>
        <w:tc>
          <w:tcPr>
            <w:tcW w:w="0" w:type="dxa"/>
            <w:vAlign w:val="bottom"/>
          </w:tcPr>
          <w:p w:rsidR="00E77E5E" w:rsidRPr="00602412" w:rsidRDefault="00E77E5E">
            <w:pPr>
              <w:rPr>
                <w:sz w:val="2"/>
                <w:szCs w:val="2"/>
              </w:rPr>
            </w:pPr>
          </w:p>
        </w:tc>
      </w:tr>
    </w:tbl>
    <w:p w:rsidR="00E77E5E" w:rsidRDefault="00851A06">
      <w:pPr>
        <w:spacing w:line="20" w:lineRule="exact"/>
        <w:rPr>
          <w:sz w:val="20"/>
          <w:szCs w:val="20"/>
        </w:rPr>
      </w:pPr>
      <w:r>
        <w:rPr>
          <w:noProof/>
        </w:rPr>
        <mc:AlternateContent>
          <mc:Choice Requires="wps">
            <w:drawing>
              <wp:anchor distT="0" distB="0" distL="0" distR="0" simplePos="0" relativeHeight="251654144" behindDoc="1" locked="0" layoutInCell="0" allowOverlap="1">
                <wp:simplePos x="0" y="0"/>
                <wp:positionH relativeFrom="column">
                  <wp:posOffset>7019925</wp:posOffset>
                </wp:positionH>
                <wp:positionV relativeFrom="paragraph">
                  <wp:posOffset>-8890</wp:posOffset>
                </wp:positionV>
                <wp:extent cx="12700" cy="12065"/>
                <wp:effectExtent l="0" t="635" r="0" b="0"/>
                <wp:wrapNone/>
                <wp:docPr id="9"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2" o:spid="_x0000_s1026" style="position:absolute;margin-left:552.75pt;margin-top:-.7pt;width:1pt;height:.9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" o:allowincell="f" fillcolor="black" stroked="f"/>
            </w:pict>
          </mc:Fallback>
        </mc:AlternateContent>
      </w:r>
    </w:p>
    <w:p w:rsidR="00E77E5E" w:rsidRDefault="00E77E5E">
      <w:pPr>
        <w:sectPr w:rsidR="00E77E5E">
          <w:pgSz w:w="12240" w:h="15840"/>
          <w:pgMar w:top="429" w:right="600" w:bottom="0" w:left="560" w:header="0" w:footer="0" w:gutter="0"/>
          <w:cols w:space="720" w:equalWidth="0">
            <w:col w:w="11080"/>
          </w:cols>
        </w:sectPr>
      </w:pPr>
    </w:p>
    <w:tbl>
      <w:tblPr>
        <w:tblW w:w="0" w:type="auto"/>
        <w:tblInd w:w="10" w:type="dxa"/>
        <w:tblLayout w:type="fixed"/>
        <w:tblCellMar>
          <w:left w:w="0" w:type="dxa"/>
          <w:right w:w="0" w:type="dxa"/>
        </w:tblCellMar>
        <w:tblLook w:val="00A0" w:firstRow="1" w:lastRow="0" w:firstColumn="1" w:lastColumn="0" w:noHBand="0" w:noVBand="0"/>
      </w:tblPr>
      <w:tblGrid>
        <w:gridCol w:w="1460"/>
        <w:gridCol w:w="440"/>
        <w:gridCol w:w="660"/>
        <w:gridCol w:w="340"/>
        <w:gridCol w:w="1880"/>
        <w:gridCol w:w="2440"/>
        <w:gridCol w:w="1280"/>
        <w:gridCol w:w="2160"/>
        <w:gridCol w:w="420"/>
      </w:tblGrid>
      <w:tr w:rsidR="00E77E5E" w:rsidRPr="00602412">
        <w:trPr>
          <w:trHeight w:val="276"/>
        </w:trPr>
        <w:tc>
          <w:tcPr>
            <w:tcW w:w="1460" w:type="dxa"/>
            <w:tcBorders>
              <w:left w:val="single" w:sz="8" w:space="0" w:color="auto"/>
            </w:tcBorders>
            <w:vAlign w:val="bottom"/>
          </w:tcPr>
          <w:p w:rsidR="00E77E5E" w:rsidRPr="00602412" w:rsidRDefault="00E77E5E">
            <w:pPr>
              <w:rPr>
                <w:sz w:val="23"/>
                <w:szCs w:val="23"/>
              </w:rPr>
            </w:pPr>
          </w:p>
        </w:tc>
        <w:tc>
          <w:tcPr>
            <w:tcW w:w="440" w:type="dxa"/>
            <w:vAlign w:val="bottom"/>
          </w:tcPr>
          <w:p w:rsidR="00E77E5E" w:rsidRPr="00602412" w:rsidRDefault="00E77E5E">
            <w:pPr>
              <w:rPr>
                <w:sz w:val="23"/>
                <w:szCs w:val="23"/>
              </w:rPr>
            </w:pPr>
          </w:p>
        </w:tc>
        <w:tc>
          <w:tcPr>
            <w:tcW w:w="660" w:type="dxa"/>
            <w:vAlign w:val="bottom"/>
          </w:tcPr>
          <w:p w:rsidR="00E77E5E" w:rsidRPr="00602412" w:rsidRDefault="00E77E5E">
            <w:pPr>
              <w:rPr>
                <w:sz w:val="23"/>
                <w:szCs w:val="23"/>
              </w:rPr>
            </w:pPr>
          </w:p>
        </w:tc>
        <w:tc>
          <w:tcPr>
            <w:tcW w:w="340" w:type="dxa"/>
            <w:tcBorders>
              <w:right w:val="single" w:sz="8" w:space="0" w:color="auto"/>
            </w:tcBorders>
            <w:vAlign w:val="bottom"/>
          </w:tcPr>
          <w:p w:rsidR="00E77E5E" w:rsidRPr="00602412" w:rsidRDefault="00E77E5E">
            <w:pPr>
              <w:rPr>
                <w:sz w:val="23"/>
                <w:szCs w:val="23"/>
              </w:rPr>
            </w:pPr>
          </w:p>
        </w:tc>
        <w:tc>
          <w:tcPr>
            <w:tcW w:w="7760" w:type="dxa"/>
            <w:gridSpan w:val="4"/>
            <w:tcBorders>
              <w:top w:val="single" w:sz="8" w:space="0" w:color="auto"/>
            </w:tcBorders>
            <w:vAlign w:val="bottom"/>
          </w:tcPr>
          <w:p w:rsidR="00E77E5E" w:rsidRPr="00602412" w:rsidRDefault="00E77E5E">
            <w:pPr>
              <w:ind w:left="100"/>
              <w:rPr>
                <w:sz w:val="20"/>
                <w:szCs w:val="20"/>
              </w:rPr>
            </w:pPr>
            <w:r>
              <w:rPr>
                <w:sz w:val="24"/>
                <w:szCs w:val="24"/>
              </w:rPr>
              <w:t>рискам, и разработки соответствующих антикоррупционных мер</w:t>
            </w:r>
          </w:p>
        </w:tc>
        <w:tc>
          <w:tcPr>
            <w:tcW w:w="420" w:type="dxa"/>
            <w:tcBorders>
              <w:top w:val="single" w:sz="8" w:space="0" w:color="auto"/>
              <w:right w:val="single" w:sz="8" w:space="0" w:color="auto"/>
            </w:tcBorders>
            <w:vAlign w:val="bottom"/>
          </w:tcPr>
          <w:p w:rsidR="00E77E5E" w:rsidRPr="00602412" w:rsidRDefault="00E77E5E">
            <w:pPr>
              <w:rPr>
                <w:sz w:val="23"/>
                <w:szCs w:val="23"/>
              </w:rPr>
            </w:pPr>
          </w:p>
        </w:tc>
      </w:tr>
      <w:tr w:rsidR="00E77E5E" w:rsidRPr="00602412">
        <w:trPr>
          <w:trHeight w:val="190"/>
        </w:trPr>
        <w:tc>
          <w:tcPr>
            <w:tcW w:w="1460" w:type="dxa"/>
            <w:tcBorders>
              <w:left w:val="single" w:sz="8" w:space="0" w:color="auto"/>
              <w:bottom w:val="single" w:sz="8" w:space="0" w:color="auto"/>
            </w:tcBorders>
            <w:vAlign w:val="bottom"/>
          </w:tcPr>
          <w:p w:rsidR="00E77E5E" w:rsidRPr="00602412" w:rsidRDefault="00E77E5E">
            <w:pPr>
              <w:rPr>
                <w:sz w:val="16"/>
                <w:szCs w:val="16"/>
              </w:rPr>
            </w:pPr>
          </w:p>
        </w:tc>
        <w:tc>
          <w:tcPr>
            <w:tcW w:w="440" w:type="dxa"/>
            <w:tcBorders>
              <w:bottom w:val="single" w:sz="8" w:space="0" w:color="auto"/>
            </w:tcBorders>
            <w:vAlign w:val="bottom"/>
          </w:tcPr>
          <w:p w:rsidR="00E77E5E" w:rsidRPr="00602412" w:rsidRDefault="00E77E5E">
            <w:pPr>
              <w:rPr>
                <w:sz w:val="16"/>
                <w:szCs w:val="16"/>
              </w:rPr>
            </w:pPr>
          </w:p>
        </w:tc>
        <w:tc>
          <w:tcPr>
            <w:tcW w:w="660" w:type="dxa"/>
            <w:tcBorders>
              <w:bottom w:val="single" w:sz="8" w:space="0" w:color="auto"/>
            </w:tcBorders>
            <w:vAlign w:val="bottom"/>
          </w:tcPr>
          <w:p w:rsidR="00E77E5E" w:rsidRPr="00602412" w:rsidRDefault="00E77E5E">
            <w:pPr>
              <w:rPr>
                <w:sz w:val="16"/>
                <w:szCs w:val="16"/>
              </w:rPr>
            </w:pPr>
          </w:p>
        </w:tc>
        <w:tc>
          <w:tcPr>
            <w:tcW w:w="340" w:type="dxa"/>
            <w:tcBorders>
              <w:bottom w:val="single" w:sz="8" w:space="0" w:color="auto"/>
              <w:right w:val="single" w:sz="8" w:space="0" w:color="auto"/>
            </w:tcBorders>
            <w:vAlign w:val="bottom"/>
          </w:tcPr>
          <w:p w:rsidR="00E77E5E" w:rsidRPr="00602412" w:rsidRDefault="00E77E5E">
            <w:pPr>
              <w:rPr>
                <w:sz w:val="16"/>
                <w:szCs w:val="16"/>
              </w:rPr>
            </w:pPr>
          </w:p>
        </w:tc>
        <w:tc>
          <w:tcPr>
            <w:tcW w:w="8180" w:type="dxa"/>
            <w:gridSpan w:val="5"/>
            <w:tcBorders>
              <w:bottom w:val="single" w:sz="8" w:space="0" w:color="auto"/>
              <w:right w:val="single" w:sz="8" w:space="0" w:color="auto"/>
            </w:tcBorders>
            <w:vAlign w:val="bottom"/>
          </w:tcPr>
          <w:p w:rsidR="00E77E5E" w:rsidRPr="00602412" w:rsidRDefault="00E77E5E">
            <w:pPr>
              <w:rPr>
                <w:sz w:val="16"/>
                <w:szCs w:val="16"/>
              </w:rPr>
            </w:pPr>
          </w:p>
        </w:tc>
      </w:tr>
      <w:tr w:rsidR="00E77E5E" w:rsidRPr="00602412">
        <w:trPr>
          <w:trHeight w:val="256"/>
        </w:trPr>
        <w:tc>
          <w:tcPr>
            <w:tcW w:w="1460" w:type="dxa"/>
            <w:tcBorders>
              <w:left w:val="single" w:sz="8" w:space="0" w:color="auto"/>
            </w:tcBorders>
            <w:vAlign w:val="bottom"/>
          </w:tcPr>
          <w:p w:rsidR="00E77E5E" w:rsidRPr="00602412" w:rsidRDefault="00E77E5E">
            <w:pPr>
              <w:spacing w:line="256" w:lineRule="exact"/>
              <w:ind w:left="120"/>
              <w:rPr>
                <w:sz w:val="20"/>
                <w:szCs w:val="20"/>
              </w:rPr>
            </w:pPr>
            <w:r>
              <w:rPr>
                <w:sz w:val="24"/>
                <w:szCs w:val="24"/>
              </w:rPr>
              <w:t>Обучение</w:t>
            </w:r>
          </w:p>
        </w:tc>
        <w:tc>
          <w:tcPr>
            <w:tcW w:w="440" w:type="dxa"/>
            <w:vAlign w:val="bottom"/>
          </w:tcPr>
          <w:p w:rsidR="00E77E5E" w:rsidRPr="00602412" w:rsidRDefault="00E77E5E"/>
        </w:tc>
        <w:tc>
          <w:tcPr>
            <w:tcW w:w="660" w:type="dxa"/>
            <w:vAlign w:val="bottom"/>
          </w:tcPr>
          <w:p w:rsidR="00E77E5E" w:rsidRPr="00602412" w:rsidRDefault="00E77E5E"/>
        </w:tc>
        <w:tc>
          <w:tcPr>
            <w:tcW w:w="340" w:type="dxa"/>
            <w:tcBorders>
              <w:right w:val="single" w:sz="8" w:space="0" w:color="auto"/>
            </w:tcBorders>
            <w:vAlign w:val="bottom"/>
          </w:tcPr>
          <w:p w:rsidR="00E77E5E" w:rsidRPr="00602412" w:rsidRDefault="00E77E5E">
            <w:pPr>
              <w:spacing w:line="256" w:lineRule="exact"/>
              <w:jc w:val="right"/>
              <w:rPr>
                <w:sz w:val="20"/>
                <w:szCs w:val="20"/>
              </w:rPr>
            </w:pPr>
            <w:r>
              <w:rPr>
                <w:sz w:val="24"/>
                <w:szCs w:val="24"/>
              </w:rPr>
              <w:t>и</w:t>
            </w:r>
          </w:p>
        </w:tc>
        <w:tc>
          <w:tcPr>
            <w:tcW w:w="8180" w:type="dxa"/>
            <w:gridSpan w:val="5"/>
            <w:tcBorders>
              <w:right w:val="single" w:sz="8" w:space="0" w:color="auto"/>
            </w:tcBorders>
            <w:vAlign w:val="bottom"/>
          </w:tcPr>
          <w:p w:rsidR="00E77E5E" w:rsidRPr="00602412" w:rsidRDefault="00E77E5E">
            <w:pPr>
              <w:spacing w:line="256" w:lineRule="exact"/>
              <w:ind w:left="100"/>
              <w:rPr>
                <w:sz w:val="20"/>
                <w:szCs w:val="20"/>
              </w:rPr>
            </w:pPr>
            <w:r>
              <w:rPr>
                <w:sz w:val="24"/>
                <w:szCs w:val="24"/>
              </w:rPr>
              <w:t>Ежегодное   ознакомление   работников   под   роспись   с   нормативными</w:t>
            </w:r>
          </w:p>
        </w:tc>
      </w:tr>
      <w:tr w:rsidR="00E77E5E" w:rsidRPr="00602412">
        <w:trPr>
          <w:trHeight w:val="276"/>
        </w:trPr>
        <w:tc>
          <w:tcPr>
            <w:tcW w:w="1900" w:type="dxa"/>
            <w:gridSpan w:val="2"/>
            <w:tcBorders>
              <w:left w:val="single" w:sz="8" w:space="0" w:color="auto"/>
            </w:tcBorders>
            <w:vAlign w:val="bottom"/>
          </w:tcPr>
          <w:p w:rsidR="00E77E5E" w:rsidRPr="00602412" w:rsidRDefault="00E77E5E">
            <w:pPr>
              <w:ind w:left="120"/>
              <w:rPr>
                <w:sz w:val="20"/>
                <w:szCs w:val="20"/>
              </w:rPr>
            </w:pPr>
            <w:r>
              <w:rPr>
                <w:sz w:val="24"/>
                <w:szCs w:val="24"/>
              </w:rPr>
              <w:t>информирование</w:t>
            </w:r>
          </w:p>
        </w:tc>
        <w:tc>
          <w:tcPr>
            <w:tcW w:w="660" w:type="dxa"/>
            <w:vAlign w:val="bottom"/>
          </w:tcPr>
          <w:p w:rsidR="00E77E5E" w:rsidRPr="00602412" w:rsidRDefault="00E77E5E">
            <w:pPr>
              <w:rPr>
                <w:sz w:val="24"/>
                <w:szCs w:val="24"/>
              </w:rPr>
            </w:pPr>
          </w:p>
        </w:tc>
        <w:tc>
          <w:tcPr>
            <w:tcW w:w="340" w:type="dxa"/>
            <w:tcBorders>
              <w:right w:val="single" w:sz="8" w:space="0" w:color="auto"/>
            </w:tcBorders>
            <w:vAlign w:val="bottom"/>
          </w:tcPr>
          <w:p w:rsidR="00E77E5E" w:rsidRPr="00602412" w:rsidRDefault="00E77E5E">
            <w:pPr>
              <w:rPr>
                <w:sz w:val="24"/>
                <w:szCs w:val="24"/>
              </w:rPr>
            </w:pPr>
          </w:p>
        </w:tc>
        <w:tc>
          <w:tcPr>
            <w:tcW w:w="1880" w:type="dxa"/>
            <w:vAlign w:val="bottom"/>
          </w:tcPr>
          <w:p w:rsidR="00E77E5E" w:rsidRPr="00602412" w:rsidRDefault="00E77E5E">
            <w:pPr>
              <w:ind w:left="100"/>
              <w:rPr>
                <w:sz w:val="20"/>
                <w:szCs w:val="20"/>
              </w:rPr>
            </w:pPr>
            <w:r>
              <w:rPr>
                <w:sz w:val="24"/>
                <w:szCs w:val="24"/>
              </w:rPr>
              <w:t>документами,</w:t>
            </w:r>
          </w:p>
        </w:tc>
        <w:tc>
          <w:tcPr>
            <w:tcW w:w="2440" w:type="dxa"/>
            <w:vAlign w:val="bottom"/>
          </w:tcPr>
          <w:p w:rsidR="00E77E5E" w:rsidRPr="00602412" w:rsidRDefault="00E77E5E">
            <w:pPr>
              <w:ind w:left="40"/>
              <w:rPr>
                <w:sz w:val="20"/>
                <w:szCs w:val="20"/>
              </w:rPr>
            </w:pPr>
            <w:r>
              <w:rPr>
                <w:sz w:val="24"/>
                <w:szCs w:val="24"/>
              </w:rPr>
              <w:t>регламентирующими</w:t>
            </w:r>
          </w:p>
        </w:tc>
        <w:tc>
          <w:tcPr>
            <w:tcW w:w="1280" w:type="dxa"/>
            <w:vAlign w:val="bottom"/>
          </w:tcPr>
          <w:p w:rsidR="00E77E5E" w:rsidRPr="00602412" w:rsidRDefault="00E77E5E">
            <w:pPr>
              <w:ind w:left="200"/>
              <w:rPr>
                <w:sz w:val="20"/>
                <w:szCs w:val="20"/>
              </w:rPr>
            </w:pPr>
            <w:r>
              <w:rPr>
                <w:sz w:val="24"/>
                <w:szCs w:val="24"/>
              </w:rPr>
              <w:t>вопросы</w:t>
            </w:r>
          </w:p>
        </w:tc>
        <w:tc>
          <w:tcPr>
            <w:tcW w:w="2160" w:type="dxa"/>
            <w:vAlign w:val="bottom"/>
          </w:tcPr>
          <w:p w:rsidR="00E77E5E" w:rsidRPr="00602412" w:rsidRDefault="00E77E5E">
            <w:pPr>
              <w:ind w:left="200"/>
              <w:rPr>
                <w:sz w:val="20"/>
                <w:szCs w:val="20"/>
              </w:rPr>
            </w:pPr>
            <w:r>
              <w:rPr>
                <w:sz w:val="24"/>
                <w:szCs w:val="24"/>
              </w:rPr>
              <w:t>предупреждения</w:t>
            </w:r>
          </w:p>
        </w:tc>
        <w:tc>
          <w:tcPr>
            <w:tcW w:w="420" w:type="dxa"/>
            <w:tcBorders>
              <w:right w:val="single" w:sz="8" w:space="0" w:color="auto"/>
            </w:tcBorders>
            <w:vAlign w:val="bottom"/>
          </w:tcPr>
          <w:p w:rsidR="00E77E5E" w:rsidRPr="00602412" w:rsidRDefault="00E77E5E">
            <w:pPr>
              <w:ind w:left="160"/>
              <w:rPr>
                <w:sz w:val="20"/>
                <w:szCs w:val="20"/>
              </w:rPr>
            </w:pPr>
            <w:r>
              <w:rPr>
                <w:sz w:val="24"/>
                <w:szCs w:val="24"/>
              </w:rPr>
              <w:t>и</w:t>
            </w:r>
          </w:p>
        </w:tc>
      </w:tr>
      <w:tr w:rsidR="00E77E5E" w:rsidRPr="00602412">
        <w:trPr>
          <w:trHeight w:val="281"/>
        </w:trPr>
        <w:tc>
          <w:tcPr>
            <w:tcW w:w="1460" w:type="dxa"/>
            <w:tcBorders>
              <w:left w:val="single" w:sz="8" w:space="0" w:color="auto"/>
            </w:tcBorders>
            <w:vAlign w:val="bottom"/>
          </w:tcPr>
          <w:p w:rsidR="00E77E5E" w:rsidRPr="00602412" w:rsidRDefault="00E77E5E">
            <w:pPr>
              <w:ind w:left="120"/>
              <w:rPr>
                <w:sz w:val="20"/>
                <w:szCs w:val="20"/>
              </w:rPr>
            </w:pPr>
            <w:r>
              <w:rPr>
                <w:sz w:val="24"/>
                <w:szCs w:val="24"/>
              </w:rPr>
              <w:t>работников</w:t>
            </w: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40" w:type="dxa"/>
            <w:tcBorders>
              <w:right w:val="single" w:sz="8" w:space="0" w:color="auto"/>
            </w:tcBorders>
            <w:vAlign w:val="bottom"/>
          </w:tcPr>
          <w:p w:rsidR="00E77E5E" w:rsidRPr="00602412" w:rsidRDefault="00E77E5E">
            <w:pPr>
              <w:rPr>
                <w:sz w:val="24"/>
                <w:szCs w:val="24"/>
              </w:rPr>
            </w:pPr>
          </w:p>
        </w:tc>
        <w:tc>
          <w:tcPr>
            <w:tcW w:w="5600" w:type="dxa"/>
            <w:gridSpan w:val="3"/>
            <w:tcBorders>
              <w:bottom w:val="single" w:sz="8" w:space="0" w:color="auto"/>
            </w:tcBorders>
            <w:vAlign w:val="bottom"/>
          </w:tcPr>
          <w:p w:rsidR="00E77E5E" w:rsidRPr="00602412" w:rsidRDefault="00E77E5E">
            <w:pPr>
              <w:ind w:left="100"/>
              <w:rPr>
                <w:sz w:val="20"/>
                <w:szCs w:val="20"/>
              </w:rPr>
            </w:pPr>
            <w:r>
              <w:rPr>
                <w:sz w:val="24"/>
                <w:szCs w:val="24"/>
              </w:rPr>
              <w:t>противодействия коррупции в организации</w:t>
            </w:r>
          </w:p>
        </w:tc>
        <w:tc>
          <w:tcPr>
            <w:tcW w:w="2160" w:type="dxa"/>
            <w:tcBorders>
              <w:bottom w:val="single" w:sz="8" w:space="0" w:color="auto"/>
            </w:tcBorders>
            <w:vAlign w:val="bottom"/>
          </w:tcPr>
          <w:p w:rsidR="00E77E5E" w:rsidRPr="00602412" w:rsidRDefault="00E77E5E">
            <w:pPr>
              <w:rPr>
                <w:sz w:val="24"/>
                <w:szCs w:val="24"/>
              </w:rPr>
            </w:pPr>
          </w:p>
        </w:tc>
        <w:tc>
          <w:tcPr>
            <w:tcW w:w="42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261"/>
        </w:trPr>
        <w:tc>
          <w:tcPr>
            <w:tcW w:w="1460" w:type="dxa"/>
            <w:tcBorders>
              <w:left w:val="single" w:sz="8" w:space="0" w:color="auto"/>
            </w:tcBorders>
            <w:vAlign w:val="bottom"/>
          </w:tcPr>
          <w:p w:rsidR="00E77E5E" w:rsidRPr="00602412" w:rsidRDefault="00E77E5E"/>
        </w:tc>
        <w:tc>
          <w:tcPr>
            <w:tcW w:w="440" w:type="dxa"/>
            <w:vAlign w:val="bottom"/>
          </w:tcPr>
          <w:p w:rsidR="00E77E5E" w:rsidRPr="00602412" w:rsidRDefault="00E77E5E"/>
        </w:tc>
        <w:tc>
          <w:tcPr>
            <w:tcW w:w="660" w:type="dxa"/>
            <w:vAlign w:val="bottom"/>
          </w:tcPr>
          <w:p w:rsidR="00E77E5E" w:rsidRPr="00602412" w:rsidRDefault="00E77E5E"/>
        </w:tc>
        <w:tc>
          <w:tcPr>
            <w:tcW w:w="340" w:type="dxa"/>
            <w:tcBorders>
              <w:right w:val="single" w:sz="8" w:space="0" w:color="auto"/>
            </w:tcBorders>
            <w:vAlign w:val="bottom"/>
          </w:tcPr>
          <w:p w:rsidR="00E77E5E" w:rsidRPr="00602412" w:rsidRDefault="00E77E5E"/>
        </w:tc>
        <w:tc>
          <w:tcPr>
            <w:tcW w:w="8180" w:type="dxa"/>
            <w:gridSpan w:val="5"/>
            <w:tcBorders>
              <w:right w:val="single" w:sz="8" w:space="0" w:color="auto"/>
            </w:tcBorders>
            <w:vAlign w:val="bottom"/>
          </w:tcPr>
          <w:p w:rsidR="00E77E5E" w:rsidRPr="00602412" w:rsidRDefault="00E77E5E">
            <w:pPr>
              <w:spacing w:line="260" w:lineRule="exact"/>
              <w:ind w:left="100"/>
              <w:rPr>
                <w:sz w:val="20"/>
                <w:szCs w:val="20"/>
              </w:rPr>
            </w:pPr>
            <w:r>
              <w:rPr>
                <w:sz w:val="24"/>
                <w:szCs w:val="24"/>
              </w:rPr>
              <w:t>Проведение   обучающих   мероприятий   по   вопросам   профилактики   и</w:t>
            </w:r>
          </w:p>
        </w:tc>
      </w:tr>
      <w:tr w:rsidR="00E77E5E" w:rsidRPr="00602412">
        <w:trPr>
          <w:trHeight w:val="281"/>
        </w:trPr>
        <w:tc>
          <w:tcPr>
            <w:tcW w:w="1460" w:type="dxa"/>
            <w:tcBorders>
              <w:left w:val="single" w:sz="8" w:space="0" w:color="auto"/>
            </w:tcBorders>
            <w:vAlign w:val="bottom"/>
          </w:tcPr>
          <w:p w:rsidR="00E77E5E" w:rsidRPr="00602412" w:rsidRDefault="00E77E5E">
            <w:pPr>
              <w:rPr>
                <w:sz w:val="24"/>
                <w:szCs w:val="24"/>
              </w:rPr>
            </w:pP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40" w:type="dxa"/>
            <w:tcBorders>
              <w:right w:val="single" w:sz="8" w:space="0" w:color="auto"/>
            </w:tcBorders>
            <w:vAlign w:val="bottom"/>
          </w:tcPr>
          <w:p w:rsidR="00E77E5E" w:rsidRPr="00602412" w:rsidRDefault="00E77E5E">
            <w:pPr>
              <w:rPr>
                <w:sz w:val="24"/>
                <w:szCs w:val="24"/>
              </w:rPr>
            </w:pPr>
          </w:p>
        </w:tc>
        <w:tc>
          <w:tcPr>
            <w:tcW w:w="4320" w:type="dxa"/>
            <w:gridSpan w:val="2"/>
            <w:tcBorders>
              <w:bottom w:val="single" w:sz="8" w:space="0" w:color="auto"/>
            </w:tcBorders>
            <w:vAlign w:val="bottom"/>
          </w:tcPr>
          <w:p w:rsidR="00E77E5E" w:rsidRPr="00602412" w:rsidRDefault="00E77E5E">
            <w:pPr>
              <w:ind w:left="100"/>
              <w:rPr>
                <w:sz w:val="20"/>
                <w:szCs w:val="20"/>
              </w:rPr>
            </w:pPr>
            <w:r>
              <w:rPr>
                <w:sz w:val="24"/>
                <w:szCs w:val="24"/>
              </w:rPr>
              <w:t>противодействия коррупции</w:t>
            </w:r>
          </w:p>
        </w:tc>
        <w:tc>
          <w:tcPr>
            <w:tcW w:w="1280" w:type="dxa"/>
            <w:tcBorders>
              <w:bottom w:val="single" w:sz="8" w:space="0" w:color="auto"/>
            </w:tcBorders>
            <w:vAlign w:val="bottom"/>
          </w:tcPr>
          <w:p w:rsidR="00E77E5E" w:rsidRPr="00602412" w:rsidRDefault="00E77E5E">
            <w:pPr>
              <w:rPr>
                <w:sz w:val="24"/>
                <w:szCs w:val="24"/>
              </w:rPr>
            </w:pPr>
          </w:p>
        </w:tc>
        <w:tc>
          <w:tcPr>
            <w:tcW w:w="2160" w:type="dxa"/>
            <w:tcBorders>
              <w:bottom w:val="single" w:sz="8" w:space="0" w:color="auto"/>
            </w:tcBorders>
            <w:vAlign w:val="bottom"/>
          </w:tcPr>
          <w:p w:rsidR="00E77E5E" w:rsidRPr="00602412" w:rsidRDefault="00E77E5E">
            <w:pPr>
              <w:rPr>
                <w:sz w:val="24"/>
                <w:szCs w:val="24"/>
              </w:rPr>
            </w:pPr>
          </w:p>
        </w:tc>
        <w:tc>
          <w:tcPr>
            <w:tcW w:w="42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263"/>
        </w:trPr>
        <w:tc>
          <w:tcPr>
            <w:tcW w:w="1460" w:type="dxa"/>
            <w:tcBorders>
              <w:left w:val="single" w:sz="8" w:space="0" w:color="auto"/>
            </w:tcBorders>
            <w:vAlign w:val="bottom"/>
          </w:tcPr>
          <w:p w:rsidR="00E77E5E" w:rsidRPr="00602412" w:rsidRDefault="00E77E5E"/>
        </w:tc>
        <w:tc>
          <w:tcPr>
            <w:tcW w:w="440" w:type="dxa"/>
            <w:vAlign w:val="bottom"/>
          </w:tcPr>
          <w:p w:rsidR="00E77E5E" w:rsidRPr="00602412" w:rsidRDefault="00E77E5E"/>
        </w:tc>
        <w:tc>
          <w:tcPr>
            <w:tcW w:w="660" w:type="dxa"/>
            <w:vAlign w:val="bottom"/>
          </w:tcPr>
          <w:p w:rsidR="00E77E5E" w:rsidRPr="00602412" w:rsidRDefault="00E77E5E"/>
        </w:tc>
        <w:tc>
          <w:tcPr>
            <w:tcW w:w="340" w:type="dxa"/>
            <w:tcBorders>
              <w:right w:val="single" w:sz="8" w:space="0" w:color="auto"/>
            </w:tcBorders>
            <w:vAlign w:val="bottom"/>
          </w:tcPr>
          <w:p w:rsidR="00E77E5E" w:rsidRPr="00602412" w:rsidRDefault="00E77E5E"/>
        </w:tc>
        <w:tc>
          <w:tcPr>
            <w:tcW w:w="8180" w:type="dxa"/>
            <w:gridSpan w:val="5"/>
            <w:tcBorders>
              <w:right w:val="single" w:sz="8" w:space="0" w:color="auto"/>
            </w:tcBorders>
            <w:vAlign w:val="bottom"/>
          </w:tcPr>
          <w:p w:rsidR="00E77E5E" w:rsidRPr="00602412" w:rsidRDefault="00E77E5E">
            <w:pPr>
              <w:spacing w:line="263" w:lineRule="exact"/>
              <w:ind w:left="100"/>
              <w:rPr>
                <w:sz w:val="20"/>
                <w:szCs w:val="20"/>
              </w:rPr>
            </w:pPr>
            <w:r>
              <w:rPr>
                <w:sz w:val="24"/>
                <w:szCs w:val="24"/>
              </w:rPr>
              <w:t>Организация индивидуального консультирования работников по вопросам</w:t>
            </w:r>
          </w:p>
        </w:tc>
      </w:tr>
      <w:tr w:rsidR="00E77E5E" w:rsidRPr="00602412">
        <w:trPr>
          <w:trHeight w:val="281"/>
        </w:trPr>
        <w:tc>
          <w:tcPr>
            <w:tcW w:w="1460" w:type="dxa"/>
            <w:tcBorders>
              <w:left w:val="single" w:sz="8" w:space="0" w:color="auto"/>
              <w:bottom w:val="single" w:sz="8" w:space="0" w:color="auto"/>
            </w:tcBorders>
            <w:vAlign w:val="bottom"/>
          </w:tcPr>
          <w:p w:rsidR="00E77E5E" w:rsidRPr="00602412" w:rsidRDefault="00E77E5E">
            <w:pPr>
              <w:rPr>
                <w:sz w:val="24"/>
                <w:szCs w:val="24"/>
              </w:rPr>
            </w:pPr>
          </w:p>
        </w:tc>
        <w:tc>
          <w:tcPr>
            <w:tcW w:w="440" w:type="dxa"/>
            <w:tcBorders>
              <w:bottom w:val="single" w:sz="8" w:space="0" w:color="auto"/>
            </w:tcBorders>
            <w:vAlign w:val="bottom"/>
          </w:tcPr>
          <w:p w:rsidR="00E77E5E" w:rsidRPr="00602412" w:rsidRDefault="00E77E5E">
            <w:pPr>
              <w:rPr>
                <w:sz w:val="24"/>
                <w:szCs w:val="24"/>
              </w:rPr>
            </w:pPr>
          </w:p>
        </w:tc>
        <w:tc>
          <w:tcPr>
            <w:tcW w:w="660" w:type="dxa"/>
            <w:tcBorders>
              <w:bottom w:val="single" w:sz="8" w:space="0" w:color="auto"/>
            </w:tcBorders>
            <w:vAlign w:val="bottom"/>
          </w:tcPr>
          <w:p w:rsidR="00E77E5E" w:rsidRPr="00602412" w:rsidRDefault="00E77E5E">
            <w:pPr>
              <w:rPr>
                <w:sz w:val="24"/>
                <w:szCs w:val="24"/>
              </w:rPr>
            </w:pPr>
          </w:p>
        </w:tc>
        <w:tc>
          <w:tcPr>
            <w:tcW w:w="340" w:type="dxa"/>
            <w:tcBorders>
              <w:bottom w:val="single" w:sz="8" w:space="0" w:color="auto"/>
              <w:right w:val="single" w:sz="8" w:space="0" w:color="auto"/>
            </w:tcBorders>
            <w:vAlign w:val="bottom"/>
          </w:tcPr>
          <w:p w:rsidR="00E77E5E" w:rsidRPr="00602412" w:rsidRDefault="00E77E5E">
            <w:pPr>
              <w:rPr>
                <w:sz w:val="24"/>
                <w:szCs w:val="24"/>
              </w:rPr>
            </w:pPr>
          </w:p>
        </w:tc>
        <w:tc>
          <w:tcPr>
            <w:tcW w:w="7760" w:type="dxa"/>
            <w:gridSpan w:val="4"/>
            <w:tcBorders>
              <w:bottom w:val="single" w:sz="8" w:space="0" w:color="auto"/>
            </w:tcBorders>
            <w:vAlign w:val="bottom"/>
          </w:tcPr>
          <w:p w:rsidR="00E77E5E" w:rsidRPr="00602412" w:rsidRDefault="00E77E5E">
            <w:pPr>
              <w:ind w:left="100"/>
              <w:rPr>
                <w:sz w:val="20"/>
                <w:szCs w:val="20"/>
              </w:rPr>
            </w:pPr>
            <w:r>
              <w:rPr>
                <w:sz w:val="24"/>
                <w:szCs w:val="24"/>
              </w:rPr>
              <w:t>применения (соблюдения) антикоррупционных стандартов и процедур</w:t>
            </w:r>
          </w:p>
        </w:tc>
        <w:tc>
          <w:tcPr>
            <w:tcW w:w="42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261"/>
        </w:trPr>
        <w:tc>
          <w:tcPr>
            <w:tcW w:w="1460" w:type="dxa"/>
            <w:tcBorders>
              <w:left w:val="single" w:sz="8" w:space="0" w:color="auto"/>
            </w:tcBorders>
            <w:vAlign w:val="bottom"/>
          </w:tcPr>
          <w:p w:rsidR="00E77E5E" w:rsidRPr="00602412" w:rsidRDefault="00E77E5E">
            <w:pPr>
              <w:spacing w:line="260" w:lineRule="exact"/>
              <w:ind w:left="120"/>
              <w:rPr>
                <w:sz w:val="20"/>
                <w:szCs w:val="20"/>
              </w:rPr>
            </w:pPr>
            <w:r>
              <w:rPr>
                <w:w w:val="98"/>
                <w:sz w:val="24"/>
                <w:szCs w:val="24"/>
              </w:rPr>
              <w:t>Обеспечение</w:t>
            </w:r>
          </w:p>
        </w:tc>
        <w:tc>
          <w:tcPr>
            <w:tcW w:w="440" w:type="dxa"/>
            <w:vAlign w:val="bottom"/>
          </w:tcPr>
          <w:p w:rsidR="00E77E5E" w:rsidRPr="00602412" w:rsidRDefault="00E77E5E"/>
        </w:tc>
        <w:tc>
          <w:tcPr>
            <w:tcW w:w="660" w:type="dxa"/>
            <w:vAlign w:val="bottom"/>
          </w:tcPr>
          <w:p w:rsidR="00E77E5E" w:rsidRPr="00602412" w:rsidRDefault="00E77E5E"/>
        </w:tc>
        <w:tc>
          <w:tcPr>
            <w:tcW w:w="340" w:type="dxa"/>
            <w:tcBorders>
              <w:right w:val="single" w:sz="8" w:space="0" w:color="auto"/>
            </w:tcBorders>
            <w:vAlign w:val="bottom"/>
          </w:tcPr>
          <w:p w:rsidR="00E77E5E" w:rsidRPr="00602412" w:rsidRDefault="00E77E5E"/>
        </w:tc>
        <w:tc>
          <w:tcPr>
            <w:tcW w:w="1880" w:type="dxa"/>
            <w:vAlign w:val="bottom"/>
          </w:tcPr>
          <w:p w:rsidR="00E77E5E" w:rsidRPr="00602412" w:rsidRDefault="00E77E5E"/>
        </w:tc>
        <w:tc>
          <w:tcPr>
            <w:tcW w:w="2440" w:type="dxa"/>
            <w:vAlign w:val="bottom"/>
          </w:tcPr>
          <w:p w:rsidR="00E77E5E" w:rsidRPr="00602412" w:rsidRDefault="00E77E5E"/>
        </w:tc>
        <w:tc>
          <w:tcPr>
            <w:tcW w:w="1280" w:type="dxa"/>
            <w:vAlign w:val="bottom"/>
          </w:tcPr>
          <w:p w:rsidR="00E77E5E" w:rsidRPr="00602412" w:rsidRDefault="00E77E5E"/>
        </w:tc>
        <w:tc>
          <w:tcPr>
            <w:tcW w:w="2160" w:type="dxa"/>
            <w:vAlign w:val="bottom"/>
          </w:tcPr>
          <w:p w:rsidR="00E77E5E" w:rsidRPr="00602412" w:rsidRDefault="00E77E5E"/>
        </w:tc>
        <w:tc>
          <w:tcPr>
            <w:tcW w:w="420" w:type="dxa"/>
            <w:tcBorders>
              <w:right w:val="single" w:sz="8" w:space="0" w:color="auto"/>
            </w:tcBorders>
            <w:vAlign w:val="bottom"/>
          </w:tcPr>
          <w:p w:rsidR="00E77E5E" w:rsidRPr="00602412" w:rsidRDefault="00E77E5E"/>
        </w:tc>
      </w:tr>
      <w:tr w:rsidR="00E77E5E" w:rsidRPr="00602412">
        <w:trPr>
          <w:trHeight w:val="276"/>
        </w:trPr>
        <w:tc>
          <w:tcPr>
            <w:tcW w:w="1460" w:type="dxa"/>
            <w:tcBorders>
              <w:left w:val="single" w:sz="8" w:space="0" w:color="auto"/>
            </w:tcBorders>
            <w:vAlign w:val="bottom"/>
          </w:tcPr>
          <w:p w:rsidR="00E77E5E" w:rsidRPr="00602412" w:rsidRDefault="00E77E5E">
            <w:pPr>
              <w:ind w:left="120"/>
              <w:rPr>
                <w:sz w:val="20"/>
                <w:szCs w:val="20"/>
              </w:rPr>
            </w:pPr>
            <w:r>
              <w:rPr>
                <w:w w:val="98"/>
                <w:sz w:val="24"/>
                <w:szCs w:val="24"/>
              </w:rPr>
              <w:t>соответствия</w:t>
            </w:r>
          </w:p>
        </w:tc>
        <w:tc>
          <w:tcPr>
            <w:tcW w:w="440" w:type="dxa"/>
            <w:vAlign w:val="bottom"/>
          </w:tcPr>
          <w:p w:rsidR="00E77E5E" w:rsidRPr="00602412" w:rsidRDefault="00E77E5E">
            <w:pPr>
              <w:rPr>
                <w:sz w:val="24"/>
                <w:szCs w:val="24"/>
              </w:rPr>
            </w:pPr>
          </w:p>
        </w:tc>
        <w:tc>
          <w:tcPr>
            <w:tcW w:w="1000" w:type="dxa"/>
            <w:gridSpan w:val="2"/>
            <w:tcBorders>
              <w:right w:val="single" w:sz="8" w:space="0" w:color="auto"/>
            </w:tcBorders>
            <w:vAlign w:val="bottom"/>
          </w:tcPr>
          <w:p w:rsidR="00E77E5E" w:rsidRPr="00602412" w:rsidRDefault="00E77E5E">
            <w:pPr>
              <w:jc w:val="right"/>
              <w:rPr>
                <w:sz w:val="20"/>
                <w:szCs w:val="20"/>
              </w:rPr>
            </w:pPr>
            <w:r>
              <w:rPr>
                <w:w w:val="99"/>
                <w:sz w:val="24"/>
                <w:szCs w:val="24"/>
              </w:rPr>
              <w:t>системы</w:t>
            </w:r>
          </w:p>
        </w:tc>
        <w:tc>
          <w:tcPr>
            <w:tcW w:w="1880" w:type="dxa"/>
            <w:vAlign w:val="bottom"/>
          </w:tcPr>
          <w:p w:rsidR="00E77E5E" w:rsidRPr="00602412" w:rsidRDefault="00E77E5E">
            <w:pPr>
              <w:rPr>
                <w:sz w:val="24"/>
                <w:szCs w:val="24"/>
              </w:rPr>
            </w:pPr>
          </w:p>
        </w:tc>
        <w:tc>
          <w:tcPr>
            <w:tcW w:w="2440" w:type="dxa"/>
            <w:vAlign w:val="bottom"/>
          </w:tcPr>
          <w:p w:rsidR="00E77E5E" w:rsidRPr="00602412" w:rsidRDefault="00E77E5E">
            <w:pPr>
              <w:rPr>
                <w:sz w:val="24"/>
                <w:szCs w:val="24"/>
              </w:rPr>
            </w:pPr>
          </w:p>
        </w:tc>
        <w:tc>
          <w:tcPr>
            <w:tcW w:w="1280" w:type="dxa"/>
            <w:vAlign w:val="bottom"/>
          </w:tcPr>
          <w:p w:rsidR="00E77E5E" w:rsidRPr="00602412" w:rsidRDefault="00E77E5E">
            <w:pPr>
              <w:rPr>
                <w:sz w:val="24"/>
                <w:szCs w:val="24"/>
              </w:rPr>
            </w:pPr>
          </w:p>
        </w:tc>
        <w:tc>
          <w:tcPr>
            <w:tcW w:w="2160" w:type="dxa"/>
            <w:vAlign w:val="bottom"/>
          </w:tcPr>
          <w:p w:rsidR="00E77E5E" w:rsidRPr="00602412" w:rsidRDefault="00E77E5E">
            <w:pPr>
              <w:rPr>
                <w:sz w:val="24"/>
                <w:szCs w:val="24"/>
              </w:rPr>
            </w:pPr>
          </w:p>
        </w:tc>
        <w:tc>
          <w:tcPr>
            <w:tcW w:w="420" w:type="dxa"/>
            <w:tcBorders>
              <w:right w:val="single" w:sz="8" w:space="0" w:color="auto"/>
            </w:tcBorders>
            <w:vAlign w:val="bottom"/>
          </w:tcPr>
          <w:p w:rsidR="00E77E5E" w:rsidRPr="00602412" w:rsidRDefault="00E77E5E">
            <w:pPr>
              <w:rPr>
                <w:sz w:val="24"/>
                <w:szCs w:val="24"/>
              </w:rPr>
            </w:pPr>
          </w:p>
        </w:tc>
      </w:tr>
      <w:tr w:rsidR="00E77E5E" w:rsidRPr="00602412">
        <w:trPr>
          <w:trHeight w:val="276"/>
        </w:trPr>
        <w:tc>
          <w:tcPr>
            <w:tcW w:w="1460" w:type="dxa"/>
            <w:tcBorders>
              <w:left w:val="single" w:sz="8" w:space="0" w:color="auto"/>
            </w:tcBorders>
            <w:vAlign w:val="bottom"/>
          </w:tcPr>
          <w:p w:rsidR="00E77E5E" w:rsidRPr="00602412" w:rsidRDefault="00E77E5E">
            <w:pPr>
              <w:ind w:left="120"/>
              <w:rPr>
                <w:sz w:val="20"/>
                <w:szCs w:val="20"/>
              </w:rPr>
            </w:pPr>
            <w:r>
              <w:rPr>
                <w:sz w:val="24"/>
                <w:szCs w:val="24"/>
              </w:rPr>
              <w:t>внутреннего</w:t>
            </w:r>
          </w:p>
        </w:tc>
        <w:tc>
          <w:tcPr>
            <w:tcW w:w="1100" w:type="dxa"/>
            <w:gridSpan w:val="2"/>
            <w:vAlign w:val="bottom"/>
          </w:tcPr>
          <w:p w:rsidR="00E77E5E" w:rsidRPr="00602412" w:rsidRDefault="00E77E5E">
            <w:pPr>
              <w:ind w:left="80"/>
              <w:rPr>
                <w:sz w:val="20"/>
                <w:szCs w:val="20"/>
              </w:rPr>
            </w:pPr>
            <w:r>
              <w:rPr>
                <w:sz w:val="24"/>
                <w:szCs w:val="24"/>
              </w:rPr>
              <w:t>контроля</w:t>
            </w:r>
          </w:p>
        </w:tc>
        <w:tc>
          <w:tcPr>
            <w:tcW w:w="340" w:type="dxa"/>
            <w:tcBorders>
              <w:right w:val="single" w:sz="8" w:space="0" w:color="auto"/>
            </w:tcBorders>
            <w:vAlign w:val="bottom"/>
          </w:tcPr>
          <w:p w:rsidR="00E77E5E" w:rsidRPr="00602412" w:rsidRDefault="00E77E5E">
            <w:pPr>
              <w:jc w:val="right"/>
              <w:rPr>
                <w:sz w:val="20"/>
                <w:szCs w:val="20"/>
              </w:rPr>
            </w:pPr>
            <w:r>
              <w:rPr>
                <w:sz w:val="24"/>
                <w:szCs w:val="24"/>
              </w:rPr>
              <w:t>и</w:t>
            </w:r>
          </w:p>
        </w:tc>
        <w:tc>
          <w:tcPr>
            <w:tcW w:w="7760" w:type="dxa"/>
            <w:gridSpan w:val="4"/>
            <w:vAlign w:val="bottom"/>
          </w:tcPr>
          <w:p w:rsidR="00E77E5E" w:rsidRPr="00602412" w:rsidRDefault="00E77E5E">
            <w:pPr>
              <w:ind w:left="100"/>
              <w:rPr>
                <w:sz w:val="20"/>
                <w:szCs w:val="20"/>
              </w:rPr>
            </w:pPr>
            <w:r>
              <w:rPr>
                <w:sz w:val="24"/>
                <w:szCs w:val="24"/>
              </w:rPr>
              <w:t>Осуществление регулярного контроля соблюдения внутренних процедур</w:t>
            </w:r>
          </w:p>
        </w:tc>
        <w:tc>
          <w:tcPr>
            <w:tcW w:w="420" w:type="dxa"/>
            <w:tcBorders>
              <w:right w:val="single" w:sz="8" w:space="0" w:color="auto"/>
            </w:tcBorders>
            <w:vAlign w:val="bottom"/>
          </w:tcPr>
          <w:p w:rsidR="00E77E5E" w:rsidRPr="00602412" w:rsidRDefault="00E77E5E">
            <w:pPr>
              <w:rPr>
                <w:sz w:val="24"/>
                <w:szCs w:val="24"/>
              </w:rPr>
            </w:pPr>
          </w:p>
        </w:tc>
      </w:tr>
      <w:tr w:rsidR="00E77E5E" w:rsidRPr="00602412">
        <w:trPr>
          <w:trHeight w:val="276"/>
        </w:trPr>
        <w:tc>
          <w:tcPr>
            <w:tcW w:w="1460" w:type="dxa"/>
            <w:tcBorders>
              <w:left w:val="single" w:sz="8" w:space="0" w:color="auto"/>
            </w:tcBorders>
            <w:vAlign w:val="bottom"/>
          </w:tcPr>
          <w:p w:rsidR="00E77E5E" w:rsidRPr="00602412" w:rsidRDefault="00E77E5E">
            <w:pPr>
              <w:ind w:left="120"/>
              <w:rPr>
                <w:sz w:val="20"/>
                <w:szCs w:val="20"/>
              </w:rPr>
            </w:pPr>
            <w:r>
              <w:rPr>
                <w:sz w:val="24"/>
                <w:szCs w:val="24"/>
              </w:rPr>
              <w:t>аудита</w:t>
            </w:r>
          </w:p>
        </w:tc>
        <w:tc>
          <w:tcPr>
            <w:tcW w:w="1440" w:type="dxa"/>
            <w:gridSpan w:val="3"/>
            <w:tcBorders>
              <w:right w:val="single" w:sz="8" w:space="0" w:color="auto"/>
            </w:tcBorders>
            <w:vAlign w:val="bottom"/>
          </w:tcPr>
          <w:p w:rsidR="00E77E5E" w:rsidRPr="00602412" w:rsidRDefault="00E77E5E">
            <w:pPr>
              <w:jc w:val="right"/>
              <w:rPr>
                <w:sz w:val="20"/>
                <w:szCs w:val="20"/>
              </w:rPr>
            </w:pPr>
            <w:r>
              <w:rPr>
                <w:sz w:val="24"/>
                <w:szCs w:val="24"/>
              </w:rPr>
              <w:t>организации</w:t>
            </w:r>
          </w:p>
        </w:tc>
        <w:tc>
          <w:tcPr>
            <w:tcW w:w="1880" w:type="dxa"/>
            <w:vAlign w:val="bottom"/>
          </w:tcPr>
          <w:p w:rsidR="00E77E5E" w:rsidRPr="00602412" w:rsidRDefault="00E77E5E">
            <w:pPr>
              <w:rPr>
                <w:sz w:val="24"/>
                <w:szCs w:val="24"/>
              </w:rPr>
            </w:pPr>
          </w:p>
        </w:tc>
        <w:tc>
          <w:tcPr>
            <w:tcW w:w="2440" w:type="dxa"/>
            <w:vAlign w:val="bottom"/>
          </w:tcPr>
          <w:p w:rsidR="00E77E5E" w:rsidRPr="00602412" w:rsidRDefault="00E77E5E">
            <w:pPr>
              <w:rPr>
                <w:sz w:val="24"/>
                <w:szCs w:val="24"/>
              </w:rPr>
            </w:pPr>
          </w:p>
        </w:tc>
        <w:tc>
          <w:tcPr>
            <w:tcW w:w="1280" w:type="dxa"/>
            <w:vAlign w:val="bottom"/>
          </w:tcPr>
          <w:p w:rsidR="00E77E5E" w:rsidRPr="00602412" w:rsidRDefault="00E77E5E">
            <w:pPr>
              <w:rPr>
                <w:sz w:val="24"/>
                <w:szCs w:val="24"/>
              </w:rPr>
            </w:pPr>
          </w:p>
        </w:tc>
        <w:tc>
          <w:tcPr>
            <w:tcW w:w="2160" w:type="dxa"/>
            <w:vAlign w:val="bottom"/>
          </w:tcPr>
          <w:p w:rsidR="00E77E5E" w:rsidRPr="00602412" w:rsidRDefault="00E77E5E">
            <w:pPr>
              <w:rPr>
                <w:sz w:val="24"/>
                <w:szCs w:val="24"/>
              </w:rPr>
            </w:pPr>
          </w:p>
        </w:tc>
        <w:tc>
          <w:tcPr>
            <w:tcW w:w="420" w:type="dxa"/>
            <w:tcBorders>
              <w:right w:val="single" w:sz="8" w:space="0" w:color="auto"/>
            </w:tcBorders>
            <w:vAlign w:val="bottom"/>
          </w:tcPr>
          <w:p w:rsidR="00E77E5E" w:rsidRPr="00602412" w:rsidRDefault="00E77E5E">
            <w:pPr>
              <w:rPr>
                <w:sz w:val="24"/>
                <w:szCs w:val="24"/>
              </w:rPr>
            </w:pPr>
          </w:p>
        </w:tc>
      </w:tr>
      <w:tr w:rsidR="00E77E5E" w:rsidRPr="00602412">
        <w:trPr>
          <w:trHeight w:val="276"/>
        </w:trPr>
        <w:tc>
          <w:tcPr>
            <w:tcW w:w="1460" w:type="dxa"/>
            <w:tcBorders>
              <w:left w:val="single" w:sz="8" w:space="0" w:color="auto"/>
            </w:tcBorders>
            <w:vAlign w:val="bottom"/>
          </w:tcPr>
          <w:p w:rsidR="00E77E5E" w:rsidRPr="00602412" w:rsidRDefault="00E77E5E">
            <w:pPr>
              <w:ind w:left="120"/>
              <w:rPr>
                <w:sz w:val="20"/>
                <w:szCs w:val="20"/>
              </w:rPr>
            </w:pPr>
            <w:r>
              <w:rPr>
                <w:sz w:val="24"/>
                <w:szCs w:val="24"/>
              </w:rPr>
              <w:t>требованиям</w:t>
            </w: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40" w:type="dxa"/>
            <w:tcBorders>
              <w:right w:val="single" w:sz="8" w:space="0" w:color="auto"/>
            </w:tcBorders>
            <w:vAlign w:val="bottom"/>
          </w:tcPr>
          <w:p w:rsidR="00E77E5E" w:rsidRPr="00602412" w:rsidRDefault="00E77E5E">
            <w:pPr>
              <w:rPr>
                <w:sz w:val="24"/>
                <w:szCs w:val="24"/>
              </w:rPr>
            </w:pPr>
          </w:p>
        </w:tc>
        <w:tc>
          <w:tcPr>
            <w:tcW w:w="1880" w:type="dxa"/>
            <w:vAlign w:val="bottom"/>
          </w:tcPr>
          <w:p w:rsidR="00E77E5E" w:rsidRPr="00602412" w:rsidRDefault="00E77E5E">
            <w:pPr>
              <w:rPr>
                <w:sz w:val="24"/>
                <w:szCs w:val="24"/>
              </w:rPr>
            </w:pPr>
          </w:p>
        </w:tc>
        <w:tc>
          <w:tcPr>
            <w:tcW w:w="2440" w:type="dxa"/>
            <w:vAlign w:val="bottom"/>
          </w:tcPr>
          <w:p w:rsidR="00E77E5E" w:rsidRPr="00602412" w:rsidRDefault="00E77E5E">
            <w:pPr>
              <w:rPr>
                <w:sz w:val="24"/>
                <w:szCs w:val="24"/>
              </w:rPr>
            </w:pPr>
          </w:p>
        </w:tc>
        <w:tc>
          <w:tcPr>
            <w:tcW w:w="1280" w:type="dxa"/>
            <w:vAlign w:val="bottom"/>
          </w:tcPr>
          <w:p w:rsidR="00E77E5E" w:rsidRPr="00602412" w:rsidRDefault="00E77E5E">
            <w:pPr>
              <w:rPr>
                <w:sz w:val="24"/>
                <w:szCs w:val="24"/>
              </w:rPr>
            </w:pPr>
          </w:p>
        </w:tc>
        <w:tc>
          <w:tcPr>
            <w:tcW w:w="2160" w:type="dxa"/>
            <w:vAlign w:val="bottom"/>
          </w:tcPr>
          <w:p w:rsidR="00E77E5E" w:rsidRPr="00602412" w:rsidRDefault="00E77E5E">
            <w:pPr>
              <w:rPr>
                <w:sz w:val="24"/>
                <w:szCs w:val="24"/>
              </w:rPr>
            </w:pPr>
          </w:p>
        </w:tc>
        <w:tc>
          <w:tcPr>
            <w:tcW w:w="420" w:type="dxa"/>
            <w:tcBorders>
              <w:right w:val="single" w:sz="8" w:space="0" w:color="auto"/>
            </w:tcBorders>
            <w:vAlign w:val="bottom"/>
          </w:tcPr>
          <w:p w:rsidR="00E77E5E" w:rsidRPr="00602412" w:rsidRDefault="00E77E5E">
            <w:pPr>
              <w:rPr>
                <w:sz w:val="24"/>
                <w:szCs w:val="24"/>
              </w:rPr>
            </w:pPr>
          </w:p>
        </w:tc>
      </w:tr>
      <w:tr w:rsidR="00E77E5E" w:rsidRPr="00602412">
        <w:trPr>
          <w:trHeight w:val="276"/>
        </w:trPr>
        <w:tc>
          <w:tcPr>
            <w:tcW w:w="2560" w:type="dxa"/>
            <w:gridSpan w:val="3"/>
            <w:tcBorders>
              <w:left w:val="single" w:sz="8" w:space="0" w:color="auto"/>
            </w:tcBorders>
            <w:vAlign w:val="bottom"/>
          </w:tcPr>
          <w:p w:rsidR="00E77E5E" w:rsidRPr="00602412" w:rsidRDefault="00E77E5E">
            <w:pPr>
              <w:ind w:left="120"/>
              <w:rPr>
                <w:sz w:val="20"/>
                <w:szCs w:val="20"/>
              </w:rPr>
            </w:pPr>
            <w:r>
              <w:rPr>
                <w:sz w:val="24"/>
                <w:szCs w:val="24"/>
              </w:rPr>
              <w:t>антикоррупционной</w:t>
            </w:r>
          </w:p>
        </w:tc>
        <w:tc>
          <w:tcPr>
            <w:tcW w:w="340" w:type="dxa"/>
            <w:tcBorders>
              <w:right w:val="single" w:sz="8" w:space="0" w:color="auto"/>
            </w:tcBorders>
            <w:vAlign w:val="bottom"/>
          </w:tcPr>
          <w:p w:rsidR="00E77E5E" w:rsidRPr="00602412" w:rsidRDefault="00E77E5E">
            <w:pPr>
              <w:rPr>
                <w:sz w:val="24"/>
                <w:szCs w:val="24"/>
              </w:rPr>
            </w:pPr>
          </w:p>
        </w:tc>
        <w:tc>
          <w:tcPr>
            <w:tcW w:w="1880" w:type="dxa"/>
            <w:vAlign w:val="bottom"/>
          </w:tcPr>
          <w:p w:rsidR="00E77E5E" w:rsidRPr="00602412" w:rsidRDefault="00E77E5E">
            <w:pPr>
              <w:rPr>
                <w:sz w:val="24"/>
                <w:szCs w:val="24"/>
              </w:rPr>
            </w:pPr>
          </w:p>
        </w:tc>
        <w:tc>
          <w:tcPr>
            <w:tcW w:w="2440" w:type="dxa"/>
            <w:vAlign w:val="bottom"/>
          </w:tcPr>
          <w:p w:rsidR="00E77E5E" w:rsidRPr="00602412" w:rsidRDefault="00E77E5E">
            <w:pPr>
              <w:rPr>
                <w:sz w:val="24"/>
                <w:szCs w:val="24"/>
              </w:rPr>
            </w:pPr>
          </w:p>
        </w:tc>
        <w:tc>
          <w:tcPr>
            <w:tcW w:w="1280" w:type="dxa"/>
            <w:vAlign w:val="bottom"/>
          </w:tcPr>
          <w:p w:rsidR="00E77E5E" w:rsidRPr="00602412" w:rsidRDefault="00E77E5E">
            <w:pPr>
              <w:rPr>
                <w:sz w:val="24"/>
                <w:szCs w:val="24"/>
              </w:rPr>
            </w:pPr>
          </w:p>
        </w:tc>
        <w:tc>
          <w:tcPr>
            <w:tcW w:w="2160" w:type="dxa"/>
            <w:vAlign w:val="bottom"/>
          </w:tcPr>
          <w:p w:rsidR="00E77E5E" w:rsidRPr="00602412" w:rsidRDefault="00E77E5E">
            <w:pPr>
              <w:rPr>
                <w:sz w:val="24"/>
                <w:szCs w:val="24"/>
              </w:rPr>
            </w:pPr>
          </w:p>
        </w:tc>
        <w:tc>
          <w:tcPr>
            <w:tcW w:w="420" w:type="dxa"/>
            <w:tcBorders>
              <w:right w:val="single" w:sz="8" w:space="0" w:color="auto"/>
            </w:tcBorders>
            <w:vAlign w:val="bottom"/>
          </w:tcPr>
          <w:p w:rsidR="00E77E5E" w:rsidRPr="00602412" w:rsidRDefault="00E77E5E">
            <w:pPr>
              <w:rPr>
                <w:sz w:val="24"/>
                <w:szCs w:val="24"/>
              </w:rPr>
            </w:pPr>
          </w:p>
        </w:tc>
      </w:tr>
      <w:tr w:rsidR="00E77E5E" w:rsidRPr="00602412">
        <w:trPr>
          <w:trHeight w:val="281"/>
        </w:trPr>
        <w:tc>
          <w:tcPr>
            <w:tcW w:w="2560" w:type="dxa"/>
            <w:gridSpan w:val="3"/>
            <w:tcBorders>
              <w:left w:val="single" w:sz="8" w:space="0" w:color="auto"/>
              <w:bottom w:val="single" w:sz="8" w:space="0" w:color="auto"/>
            </w:tcBorders>
            <w:vAlign w:val="bottom"/>
          </w:tcPr>
          <w:p w:rsidR="00E77E5E" w:rsidRPr="00602412" w:rsidRDefault="00E77E5E">
            <w:pPr>
              <w:ind w:left="120"/>
              <w:rPr>
                <w:sz w:val="20"/>
                <w:szCs w:val="20"/>
              </w:rPr>
            </w:pPr>
            <w:r>
              <w:rPr>
                <w:sz w:val="24"/>
                <w:szCs w:val="24"/>
              </w:rPr>
              <w:t>политики организации</w:t>
            </w:r>
          </w:p>
        </w:tc>
        <w:tc>
          <w:tcPr>
            <w:tcW w:w="340" w:type="dxa"/>
            <w:tcBorders>
              <w:bottom w:val="single" w:sz="8" w:space="0" w:color="auto"/>
              <w:right w:val="single" w:sz="8" w:space="0" w:color="auto"/>
            </w:tcBorders>
            <w:vAlign w:val="bottom"/>
          </w:tcPr>
          <w:p w:rsidR="00E77E5E" w:rsidRPr="00602412" w:rsidRDefault="00E77E5E">
            <w:pPr>
              <w:rPr>
                <w:sz w:val="24"/>
                <w:szCs w:val="24"/>
              </w:rPr>
            </w:pPr>
          </w:p>
        </w:tc>
        <w:tc>
          <w:tcPr>
            <w:tcW w:w="1880" w:type="dxa"/>
            <w:tcBorders>
              <w:bottom w:val="single" w:sz="8" w:space="0" w:color="auto"/>
            </w:tcBorders>
            <w:vAlign w:val="bottom"/>
          </w:tcPr>
          <w:p w:rsidR="00E77E5E" w:rsidRPr="00602412" w:rsidRDefault="00E77E5E">
            <w:pPr>
              <w:rPr>
                <w:sz w:val="24"/>
                <w:szCs w:val="24"/>
              </w:rPr>
            </w:pPr>
          </w:p>
        </w:tc>
        <w:tc>
          <w:tcPr>
            <w:tcW w:w="2440" w:type="dxa"/>
            <w:tcBorders>
              <w:bottom w:val="single" w:sz="8" w:space="0" w:color="auto"/>
            </w:tcBorders>
            <w:vAlign w:val="bottom"/>
          </w:tcPr>
          <w:p w:rsidR="00E77E5E" w:rsidRPr="00602412" w:rsidRDefault="00E77E5E">
            <w:pPr>
              <w:rPr>
                <w:sz w:val="24"/>
                <w:szCs w:val="24"/>
              </w:rPr>
            </w:pPr>
          </w:p>
        </w:tc>
        <w:tc>
          <w:tcPr>
            <w:tcW w:w="1280" w:type="dxa"/>
            <w:tcBorders>
              <w:bottom w:val="single" w:sz="8" w:space="0" w:color="auto"/>
            </w:tcBorders>
            <w:vAlign w:val="bottom"/>
          </w:tcPr>
          <w:p w:rsidR="00E77E5E" w:rsidRPr="00602412" w:rsidRDefault="00E77E5E">
            <w:pPr>
              <w:rPr>
                <w:sz w:val="24"/>
                <w:szCs w:val="24"/>
              </w:rPr>
            </w:pPr>
          </w:p>
        </w:tc>
        <w:tc>
          <w:tcPr>
            <w:tcW w:w="2160" w:type="dxa"/>
            <w:tcBorders>
              <w:bottom w:val="single" w:sz="8" w:space="0" w:color="auto"/>
            </w:tcBorders>
            <w:vAlign w:val="bottom"/>
          </w:tcPr>
          <w:p w:rsidR="00E77E5E" w:rsidRPr="00602412" w:rsidRDefault="00E77E5E">
            <w:pPr>
              <w:rPr>
                <w:sz w:val="24"/>
                <w:szCs w:val="24"/>
              </w:rPr>
            </w:pPr>
          </w:p>
        </w:tc>
        <w:tc>
          <w:tcPr>
            <w:tcW w:w="42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261"/>
        </w:trPr>
        <w:tc>
          <w:tcPr>
            <w:tcW w:w="1460" w:type="dxa"/>
            <w:tcBorders>
              <w:left w:val="single" w:sz="8" w:space="0" w:color="auto"/>
            </w:tcBorders>
            <w:vAlign w:val="bottom"/>
          </w:tcPr>
          <w:p w:rsidR="00E77E5E" w:rsidRPr="00602412" w:rsidRDefault="00E77E5E">
            <w:pPr>
              <w:spacing w:line="262" w:lineRule="exact"/>
              <w:ind w:left="120"/>
              <w:rPr>
                <w:sz w:val="20"/>
                <w:szCs w:val="20"/>
              </w:rPr>
            </w:pPr>
            <w:r>
              <w:rPr>
                <w:sz w:val="24"/>
                <w:szCs w:val="24"/>
              </w:rPr>
              <w:t>Оценка</w:t>
            </w:r>
          </w:p>
        </w:tc>
        <w:tc>
          <w:tcPr>
            <w:tcW w:w="1440" w:type="dxa"/>
            <w:gridSpan w:val="3"/>
            <w:tcBorders>
              <w:right w:val="single" w:sz="8" w:space="0" w:color="auto"/>
            </w:tcBorders>
            <w:vAlign w:val="bottom"/>
          </w:tcPr>
          <w:p w:rsidR="00E77E5E" w:rsidRPr="00602412" w:rsidRDefault="00E77E5E">
            <w:pPr>
              <w:spacing w:line="262" w:lineRule="exact"/>
              <w:jc w:val="right"/>
              <w:rPr>
                <w:sz w:val="20"/>
                <w:szCs w:val="20"/>
              </w:rPr>
            </w:pPr>
            <w:r>
              <w:rPr>
                <w:sz w:val="24"/>
                <w:szCs w:val="24"/>
              </w:rPr>
              <w:t>результатов</w:t>
            </w:r>
          </w:p>
        </w:tc>
        <w:tc>
          <w:tcPr>
            <w:tcW w:w="8180" w:type="dxa"/>
            <w:gridSpan w:val="5"/>
            <w:tcBorders>
              <w:right w:val="single" w:sz="8" w:space="0" w:color="auto"/>
            </w:tcBorders>
            <w:vAlign w:val="bottom"/>
          </w:tcPr>
          <w:p w:rsidR="00E77E5E" w:rsidRPr="00602412" w:rsidRDefault="00E77E5E">
            <w:pPr>
              <w:spacing w:line="262" w:lineRule="exact"/>
              <w:ind w:left="100"/>
              <w:rPr>
                <w:sz w:val="20"/>
                <w:szCs w:val="20"/>
              </w:rPr>
            </w:pPr>
            <w:r>
              <w:rPr>
                <w:sz w:val="24"/>
                <w:szCs w:val="24"/>
              </w:rPr>
              <w:t>Проведение  регулярной  оценки  результатов  работы  по  противодействию</w:t>
            </w:r>
          </w:p>
        </w:tc>
      </w:tr>
      <w:tr w:rsidR="00E77E5E" w:rsidRPr="00602412">
        <w:trPr>
          <w:trHeight w:val="276"/>
        </w:trPr>
        <w:tc>
          <w:tcPr>
            <w:tcW w:w="1460" w:type="dxa"/>
            <w:tcBorders>
              <w:left w:val="single" w:sz="8" w:space="0" w:color="auto"/>
            </w:tcBorders>
            <w:vAlign w:val="bottom"/>
          </w:tcPr>
          <w:p w:rsidR="00E77E5E" w:rsidRPr="00602412" w:rsidRDefault="00E77E5E">
            <w:pPr>
              <w:ind w:left="120"/>
              <w:rPr>
                <w:sz w:val="20"/>
                <w:szCs w:val="20"/>
              </w:rPr>
            </w:pPr>
            <w:r>
              <w:rPr>
                <w:sz w:val="24"/>
                <w:szCs w:val="24"/>
              </w:rPr>
              <w:t>проводимой</w:t>
            </w: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40" w:type="dxa"/>
            <w:tcBorders>
              <w:right w:val="single" w:sz="8" w:space="0" w:color="auto"/>
            </w:tcBorders>
            <w:vAlign w:val="bottom"/>
          </w:tcPr>
          <w:p w:rsidR="00E77E5E" w:rsidRPr="00602412" w:rsidRDefault="00E77E5E">
            <w:pPr>
              <w:rPr>
                <w:sz w:val="24"/>
                <w:szCs w:val="24"/>
              </w:rPr>
            </w:pPr>
          </w:p>
        </w:tc>
        <w:tc>
          <w:tcPr>
            <w:tcW w:w="1880" w:type="dxa"/>
            <w:tcBorders>
              <w:bottom w:val="single" w:sz="8" w:space="0" w:color="auto"/>
            </w:tcBorders>
            <w:vAlign w:val="bottom"/>
          </w:tcPr>
          <w:p w:rsidR="00E77E5E" w:rsidRPr="00602412" w:rsidRDefault="00E77E5E">
            <w:pPr>
              <w:ind w:left="100"/>
              <w:rPr>
                <w:sz w:val="20"/>
                <w:szCs w:val="20"/>
              </w:rPr>
            </w:pPr>
            <w:r>
              <w:rPr>
                <w:sz w:val="24"/>
                <w:szCs w:val="24"/>
              </w:rPr>
              <w:t>коррупции</w:t>
            </w:r>
          </w:p>
        </w:tc>
        <w:tc>
          <w:tcPr>
            <w:tcW w:w="2440" w:type="dxa"/>
            <w:tcBorders>
              <w:bottom w:val="single" w:sz="8" w:space="0" w:color="auto"/>
            </w:tcBorders>
            <w:vAlign w:val="bottom"/>
          </w:tcPr>
          <w:p w:rsidR="00E77E5E" w:rsidRPr="00602412" w:rsidRDefault="00E77E5E">
            <w:pPr>
              <w:rPr>
                <w:sz w:val="24"/>
                <w:szCs w:val="24"/>
              </w:rPr>
            </w:pPr>
          </w:p>
        </w:tc>
        <w:tc>
          <w:tcPr>
            <w:tcW w:w="1280" w:type="dxa"/>
            <w:tcBorders>
              <w:bottom w:val="single" w:sz="8" w:space="0" w:color="auto"/>
            </w:tcBorders>
            <w:vAlign w:val="bottom"/>
          </w:tcPr>
          <w:p w:rsidR="00E77E5E" w:rsidRPr="00602412" w:rsidRDefault="00E77E5E">
            <w:pPr>
              <w:rPr>
                <w:sz w:val="24"/>
                <w:szCs w:val="24"/>
              </w:rPr>
            </w:pPr>
          </w:p>
        </w:tc>
        <w:tc>
          <w:tcPr>
            <w:tcW w:w="2160" w:type="dxa"/>
            <w:tcBorders>
              <w:bottom w:val="single" w:sz="8" w:space="0" w:color="auto"/>
            </w:tcBorders>
            <w:vAlign w:val="bottom"/>
          </w:tcPr>
          <w:p w:rsidR="00E77E5E" w:rsidRPr="00602412" w:rsidRDefault="00E77E5E">
            <w:pPr>
              <w:rPr>
                <w:sz w:val="24"/>
                <w:szCs w:val="24"/>
              </w:rPr>
            </w:pPr>
          </w:p>
        </w:tc>
        <w:tc>
          <w:tcPr>
            <w:tcW w:w="42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266"/>
        </w:trPr>
        <w:tc>
          <w:tcPr>
            <w:tcW w:w="2560" w:type="dxa"/>
            <w:gridSpan w:val="3"/>
            <w:tcBorders>
              <w:left w:val="single" w:sz="8" w:space="0" w:color="auto"/>
            </w:tcBorders>
            <w:vAlign w:val="bottom"/>
          </w:tcPr>
          <w:p w:rsidR="00E77E5E" w:rsidRPr="00602412" w:rsidRDefault="00E77E5E">
            <w:pPr>
              <w:spacing w:line="256" w:lineRule="exact"/>
              <w:ind w:left="120"/>
              <w:rPr>
                <w:sz w:val="20"/>
                <w:szCs w:val="20"/>
              </w:rPr>
            </w:pPr>
            <w:r>
              <w:rPr>
                <w:sz w:val="24"/>
                <w:szCs w:val="24"/>
              </w:rPr>
              <w:t>антикоррупционной</w:t>
            </w:r>
          </w:p>
        </w:tc>
        <w:tc>
          <w:tcPr>
            <w:tcW w:w="340" w:type="dxa"/>
            <w:tcBorders>
              <w:right w:val="single" w:sz="8" w:space="0" w:color="auto"/>
            </w:tcBorders>
            <w:vAlign w:val="bottom"/>
          </w:tcPr>
          <w:p w:rsidR="00E77E5E" w:rsidRPr="00602412" w:rsidRDefault="00E77E5E">
            <w:pPr>
              <w:rPr>
                <w:sz w:val="23"/>
                <w:szCs w:val="23"/>
              </w:rPr>
            </w:pPr>
          </w:p>
        </w:tc>
        <w:tc>
          <w:tcPr>
            <w:tcW w:w="8180" w:type="dxa"/>
            <w:gridSpan w:val="5"/>
            <w:tcBorders>
              <w:right w:val="single" w:sz="8" w:space="0" w:color="auto"/>
            </w:tcBorders>
            <w:vAlign w:val="bottom"/>
          </w:tcPr>
          <w:p w:rsidR="00E77E5E" w:rsidRPr="00602412" w:rsidRDefault="00E77E5E">
            <w:pPr>
              <w:spacing w:line="265" w:lineRule="exact"/>
              <w:ind w:left="100"/>
              <w:rPr>
                <w:sz w:val="20"/>
                <w:szCs w:val="20"/>
              </w:rPr>
            </w:pPr>
            <w:r>
              <w:rPr>
                <w:sz w:val="24"/>
                <w:szCs w:val="24"/>
              </w:rPr>
              <w:t>Подготовка и распространение отчетных материалов о проводимой работе и</w:t>
            </w:r>
          </w:p>
        </w:tc>
      </w:tr>
      <w:tr w:rsidR="00E77E5E" w:rsidRPr="00602412">
        <w:trPr>
          <w:trHeight w:val="276"/>
        </w:trPr>
        <w:tc>
          <w:tcPr>
            <w:tcW w:w="1460" w:type="dxa"/>
            <w:tcBorders>
              <w:left w:val="single" w:sz="8" w:space="0" w:color="auto"/>
            </w:tcBorders>
            <w:vAlign w:val="bottom"/>
          </w:tcPr>
          <w:p w:rsidR="00E77E5E" w:rsidRPr="00602412" w:rsidRDefault="00E77E5E">
            <w:pPr>
              <w:spacing w:line="266" w:lineRule="exact"/>
              <w:ind w:left="120"/>
              <w:rPr>
                <w:sz w:val="20"/>
                <w:szCs w:val="20"/>
              </w:rPr>
            </w:pPr>
            <w:r>
              <w:rPr>
                <w:sz w:val="24"/>
                <w:szCs w:val="24"/>
              </w:rPr>
              <w:t>работы</w:t>
            </w: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40" w:type="dxa"/>
            <w:tcBorders>
              <w:right w:val="single" w:sz="8" w:space="0" w:color="auto"/>
            </w:tcBorders>
            <w:vAlign w:val="bottom"/>
          </w:tcPr>
          <w:p w:rsidR="00E77E5E" w:rsidRPr="00602412" w:rsidRDefault="00E77E5E">
            <w:pPr>
              <w:spacing w:line="266" w:lineRule="exact"/>
              <w:jc w:val="right"/>
              <w:rPr>
                <w:sz w:val="20"/>
                <w:szCs w:val="20"/>
              </w:rPr>
            </w:pPr>
            <w:r>
              <w:rPr>
                <w:sz w:val="24"/>
                <w:szCs w:val="24"/>
              </w:rPr>
              <w:t>и</w:t>
            </w:r>
          </w:p>
        </w:tc>
        <w:tc>
          <w:tcPr>
            <w:tcW w:w="7760" w:type="dxa"/>
            <w:gridSpan w:val="4"/>
            <w:vAlign w:val="bottom"/>
          </w:tcPr>
          <w:p w:rsidR="00E77E5E" w:rsidRPr="00602412" w:rsidRDefault="00E77E5E">
            <w:pPr>
              <w:ind w:left="100"/>
              <w:rPr>
                <w:sz w:val="20"/>
                <w:szCs w:val="20"/>
              </w:rPr>
            </w:pPr>
            <w:r>
              <w:rPr>
                <w:sz w:val="24"/>
                <w:szCs w:val="24"/>
              </w:rPr>
              <w:t>достигнутых результатах в сфере противодействия коррупции</w:t>
            </w:r>
          </w:p>
        </w:tc>
        <w:tc>
          <w:tcPr>
            <w:tcW w:w="420" w:type="dxa"/>
            <w:tcBorders>
              <w:right w:val="single" w:sz="8" w:space="0" w:color="auto"/>
            </w:tcBorders>
            <w:vAlign w:val="bottom"/>
          </w:tcPr>
          <w:p w:rsidR="00E77E5E" w:rsidRPr="00602412" w:rsidRDefault="00E77E5E">
            <w:pPr>
              <w:rPr>
                <w:sz w:val="24"/>
                <w:szCs w:val="24"/>
              </w:rPr>
            </w:pPr>
          </w:p>
        </w:tc>
      </w:tr>
      <w:tr w:rsidR="00E77E5E" w:rsidRPr="00602412">
        <w:trPr>
          <w:trHeight w:val="266"/>
        </w:trPr>
        <w:tc>
          <w:tcPr>
            <w:tcW w:w="1900" w:type="dxa"/>
            <w:gridSpan w:val="2"/>
            <w:tcBorders>
              <w:left w:val="single" w:sz="8" w:space="0" w:color="auto"/>
            </w:tcBorders>
            <w:vAlign w:val="bottom"/>
          </w:tcPr>
          <w:p w:rsidR="00E77E5E" w:rsidRPr="00602412" w:rsidRDefault="00E77E5E">
            <w:pPr>
              <w:spacing w:line="266" w:lineRule="exact"/>
              <w:ind w:left="120"/>
              <w:rPr>
                <w:sz w:val="20"/>
                <w:szCs w:val="20"/>
              </w:rPr>
            </w:pPr>
            <w:r>
              <w:rPr>
                <w:sz w:val="24"/>
                <w:szCs w:val="24"/>
              </w:rPr>
              <w:t>распространение</w:t>
            </w:r>
          </w:p>
        </w:tc>
        <w:tc>
          <w:tcPr>
            <w:tcW w:w="660" w:type="dxa"/>
            <w:vAlign w:val="bottom"/>
          </w:tcPr>
          <w:p w:rsidR="00E77E5E" w:rsidRPr="00602412" w:rsidRDefault="00E77E5E">
            <w:pPr>
              <w:rPr>
                <w:sz w:val="23"/>
                <w:szCs w:val="23"/>
              </w:rPr>
            </w:pPr>
          </w:p>
        </w:tc>
        <w:tc>
          <w:tcPr>
            <w:tcW w:w="340" w:type="dxa"/>
            <w:tcBorders>
              <w:right w:val="single" w:sz="8" w:space="0" w:color="auto"/>
            </w:tcBorders>
            <w:vAlign w:val="bottom"/>
          </w:tcPr>
          <w:p w:rsidR="00E77E5E" w:rsidRPr="00602412" w:rsidRDefault="00E77E5E">
            <w:pPr>
              <w:rPr>
                <w:sz w:val="23"/>
                <w:szCs w:val="23"/>
              </w:rPr>
            </w:pPr>
          </w:p>
        </w:tc>
        <w:tc>
          <w:tcPr>
            <w:tcW w:w="1880" w:type="dxa"/>
            <w:vAlign w:val="bottom"/>
          </w:tcPr>
          <w:p w:rsidR="00E77E5E" w:rsidRPr="00602412" w:rsidRDefault="00E77E5E">
            <w:pPr>
              <w:rPr>
                <w:sz w:val="23"/>
                <w:szCs w:val="23"/>
              </w:rPr>
            </w:pPr>
          </w:p>
        </w:tc>
        <w:tc>
          <w:tcPr>
            <w:tcW w:w="2440" w:type="dxa"/>
            <w:vAlign w:val="bottom"/>
          </w:tcPr>
          <w:p w:rsidR="00E77E5E" w:rsidRPr="00602412" w:rsidRDefault="00E77E5E">
            <w:pPr>
              <w:rPr>
                <w:sz w:val="23"/>
                <w:szCs w:val="23"/>
              </w:rPr>
            </w:pPr>
          </w:p>
        </w:tc>
        <w:tc>
          <w:tcPr>
            <w:tcW w:w="1280" w:type="dxa"/>
            <w:vAlign w:val="bottom"/>
          </w:tcPr>
          <w:p w:rsidR="00E77E5E" w:rsidRPr="00602412" w:rsidRDefault="00E77E5E">
            <w:pPr>
              <w:rPr>
                <w:sz w:val="23"/>
                <w:szCs w:val="23"/>
              </w:rPr>
            </w:pPr>
          </w:p>
        </w:tc>
        <w:tc>
          <w:tcPr>
            <w:tcW w:w="2160" w:type="dxa"/>
            <w:vAlign w:val="bottom"/>
          </w:tcPr>
          <w:p w:rsidR="00E77E5E" w:rsidRPr="00602412" w:rsidRDefault="00E77E5E">
            <w:pPr>
              <w:rPr>
                <w:sz w:val="23"/>
                <w:szCs w:val="23"/>
              </w:rPr>
            </w:pPr>
          </w:p>
        </w:tc>
        <w:tc>
          <w:tcPr>
            <w:tcW w:w="420" w:type="dxa"/>
            <w:tcBorders>
              <w:right w:val="single" w:sz="8" w:space="0" w:color="auto"/>
            </w:tcBorders>
            <w:vAlign w:val="bottom"/>
          </w:tcPr>
          <w:p w:rsidR="00E77E5E" w:rsidRPr="00602412" w:rsidRDefault="00E77E5E">
            <w:pPr>
              <w:rPr>
                <w:sz w:val="23"/>
                <w:szCs w:val="23"/>
              </w:rPr>
            </w:pPr>
          </w:p>
        </w:tc>
      </w:tr>
      <w:tr w:rsidR="00E77E5E" w:rsidRPr="00602412">
        <w:trPr>
          <w:trHeight w:val="281"/>
        </w:trPr>
        <w:tc>
          <w:tcPr>
            <w:tcW w:w="2560" w:type="dxa"/>
            <w:gridSpan w:val="3"/>
            <w:tcBorders>
              <w:left w:val="single" w:sz="8" w:space="0" w:color="auto"/>
              <w:bottom w:val="single" w:sz="8" w:space="0" w:color="auto"/>
            </w:tcBorders>
            <w:vAlign w:val="bottom"/>
          </w:tcPr>
          <w:p w:rsidR="00E77E5E" w:rsidRPr="00602412" w:rsidRDefault="00E77E5E">
            <w:pPr>
              <w:ind w:left="120"/>
              <w:rPr>
                <w:sz w:val="20"/>
                <w:szCs w:val="20"/>
              </w:rPr>
            </w:pPr>
            <w:r>
              <w:rPr>
                <w:sz w:val="24"/>
                <w:szCs w:val="24"/>
              </w:rPr>
              <w:t>отчетных материалов</w:t>
            </w:r>
          </w:p>
        </w:tc>
        <w:tc>
          <w:tcPr>
            <w:tcW w:w="340" w:type="dxa"/>
            <w:tcBorders>
              <w:bottom w:val="single" w:sz="8" w:space="0" w:color="auto"/>
              <w:right w:val="single" w:sz="8" w:space="0" w:color="auto"/>
            </w:tcBorders>
            <w:vAlign w:val="bottom"/>
          </w:tcPr>
          <w:p w:rsidR="00E77E5E" w:rsidRPr="00602412" w:rsidRDefault="00E77E5E">
            <w:pPr>
              <w:rPr>
                <w:sz w:val="24"/>
                <w:szCs w:val="24"/>
              </w:rPr>
            </w:pPr>
          </w:p>
        </w:tc>
        <w:tc>
          <w:tcPr>
            <w:tcW w:w="1880" w:type="dxa"/>
            <w:tcBorders>
              <w:bottom w:val="single" w:sz="8" w:space="0" w:color="auto"/>
            </w:tcBorders>
            <w:vAlign w:val="bottom"/>
          </w:tcPr>
          <w:p w:rsidR="00E77E5E" w:rsidRPr="00602412" w:rsidRDefault="00E77E5E">
            <w:pPr>
              <w:rPr>
                <w:sz w:val="24"/>
                <w:szCs w:val="24"/>
              </w:rPr>
            </w:pPr>
          </w:p>
        </w:tc>
        <w:tc>
          <w:tcPr>
            <w:tcW w:w="2440" w:type="dxa"/>
            <w:tcBorders>
              <w:bottom w:val="single" w:sz="8" w:space="0" w:color="auto"/>
            </w:tcBorders>
            <w:vAlign w:val="bottom"/>
          </w:tcPr>
          <w:p w:rsidR="00E77E5E" w:rsidRPr="00602412" w:rsidRDefault="00E77E5E">
            <w:pPr>
              <w:rPr>
                <w:sz w:val="24"/>
                <w:szCs w:val="24"/>
              </w:rPr>
            </w:pPr>
          </w:p>
        </w:tc>
        <w:tc>
          <w:tcPr>
            <w:tcW w:w="1280" w:type="dxa"/>
            <w:tcBorders>
              <w:bottom w:val="single" w:sz="8" w:space="0" w:color="auto"/>
            </w:tcBorders>
            <w:vAlign w:val="bottom"/>
          </w:tcPr>
          <w:p w:rsidR="00E77E5E" w:rsidRPr="00602412" w:rsidRDefault="00E77E5E">
            <w:pPr>
              <w:rPr>
                <w:sz w:val="24"/>
                <w:szCs w:val="24"/>
              </w:rPr>
            </w:pPr>
          </w:p>
        </w:tc>
        <w:tc>
          <w:tcPr>
            <w:tcW w:w="2160" w:type="dxa"/>
            <w:tcBorders>
              <w:bottom w:val="single" w:sz="8" w:space="0" w:color="auto"/>
            </w:tcBorders>
            <w:vAlign w:val="bottom"/>
          </w:tcPr>
          <w:p w:rsidR="00E77E5E" w:rsidRPr="00602412" w:rsidRDefault="00E77E5E">
            <w:pPr>
              <w:rPr>
                <w:sz w:val="24"/>
                <w:szCs w:val="24"/>
              </w:rPr>
            </w:pPr>
          </w:p>
        </w:tc>
        <w:tc>
          <w:tcPr>
            <w:tcW w:w="42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261"/>
        </w:trPr>
        <w:tc>
          <w:tcPr>
            <w:tcW w:w="1900" w:type="dxa"/>
            <w:gridSpan w:val="2"/>
            <w:tcBorders>
              <w:left w:val="single" w:sz="8" w:space="0" w:color="auto"/>
            </w:tcBorders>
            <w:vAlign w:val="bottom"/>
          </w:tcPr>
          <w:p w:rsidR="00E77E5E" w:rsidRPr="00602412" w:rsidRDefault="00E77E5E">
            <w:pPr>
              <w:spacing w:line="260" w:lineRule="exact"/>
              <w:ind w:left="120"/>
              <w:rPr>
                <w:sz w:val="20"/>
                <w:szCs w:val="20"/>
              </w:rPr>
            </w:pPr>
            <w:r>
              <w:rPr>
                <w:sz w:val="24"/>
                <w:szCs w:val="24"/>
              </w:rPr>
              <w:t>Сотрудничество</w:t>
            </w:r>
          </w:p>
        </w:tc>
        <w:tc>
          <w:tcPr>
            <w:tcW w:w="660" w:type="dxa"/>
            <w:vAlign w:val="bottom"/>
          </w:tcPr>
          <w:p w:rsidR="00E77E5E" w:rsidRPr="00602412" w:rsidRDefault="00E77E5E"/>
        </w:tc>
        <w:tc>
          <w:tcPr>
            <w:tcW w:w="340" w:type="dxa"/>
            <w:tcBorders>
              <w:right w:val="single" w:sz="8" w:space="0" w:color="auto"/>
            </w:tcBorders>
            <w:vAlign w:val="bottom"/>
          </w:tcPr>
          <w:p w:rsidR="00E77E5E" w:rsidRPr="00602412" w:rsidRDefault="00E77E5E" w:rsidP="00454B22">
            <w:pPr>
              <w:spacing w:line="260" w:lineRule="exact"/>
              <w:jc w:val="center"/>
              <w:rPr>
                <w:sz w:val="20"/>
                <w:szCs w:val="20"/>
              </w:rPr>
            </w:pPr>
            <w:r>
              <w:rPr>
                <w:sz w:val="24"/>
                <w:szCs w:val="24"/>
              </w:rPr>
              <w:t>с</w:t>
            </w:r>
          </w:p>
        </w:tc>
        <w:tc>
          <w:tcPr>
            <w:tcW w:w="8180" w:type="dxa"/>
            <w:gridSpan w:val="5"/>
            <w:tcBorders>
              <w:right w:val="single" w:sz="8" w:space="0" w:color="auto"/>
            </w:tcBorders>
            <w:vAlign w:val="bottom"/>
          </w:tcPr>
          <w:p w:rsidR="00E77E5E" w:rsidRPr="00602412" w:rsidRDefault="00E77E5E">
            <w:pPr>
              <w:spacing w:line="260" w:lineRule="exact"/>
              <w:ind w:left="100"/>
              <w:rPr>
                <w:sz w:val="20"/>
                <w:szCs w:val="20"/>
              </w:rPr>
            </w:pPr>
            <w:r>
              <w:rPr>
                <w:sz w:val="24"/>
                <w:szCs w:val="24"/>
              </w:rPr>
              <w:t>Оказание   содействия   уполномоченным   представителям   контрольно-</w:t>
            </w:r>
          </w:p>
        </w:tc>
      </w:tr>
      <w:tr w:rsidR="00E77E5E" w:rsidRPr="00602412">
        <w:trPr>
          <w:trHeight w:val="276"/>
        </w:trPr>
        <w:tc>
          <w:tcPr>
            <w:tcW w:w="2560" w:type="dxa"/>
            <w:gridSpan w:val="3"/>
            <w:tcBorders>
              <w:left w:val="single" w:sz="8" w:space="0" w:color="auto"/>
            </w:tcBorders>
            <w:vAlign w:val="bottom"/>
          </w:tcPr>
          <w:p w:rsidR="00E77E5E" w:rsidRPr="00602412" w:rsidRDefault="00E77E5E">
            <w:pPr>
              <w:ind w:left="120"/>
              <w:rPr>
                <w:sz w:val="20"/>
                <w:szCs w:val="20"/>
              </w:rPr>
            </w:pPr>
            <w:r>
              <w:rPr>
                <w:sz w:val="24"/>
                <w:szCs w:val="24"/>
              </w:rPr>
              <w:t>правоохранительными</w:t>
            </w:r>
          </w:p>
        </w:tc>
        <w:tc>
          <w:tcPr>
            <w:tcW w:w="340" w:type="dxa"/>
            <w:tcBorders>
              <w:right w:val="single" w:sz="8" w:space="0" w:color="auto"/>
            </w:tcBorders>
            <w:vAlign w:val="bottom"/>
          </w:tcPr>
          <w:p w:rsidR="00E77E5E" w:rsidRPr="00602412" w:rsidRDefault="00E77E5E">
            <w:pPr>
              <w:rPr>
                <w:sz w:val="24"/>
                <w:szCs w:val="24"/>
              </w:rPr>
            </w:pPr>
          </w:p>
        </w:tc>
        <w:tc>
          <w:tcPr>
            <w:tcW w:w="8180" w:type="dxa"/>
            <w:gridSpan w:val="5"/>
            <w:tcBorders>
              <w:right w:val="single" w:sz="8" w:space="0" w:color="auto"/>
            </w:tcBorders>
            <w:vAlign w:val="bottom"/>
          </w:tcPr>
          <w:p w:rsidR="00E77E5E" w:rsidRPr="00602412" w:rsidRDefault="00E77E5E">
            <w:pPr>
              <w:ind w:left="100"/>
              <w:rPr>
                <w:sz w:val="20"/>
                <w:szCs w:val="20"/>
              </w:rPr>
            </w:pPr>
            <w:r>
              <w:rPr>
                <w:sz w:val="24"/>
                <w:szCs w:val="24"/>
              </w:rPr>
              <w:t>надзорных и правоохранительных органов при проведении ими проверок</w:t>
            </w:r>
          </w:p>
        </w:tc>
      </w:tr>
      <w:tr w:rsidR="00E77E5E" w:rsidRPr="00602412">
        <w:trPr>
          <w:trHeight w:val="276"/>
        </w:trPr>
        <w:tc>
          <w:tcPr>
            <w:tcW w:w="1460" w:type="dxa"/>
            <w:tcBorders>
              <w:left w:val="single" w:sz="8" w:space="0" w:color="auto"/>
            </w:tcBorders>
            <w:vAlign w:val="bottom"/>
          </w:tcPr>
          <w:p w:rsidR="00E77E5E" w:rsidRPr="00602412" w:rsidRDefault="00E77E5E">
            <w:pPr>
              <w:ind w:left="120"/>
              <w:rPr>
                <w:sz w:val="20"/>
                <w:szCs w:val="20"/>
              </w:rPr>
            </w:pPr>
            <w:r>
              <w:rPr>
                <w:sz w:val="24"/>
                <w:szCs w:val="24"/>
              </w:rPr>
              <w:t>органами</w:t>
            </w:r>
          </w:p>
        </w:tc>
        <w:tc>
          <w:tcPr>
            <w:tcW w:w="440" w:type="dxa"/>
            <w:vAlign w:val="bottom"/>
          </w:tcPr>
          <w:p w:rsidR="00E77E5E" w:rsidRPr="00602412" w:rsidRDefault="00E77E5E">
            <w:pPr>
              <w:ind w:left="120"/>
              <w:rPr>
                <w:sz w:val="20"/>
                <w:szCs w:val="20"/>
              </w:rPr>
            </w:pPr>
            <w:r>
              <w:rPr>
                <w:sz w:val="24"/>
                <w:szCs w:val="24"/>
              </w:rPr>
              <w:t>в</w:t>
            </w:r>
          </w:p>
        </w:tc>
        <w:tc>
          <w:tcPr>
            <w:tcW w:w="1000" w:type="dxa"/>
            <w:gridSpan w:val="2"/>
            <w:tcBorders>
              <w:right w:val="single" w:sz="8" w:space="0" w:color="auto"/>
            </w:tcBorders>
            <w:vAlign w:val="bottom"/>
          </w:tcPr>
          <w:p w:rsidR="00E77E5E" w:rsidRPr="00602412" w:rsidRDefault="00E77E5E" w:rsidP="00454B22">
            <w:pPr>
              <w:jc w:val="center"/>
              <w:rPr>
                <w:sz w:val="20"/>
                <w:szCs w:val="20"/>
              </w:rPr>
            </w:pPr>
            <w:r>
              <w:rPr>
                <w:sz w:val="24"/>
                <w:szCs w:val="24"/>
              </w:rPr>
              <w:t>сфере</w:t>
            </w:r>
          </w:p>
        </w:tc>
        <w:tc>
          <w:tcPr>
            <w:tcW w:w="7760" w:type="dxa"/>
            <w:gridSpan w:val="4"/>
            <w:tcBorders>
              <w:bottom w:val="single" w:sz="8" w:space="0" w:color="auto"/>
            </w:tcBorders>
            <w:vAlign w:val="bottom"/>
          </w:tcPr>
          <w:p w:rsidR="00E77E5E" w:rsidRPr="00602412" w:rsidRDefault="00E77E5E">
            <w:pPr>
              <w:ind w:left="100"/>
              <w:rPr>
                <w:sz w:val="20"/>
                <w:szCs w:val="20"/>
              </w:rPr>
            </w:pPr>
            <w:r>
              <w:rPr>
                <w:sz w:val="24"/>
                <w:szCs w:val="24"/>
              </w:rPr>
              <w:t>деятельности организации по противодействию коррупции</w:t>
            </w:r>
          </w:p>
        </w:tc>
        <w:tc>
          <w:tcPr>
            <w:tcW w:w="42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266"/>
        </w:trPr>
        <w:tc>
          <w:tcPr>
            <w:tcW w:w="1900" w:type="dxa"/>
            <w:gridSpan w:val="2"/>
            <w:tcBorders>
              <w:left w:val="single" w:sz="8" w:space="0" w:color="auto"/>
            </w:tcBorders>
            <w:vAlign w:val="bottom"/>
          </w:tcPr>
          <w:p w:rsidR="00E77E5E" w:rsidRPr="00602412" w:rsidRDefault="00E77E5E">
            <w:pPr>
              <w:spacing w:line="256" w:lineRule="exact"/>
              <w:ind w:left="120"/>
              <w:rPr>
                <w:sz w:val="20"/>
                <w:szCs w:val="20"/>
              </w:rPr>
            </w:pPr>
            <w:r>
              <w:rPr>
                <w:sz w:val="24"/>
                <w:szCs w:val="24"/>
              </w:rPr>
              <w:t>противодействия</w:t>
            </w:r>
          </w:p>
        </w:tc>
        <w:tc>
          <w:tcPr>
            <w:tcW w:w="660" w:type="dxa"/>
            <w:vAlign w:val="bottom"/>
          </w:tcPr>
          <w:p w:rsidR="00E77E5E" w:rsidRPr="00602412" w:rsidRDefault="00E77E5E">
            <w:pPr>
              <w:rPr>
                <w:sz w:val="23"/>
                <w:szCs w:val="23"/>
              </w:rPr>
            </w:pPr>
          </w:p>
        </w:tc>
        <w:tc>
          <w:tcPr>
            <w:tcW w:w="340" w:type="dxa"/>
            <w:tcBorders>
              <w:right w:val="single" w:sz="8" w:space="0" w:color="auto"/>
            </w:tcBorders>
            <w:vAlign w:val="bottom"/>
          </w:tcPr>
          <w:p w:rsidR="00E77E5E" w:rsidRPr="00602412" w:rsidRDefault="00E77E5E">
            <w:pPr>
              <w:rPr>
                <w:sz w:val="23"/>
                <w:szCs w:val="23"/>
              </w:rPr>
            </w:pPr>
          </w:p>
        </w:tc>
        <w:tc>
          <w:tcPr>
            <w:tcW w:w="8180" w:type="dxa"/>
            <w:gridSpan w:val="5"/>
            <w:tcBorders>
              <w:right w:val="single" w:sz="8" w:space="0" w:color="auto"/>
            </w:tcBorders>
            <w:vAlign w:val="bottom"/>
          </w:tcPr>
          <w:p w:rsidR="00E77E5E" w:rsidRPr="00602412" w:rsidRDefault="00E77E5E">
            <w:pPr>
              <w:spacing w:line="265" w:lineRule="exact"/>
              <w:ind w:left="100"/>
              <w:rPr>
                <w:sz w:val="20"/>
                <w:szCs w:val="20"/>
              </w:rPr>
            </w:pPr>
            <w:r>
              <w:rPr>
                <w:sz w:val="24"/>
                <w:szCs w:val="24"/>
              </w:rPr>
              <w:t>Закрепление ответственности за направление сообщения в соответствующие</w:t>
            </w:r>
          </w:p>
        </w:tc>
      </w:tr>
      <w:tr w:rsidR="00E77E5E" w:rsidRPr="00602412">
        <w:trPr>
          <w:trHeight w:val="276"/>
        </w:trPr>
        <w:tc>
          <w:tcPr>
            <w:tcW w:w="1460" w:type="dxa"/>
            <w:tcBorders>
              <w:left w:val="single" w:sz="8" w:space="0" w:color="auto"/>
            </w:tcBorders>
            <w:vAlign w:val="bottom"/>
          </w:tcPr>
          <w:p w:rsidR="00E77E5E" w:rsidRPr="00602412" w:rsidRDefault="00E77E5E">
            <w:pPr>
              <w:spacing w:line="266" w:lineRule="exact"/>
              <w:ind w:left="120"/>
              <w:rPr>
                <w:sz w:val="20"/>
                <w:szCs w:val="20"/>
              </w:rPr>
            </w:pPr>
            <w:r>
              <w:rPr>
                <w:sz w:val="24"/>
                <w:szCs w:val="24"/>
              </w:rPr>
              <w:t>коррупции</w:t>
            </w: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40" w:type="dxa"/>
            <w:tcBorders>
              <w:right w:val="single" w:sz="8" w:space="0" w:color="auto"/>
            </w:tcBorders>
            <w:vAlign w:val="bottom"/>
          </w:tcPr>
          <w:p w:rsidR="00E77E5E" w:rsidRPr="00602412" w:rsidRDefault="00E77E5E">
            <w:pPr>
              <w:rPr>
                <w:sz w:val="24"/>
                <w:szCs w:val="24"/>
              </w:rPr>
            </w:pPr>
          </w:p>
        </w:tc>
        <w:tc>
          <w:tcPr>
            <w:tcW w:w="8180" w:type="dxa"/>
            <w:gridSpan w:val="5"/>
            <w:tcBorders>
              <w:right w:val="single" w:sz="8" w:space="0" w:color="auto"/>
            </w:tcBorders>
            <w:vAlign w:val="bottom"/>
          </w:tcPr>
          <w:p w:rsidR="00E77E5E" w:rsidRPr="00602412" w:rsidRDefault="00E77E5E">
            <w:pPr>
              <w:ind w:left="100"/>
              <w:rPr>
                <w:sz w:val="20"/>
                <w:szCs w:val="20"/>
              </w:rPr>
            </w:pPr>
            <w:r>
              <w:rPr>
                <w:sz w:val="24"/>
                <w:szCs w:val="24"/>
              </w:rPr>
              <w:t>правоохранительные   органы   о   случаях   совершения   коррупционных</w:t>
            </w:r>
          </w:p>
        </w:tc>
      </w:tr>
      <w:tr w:rsidR="00E77E5E" w:rsidRPr="00602412">
        <w:trPr>
          <w:trHeight w:val="284"/>
        </w:trPr>
        <w:tc>
          <w:tcPr>
            <w:tcW w:w="1460" w:type="dxa"/>
            <w:tcBorders>
              <w:left w:val="single" w:sz="8" w:space="0" w:color="auto"/>
              <w:bottom w:val="single" w:sz="8" w:space="0" w:color="auto"/>
            </w:tcBorders>
            <w:vAlign w:val="bottom"/>
          </w:tcPr>
          <w:p w:rsidR="00E77E5E" w:rsidRPr="00602412" w:rsidRDefault="00E77E5E">
            <w:pPr>
              <w:rPr>
                <w:sz w:val="24"/>
                <w:szCs w:val="24"/>
              </w:rPr>
            </w:pPr>
          </w:p>
        </w:tc>
        <w:tc>
          <w:tcPr>
            <w:tcW w:w="440" w:type="dxa"/>
            <w:tcBorders>
              <w:bottom w:val="single" w:sz="8" w:space="0" w:color="auto"/>
            </w:tcBorders>
            <w:vAlign w:val="bottom"/>
          </w:tcPr>
          <w:p w:rsidR="00E77E5E" w:rsidRPr="00602412" w:rsidRDefault="00E77E5E">
            <w:pPr>
              <w:rPr>
                <w:sz w:val="24"/>
                <w:szCs w:val="24"/>
              </w:rPr>
            </w:pPr>
          </w:p>
        </w:tc>
        <w:tc>
          <w:tcPr>
            <w:tcW w:w="660" w:type="dxa"/>
            <w:tcBorders>
              <w:bottom w:val="single" w:sz="8" w:space="0" w:color="auto"/>
            </w:tcBorders>
            <w:vAlign w:val="bottom"/>
          </w:tcPr>
          <w:p w:rsidR="00E77E5E" w:rsidRPr="00602412" w:rsidRDefault="00E77E5E">
            <w:pPr>
              <w:rPr>
                <w:sz w:val="24"/>
                <w:szCs w:val="24"/>
              </w:rPr>
            </w:pPr>
          </w:p>
        </w:tc>
        <w:tc>
          <w:tcPr>
            <w:tcW w:w="340" w:type="dxa"/>
            <w:tcBorders>
              <w:bottom w:val="single" w:sz="8" w:space="0" w:color="auto"/>
              <w:right w:val="single" w:sz="8" w:space="0" w:color="auto"/>
            </w:tcBorders>
            <w:vAlign w:val="bottom"/>
          </w:tcPr>
          <w:p w:rsidR="00E77E5E" w:rsidRPr="00602412" w:rsidRDefault="00E77E5E">
            <w:pPr>
              <w:rPr>
                <w:sz w:val="24"/>
                <w:szCs w:val="24"/>
              </w:rPr>
            </w:pPr>
          </w:p>
        </w:tc>
        <w:tc>
          <w:tcPr>
            <w:tcW w:w="1880" w:type="dxa"/>
            <w:tcBorders>
              <w:bottom w:val="single" w:sz="8" w:space="0" w:color="auto"/>
            </w:tcBorders>
            <w:vAlign w:val="bottom"/>
          </w:tcPr>
          <w:p w:rsidR="00E77E5E" w:rsidRPr="00602412" w:rsidRDefault="00E77E5E">
            <w:pPr>
              <w:ind w:left="100"/>
              <w:rPr>
                <w:sz w:val="20"/>
                <w:szCs w:val="20"/>
              </w:rPr>
            </w:pPr>
            <w:r>
              <w:rPr>
                <w:sz w:val="24"/>
                <w:szCs w:val="24"/>
              </w:rPr>
              <w:t>правонарушений</w:t>
            </w:r>
          </w:p>
        </w:tc>
        <w:tc>
          <w:tcPr>
            <w:tcW w:w="2440" w:type="dxa"/>
            <w:tcBorders>
              <w:bottom w:val="single" w:sz="8" w:space="0" w:color="auto"/>
            </w:tcBorders>
            <w:vAlign w:val="bottom"/>
          </w:tcPr>
          <w:p w:rsidR="00E77E5E" w:rsidRPr="00602412" w:rsidRDefault="00E77E5E">
            <w:pPr>
              <w:rPr>
                <w:sz w:val="24"/>
                <w:szCs w:val="24"/>
              </w:rPr>
            </w:pPr>
          </w:p>
        </w:tc>
        <w:tc>
          <w:tcPr>
            <w:tcW w:w="1280" w:type="dxa"/>
            <w:tcBorders>
              <w:bottom w:val="single" w:sz="8" w:space="0" w:color="auto"/>
            </w:tcBorders>
            <w:vAlign w:val="bottom"/>
          </w:tcPr>
          <w:p w:rsidR="00E77E5E" w:rsidRPr="00602412" w:rsidRDefault="00E77E5E">
            <w:pPr>
              <w:rPr>
                <w:sz w:val="24"/>
                <w:szCs w:val="24"/>
              </w:rPr>
            </w:pPr>
          </w:p>
        </w:tc>
        <w:tc>
          <w:tcPr>
            <w:tcW w:w="2160" w:type="dxa"/>
            <w:tcBorders>
              <w:bottom w:val="single" w:sz="8" w:space="0" w:color="auto"/>
            </w:tcBorders>
            <w:vAlign w:val="bottom"/>
          </w:tcPr>
          <w:p w:rsidR="00E77E5E" w:rsidRPr="00602412" w:rsidRDefault="00E77E5E">
            <w:pPr>
              <w:rPr>
                <w:sz w:val="24"/>
                <w:szCs w:val="24"/>
              </w:rPr>
            </w:pPr>
          </w:p>
        </w:tc>
        <w:tc>
          <w:tcPr>
            <w:tcW w:w="420" w:type="dxa"/>
            <w:tcBorders>
              <w:bottom w:val="single" w:sz="8" w:space="0" w:color="auto"/>
              <w:right w:val="single" w:sz="8" w:space="0" w:color="auto"/>
            </w:tcBorders>
            <w:vAlign w:val="bottom"/>
          </w:tcPr>
          <w:p w:rsidR="00E77E5E" w:rsidRPr="00602412" w:rsidRDefault="00E77E5E">
            <w:pPr>
              <w:rPr>
                <w:sz w:val="24"/>
                <w:szCs w:val="24"/>
              </w:rPr>
            </w:pPr>
          </w:p>
        </w:tc>
      </w:tr>
    </w:tbl>
    <w:p w:rsidR="00E77E5E" w:rsidRDefault="00851A06">
      <w:pPr>
        <w:spacing w:line="20" w:lineRule="exact"/>
        <w:rPr>
          <w:sz w:val="20"/>
          <w:szCs w:val="20"/>
        </w:rPr>
      </w:pPr>
      <w:r>
        <w:rPr>
          <w:noProof/>
        </w:rPr>
        <mc:AlternateContent>
          <mc:Choice Requires="wps">
            <w:drawing>
              <wp:anchor distT="0" distB="0" distL="0" distR="0" simplePos="0" relativeHeight="251655168" behindDoc="1" locked="0" layoutInCell="0" allowOverlap="1">
                <wp:simplePos x="0" y="0"/>
                <wp:positionH relativeFrom="column">
                  <wp:posOffset>7019925</wp:posOffset>
                </wp:positionH>
                <wp:positionV relativeFrom="paragraph">
                  <wp:posOffset>-8890</wp:posOffset>
                </wp:positionV>
                <wp:extent cx="12700" cy="12065"/>
                <wp:effectExtent l="0" t="635" r="0" b="0"/>
                <wp:wrapNone/>
                <wp:docPr id="8"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3" o:spid="_x0000_s1026" style="position:absolute;margin-left:552.75pt;margin-top:-.7pt;width:1pt;height:.9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" o:allowincell="f" fillcolor="black" stroked="f"/>
            </w:pict>
          </mc:Fallback>
        </mc:AlternateContent>
      </w:r>
    </w:p>
    <w:p w:rsidR="00E77E5E" w:rsidRDefault="00E77E5E">
      <w:pPr>
        <w:numPr>
          <w:ilvl w:val="1"/>
          <w:numId w:val="22"/>
        </w:numPr>
        <w:tabs>
          <w:tab w:val="left" w:pos="885"/>
        </w:tabs>
        <w:spacing w:line="234" w:lineRule="auto"/>
        <w:ind w:right="260" w:firstLine="630"/>
        <w:rPr>
          <w:sz w:val="24"/>
          <w:szCs w:val="24"/>
        </w:rPr>
      </w:pPr>
      <w:r>
        <w:rPr>
          <w:sz w:val="24"/>
          <w:szCs w:val="24"/>
        </w:rPr>
        <w:t>качестве приложения к антикоррупционной политике в школе ежегодно утверждается план реализации антикоррупционных мероприятий.</w:t>
      </w:r>
    </w:p>
    <w:p w:rsidR="00E77E5E" w:rsidRDefault="00E77E5E">
      <w:pPr>
        <w:spacing w:line="282" w:lineRule="exact"/>
        <w:rPr>
          <w:sz w:val="24"/>
          <w:szCs w:val="24"/>
        </w:rPr>
      </w:pPr>
    </w:p>
    <w:p w:rsidR="00E77E5E" w:rsidRDefault="00E77E5E">
      <w:pPr>
        <w:numPr>
          <w:ilvl w:val="0"/>
          <w:numId w:val="22"/>
        </w:numPr>
        <w:tabs>
          <w:tab w:val="left" w:pos="480"/>
        </w:tabs>
        <w:ind w:left="480" w:hanging="474"/>
        <w:rPr>
          <w:b/>
          <w:bCs/>
          <w:i/>
          <w:iCs/>
          <w:sz w:val="24"/>
          <w:szCs w:val="24"/>
        </w:rPr>
      </w:pPr>
      <w:r>
        <w:rPr>
          <w:b/>
          <w:bCs/>
          <w:i/>
          <w:iCs/>
          <w:sz w:val="24"/>
          <w:szCs w:val="24"/>
        </w:rPr>
        <w:t>Оценка коррупционных рисков</w:t>
      </w:r>
    </w:p>
    <w:p w:rsidR="00E77E5E" w:rsidRDefault="00E77E5E">
      <w:pPr>
        <w:spacing w:line="283" w:lineRule="exact"/>
        <w:rPr>
          <w:sz w:val="20"/>
          <w:szCs w:val="20"/>
        </w:rPr>
      </w:pPr>
    </w:p>
    <w:p w:rsidR="00E77E5E" w:rsidRDefault="00E77E5E">
      <w:pPr>
        <w:spacing w:line="237" w:lineRule="auto"/>
        <w:ind w:right="240" w:firstLine="624"/>
        <w:jc w:val="both"/>
        <w:rPr>
          <w:sz w:val="20"/>
          <w:szCs w:val="20"/>
        </w:rPr>
      </w:pPr>
      <w:r>
        <w:rPr>
          <w:sz w:val="24"/>
          <w:szCs w:val="24"/>
        </w:rPr>
        <w:t>Целью оценки коррупционных рисков является определение конкретных процессов и видов деятельности образовательного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E77E5E" w:rsidRDefault="00E77E5E">
      <w:pPr>
        <w:spacing w:line="14" w:lineRule="exact"/>
        <w:rPr>
          <w:sz w:val="20"/>
          <w:szCs w:val="20"/>
        </w:rPr>
      </w:pPr>
    </w:p>
    <w:p w:rsidR="00E77E5E" w:rsidRDefault="00E77E5E">
      <w:pPr>
        <w:spacing w:line="237" w:lineRule="auto"/>
        <w:ind w:right="240" w:firstLine="624"/>
        <w:jc w:val="both"/>
        <w:rPr>
          <w:sz w:val="20"/>
          <w:szCs w:val="20"/>
        </w:rPr>
      </w:pPr>
      <w:r>
        <w:rPr>
          <w:sz w:val="24"/>
          <w:szCs w:val="24"/>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E77E5E" w:rsidRDefault="00E77E5E">
      <w:pPr>
        <w:spacing w:line="14" w:lineRule="exact"/>
        <w:rPr>
          <w:sz w:val="20"/>
          <w:szCs w:val="20"/>
        </w:rPr>
      </w:pPr>
    </w:p>
    <w:p w:rsidR="00E77E5E" w:rsidRDefault="00E77E5E">
      <w:pPr>
        <w:spacing w:line="236" w:lineRule="auto"/>
        <w:ind w:right="260" w:firstLine="624"/>
        <w:jc w:val="both"/>
        <w:rPr>
          <w:sz w:val="20"/>
          <w:szCs w:val="20"/>
        </w:rPr>
      </w:pPr>
      <w:r>
        <w:rPr>
          <w:sz w:val="24"/>
          <w:szCs w:val="24"/>
        </w:rPr>
        <w:t>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w:t>
      </w:r>
    </w:p>
    <w:p w:rsidR="00E77E5E" w:rsidRDefault="00E77E5E">
      <w:pPr>
        <w:spacing w:line="2" w:lineRule="exact"/>
        <w:rPr>
          <w:sz w:val="20"/>
          <w:szCs w:val="20"/>
        </w:rPr>
      </w:pPr>
    </w:p>
    <w:p w:rsidR="00E77E5E" w:rsidRDefault="00E77E5E">
      <w:pPr>
        <w:ind w:left="880"/>
        <w:rPr>
          <w:sz w:val="20"/>
          <w:szCs w:val="20"/>
        </w:rPr>
      </w:pPr>
      <w:r>
        <w:rPr>
          <w:sz w:val="24"/>
          <w:szCs w:val="24"/>
        </w:rPr>
        <w:t>Порядок проведения оценки коррупционных рисков:</w:t>
      </w:r>
    </w:p>
    <w:p w:rsidR="00E77E5E" w:rsidRDefault="00E77E5E">
      <w:pPr>
        <w:spacing w:line="12" w:lineRule="exact"/>
        <w:rPr>
          <w:sz w:val="20"/>
          <w:szCs w:val="20"/>
        </w:rPr>
      </w:pPr>
    </w:p>
    <w:p w:rsidR="00E77E5E" w:rsidRDefault="00E77E5E">
      <w:pPr>
        <w:spacing w:line="234" w:lineRule="auto"/>
        <w:ind w:right="260" w:firstLine="1030"/>
        <w:rPr>
          <w:sz w:val="20"/>
          <w:szCs w:val="20"/>
        </w:rPr>
      </w:pPr>
      <w:r>
        <w:rPr>
          <w:sz w:val="24"/>
          <w:szCs w:val="24"/>
        </w:rPr>
        <w:t xml:space="preserve">представить деятельность </w:t>
      </w:r>
      <w:r>
        <w:rPr>
          <w:b/>
          <w:bCs/>
          <w:sz w:val="24"/>
          <w:szCs w:val="24"/>
        </w:rPr>
        <w:t>организации</w:t>
      </w:r>
      <w:r>
        <w:rPr>
          <w:sz w:val="24"/>
          <w:szCs w:val="24"/>
        </w:rPr>
        <w:t xml:space="preserve"> в виде отдельных процессов, в каждом из которых выделить составные элементы (подпроцессы);</w:t>
      </w:r>
    </w:p>
    <w:p w:rsidR="00E77E5E" w:rsidRDefault="00E77E5E">
      <w:pPr>
        <w:spacing w:line="13" w:lineRule="exact"/>
        <w:rPr>
          <w:sz w:val="20"/>
          <w:szCs w:val="20"/>
        </w:rPr>
      </w:pPr>
    </w:p>
    <w:p w:rsidR="00E77E5E" w:rsidRDefault="00E77E5E">
      <w:pPr>
        <w:spacing w:line="236" w:lineRule="auto"/>
        <w:ind w:right="240" w:firstLine="1119"/>
        <w:jc w:val="both"/>
        <w:rPr>
          <w:sz w:val="20"/>
          <w:szCs w:val="20"/>
        </w:rPr>
      </w:pPr>
      <w:r>
        <w:rPr>
          <w:sz w:val="24"/>
          <w:szCs w:val="24"/>
        </w:rPr>
        <w:t>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правонарушений.</w:t>
      </w:r>
    </w:p>
    <w:p w:rsidR="00E77E5E" w:rsidRDefault="00E77E5E">
      <w:pPr>
        <w:spacing w:line="13" w:lineRule="exact"/>
        <w:rPr>
          <w:sz w:val="20"/>
          <w:szCs w:val="20"/>
        </w:rPr>
      </w:pPr>
    </w:p>
    <w:p w:rsidR="00E77E5E" w:rsidRDefault="00E77E5E">
      <w:pPr>
        <w:spacing w:line="234" w:lineRule="auto"/>
        <w:ind w:right="260" w:firstLine="1020"/>
        <w:rPr>
          <w:sz w:val="20"/>
          <w:szCs w:val="20"/>
        </w:rPr>
      </w:pPr>
      <w:r>
        <w:rPr>
          <w:sz w:val="24"/>
          <w:szCs w:val="24"/>
        </w:rPr>
        <w:t>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E77E5E" w:rsidRDefault="00E77E5E">
      <w:pPr>
        <w:spacing w:line="13" w:lineRule="exact"/>
        <w:rPr>
          <w:sz w:val="20"/>
          <w:szCs w:val="20"/>
        </w:rPr>
      </w:pPr>
    </w:p>
    <w:p w:rsidR="00E77E5E" w:rsidRDefault="00E77E5E">
      <w:pPr>
        <w:numPr>
          <w:ilvl w:val="0"/>
          <w:numId w:val="23"/>
        </w:numPr>
        <w:tabs>
          <w:tab w:val="left" w:pos="218"/>
        </w:tabs>
        <w:spacing w:line="234" w:lineRule="auto"/>
        <w:ind w:right="260" w:firstLine="6"/>
        <w:rPr>
          <w:sz w:val="24"/>
          <w:szCs w:val="24"/>
        </w:rPr>
      </w:pPr>
      <w:r>
        <w:rPr>
          <w:sz w:val="24"/>
          <w:szCs w:val="24"/>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E77E5E" w:rsidRDefault="00E77E5E">
      <w:pPr>
        <w:sectPr w:rsidR="00E77E5E">
          <w:pgSz w:w="12240" w:h="15840"/>
          <w:pgMar w:top="407" w:right="600" w:bottom="0" w:left="560" w:header="0" w:footer="0" w:gutter="0"/>
          <w:cols w:space="720" w:equalWidth="0">
            <w:col w:w="11080"/>
          </w:cols>
        </w:sectPr>
      </w:pPr>
    </w:p>
    <w:p w:rsidR="00E77E5E" w:rsidRDefault="00E77E5E">
      <w:pPr>
        <w:numPr>
          <w:ilvl w:val="0"/>
          <w:numId w:val="24"/>
        </w:numPr>
        <w:tabs>
          <w:tab w:val="left" w:pos="262"/>
        </w:tabs>
        <w:spacing w:line="235" w:lineRule="auto"/>
        <w:ind w:right="20" w:firstLine="6"/>
        <w:jc w:val="both"/>
        <w:rPr>
          <w:sz w:val="24"/>
          <w:szCs w:val="24"/>
        </w:rPr>
      </w:pPr>
      <w:r>
        <w:rPr>
          <w:sz w:val="24"/>
          <w:szCs w:val="24"/>
        </w:rPr>
        <w:lastRenderedPageBreak/>
        <w:t>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E77E5E" w:rsidRDefault="00E77E5E">
      <w:pPr>
        <w:spacing w:line="2" w:lineRule="exact"/>
        <w:rPr>
          <w:sz w:val="24"/>
          <w:szCs w:val="24"/>
        </w:rPr>
      </w:pPr>
    </w:p>
    <w:p w:rsidR="00E77E5E" w:rsidRDefault="00E77E5E">
      <w:pPr>
        <w:numPr>
          <w:ilvl w:val="0"/>
          <w:numId w:val="24"/>
        </w:numPr>
        <w:tabs>
          <w:tab w:val="left" w:pos="140"/>
        </w:tabs>
        <w:ind w:left="140" w:hanging="134"/>
        <w:rPr>
          <w:sz w:val="24"/>
          <w:szCs w:val="24"/>
        </w:rPr>
      </w:pPr>
      <w:r>
        <w:rPr>
          <w:sz w:val="24"/>
          <w:szCs w:val="24"/>
        </w:rPr>
        <w:t>вероятные формы осуществления коррупционных платежей.</w:t>
      </w:r>
    </w:p>
    <w:p w:rsidR="00E77E5E" w:rsidRDefault="00E77E5E">
      <w:pPr>
        <w:ind w:left="640"/>
        <w:rPr>
          <w:sz w:val="24"/>
          <w:szCs w:val="24"/>
        </w:rPr>
      </w:pPr>
      <w:r>
        <w:rPr>
          <w:sz w:val="24"/>
          <w:szCs w:val="24"/>
        </w:rPr>
        <w:t>На основании проведенного анализа подготовить «карту коррупционных рисков организации»</w:t>
      </w:r>
    </w:p>
    <w:p w:rsidR="00E77E5E" w:rsidRDefault="00E77E5E">
      <w:pPr>
        <w:numPr>
          <w:ilvl w:val="0"/>
          <w:numId w:val="24"/>
        </w:numPr>
        <w:tabs>
          <w:tab w:val="left" w:pos="140"/>
        </w:tabs>
        <w:ind w:left="140" w:hanging="134"/>
        <w:rPr>
          <w:sz w:val="24"/>
          <w:szCs w:val="24"/>
        </w:rPr>
      </w:pPr>
      <w:r>
        <w:rPr>
          <w:sz w:val="24"/>
          <w:szCs w:val="24"/>
        </w:rPr>
        <w:t>сводное описание «критических точек» и возможных коррупционных правонарушений.</w:t>
      </w:r>
    </w:p>
    <w:p w:rsidR="00E77E5E" w:rsidRDefault="00E77E5E">
      <w:pPr>
        <w:ind w:left="640"/>
        <w:rPr>
          <w:sz w:val="24"/>
          <w:szCs w:val="24"/>
        </w:rPr>
      </w:pPr>
      <w:r>
        <w:rPr>
          <w:sz w:val="24"/>
          <w:szCs w:val="24"/>
        </w:rPr>
        <w:t>Разработать комплекс мер по устранению или минимизации коррупционных рисков.</w:t>
      </w:r>
    </w:p>
    <w:p w:rsidR="00E77E5E" w:rsidRDefault="00E77E5E">
      <w:pPr>
        <w:spacing w:line="293" w:lineRule="exact"/>
        <w:rPr>
          <w:sz w:val="20"/>
          <w:szCs w:val="20"/>
        </w:rPr>
      </w:pPr>
    </w:p>
    <w:p w:rsidR="00E77E5E" w:rsidRDefault="00E77E5E">
      <w:pPr>
        <w:numPr>
          <w:ilvl w:val="0"/>
          <w:numId w:val="25"/>
        </w:numPr>
        <w:tabs>
          <w:tab w:val="left" w:pos="240"/>
        </w:tabs>
        <w:spacing w:line="232" w:lineRule="auto"/>
        <w:ind w:left="360" w:right="20" w:hanging="354"/>
        <w:rPr>
          <w:b/>
          <w:bCs/>
          <w:i/>
          <w:iCs/>
          <w:sz w:val="24"/>
          <w:szCs w:val="24"/>
        </w:rPr>
      </w:pPr>
      <w:r>
        <w:rPr>
          <w:b/>
          <w:bCs/>
          <w:i/>
          <w:iCs/>
          <w:sz w:val="24"/>
          <w:szCs w:val="24"/>
        </w:rPr>
        <w:t xml:space="preserve">Ответственность сотрудников за несоблюдение требований антикоррупционной политики </w:t>
      </w:r>
      <w:r>
        <w:rPr>
          <w:sz w:val="24"/>
          <w:szCs w:val="24"/>
        </w:rPr>
        <w:t>Своевременное выявление конфликта интересов в деятельности работников организации является</w:t>
      </w:r>
    </w:p>
    <w:p w:rsidR="00E77E5E" w:rsidRDefault="00E77E5E">
      <w:pPr>
        <w:spacing w:line="1" w:lineRule="exact"/>
        <w:rPr>
          <w:sz w:val="20"/>
          <w:szCs w:val="20"/>
        </w:rPr>
      </w:pPr>
    </w:p>
    <w:p w:rsidR="00E77E5E" w:rsidRDefault="00E77E5E">
      <w:pPr>
        <w:rPr>
          <w:sz w:val="20"/>
          <w:szCs w:val="20"/>
        </w:rPr>
      </w:pPr>
      <w:r>
        <w:rPr>
          <w:sz w:val="24"/>
          <w:szCs w:val="24"/>
        </w:rPr>
        <w:t>одним из ключевых элементов предотвращения коррупционных правонарушений.</w:t>
      </w:r>
    </w:p>
    <w:p w:rsidR="00E77E5E" w:rsidRDefault="00E77E5E">
      <w:pPr>
        <w:ind w:left="640"/>
        <w:rPr>
          <w:sz w:val="20"/>
          <w:szCs w:val="20"/>
        </w:rPr>
      </w:pPr>
      <w:r>
        <w:rPr>
          <w:sz w:val="24"/>
          <w:szCs w:val="24"/>
        </w:rPr>
        <w:t>При этом следует учитывать, что конфликт интересов может принимать множество различных</w:t>
      </w:r>
    </w:p>
    <w:p w:rsidR="00E77E5E" w:rsidRDefault="00E77E5E">
      <w:pPr>
        <w:rPr>
          <w:sz w:val="20"/>
          <w:szCs w:val="20"/>
        </w:rPr>
      </w:pPr>
      <w:r>
        <w:rPr>
          <w:sz w:val="24"/>
          <w:szCs w:val="24"/>
        </w:rPr>
        <w:t>форм.</w:t>
      </w:r>
    </w:p>
    <w:p w:rsidR="00E77E5E" w:rsidRDefault="00E77E5E">
      <w:pPr>
        <w:numPr>
          <w:ilvl w:val="1"/>
          <w:numId w:val="26"/>
        </w:numPr>
        <w:tabs>
          <w:tab w:val="left" w:pos="860"/>
        </w:tabs>
        <w:ind w:left="860" w:hanging="230"/>
        <w:rPr>
          <w:sz w:val="24"/>
          <w:szCs w:val="24"/>
        </w:rPr>
      </w:pPr>
      <w:r>
        <w:rPr>
          <w:sz w:val="24"/>
          <w:szCs w:val="24"/>
        </w:rPr>
        <w:t>целью регулирования и предотвращения конфликта интересов в деятельности своих работников</w:t>
      </w:r>
    </w:p>
    <w:p w:rsidR="00E77E5E" w:rsidRDefault="00E77E5E">
      <w:pPr>
        <w:numPr>
          <w:ilvl w:val="0"/>
          <w:numId w:val="26"/>
        </w:numPr>
        <w:tabs>
          <w:tab w:val="left" w:pos="180"/>
        </w:tabs>
        <w:ind w:left="180" w:hanging="174"/>
        <w:rPr>
          <w:sz w:val="24"/>
          <w:szCs w:val="24"/>
        </w:rPr>
      </w:pPr>
      <w:r>
        <w:rPr>
          <w:sz w:val="24"/>
          <w:szCs w:val="24"/>
        </w:rPr>
        <w:t>школе следует  принять Положение о конфликте интересов.</w:t>
      </w:r>
    </w:p>
    <w:p w:rsidR="00E77E5E" w:rsidRDefault="00E77E5E">
      <w:pPr>
        <w:spacing w:line="12" w:lineRule="exact"/>
        <w:rPr>
          <w:sz w:val="20"/>
          <w:szCs w:val="20"/>
        </w:rPr>
      </w:pPr>
    </w:p>
    <w:p w:rsidR="00E77E5E" w:rsidRDefault="00E77E5E">
      <w:pPr>
        <w:spacing w:line="237" w:lineRule="auto"/>
        <w:ind w:right="20" w:firstLine="624"/>
        <w:jc w:val="both"/>
        <w:rPr>
          <w:sz w:val="20"/>
          <w:szCs w:val="20"/>
        </w:rPr>
      </w:pPr>
      <w:r>
        <w:rPr>
          <w:sz w:val="24"/>
          <w:szCs w:val="24"/>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E77E5E" w:rsidRDefault="00E77E5E">
      <w:pPr>
        <w:spacing w:line="14" w:lineRule="exact"/>
        <w:rPr>
          <w:sz w:val="20"/>
          <w:szCs w:val="20"/>
        </w:rPr>
      </w:pPr>
    </w:p>
    <w:p w:rsidR="00E77E5E" w:rsidRDefault="00E77E5E">
      <w:pPr>
        <w:spacing w:line="236" w:lineRule="auto"/>
        <w:ind w:left="1000" w:right="4500"/>
        <w:rPr>
          <w:sz w:val="20"/>
          <w:szCs w:val="20"/>
        </w:rPr>
      </w:pPr>
      <w:r>
        <w:rPr>
          <w:sz w:val="24"/>
          <w:szCs w:val="24"/>
        </w:rPr>
        <w:t>цели и задачи положения о конфликте интересов; используемые в положении понятия и определения; круг лиц, попадающих под действие положения;</w:t>
      </w:r>
    </w:p>
    <w:p w:rsidR="00E77E5E" w:rsidRDefault="00E77E5E">
      <w:pPr>
        <w:spacing w:line="1" w:lineRule="exact"/>
        <w:rPr>
          <w:sz w:val="20"/>
          <w:szCs w:val="20"/>
        </w:rPr>
      </w:pPr>
    </w:p>
    <w:p w:rsidR="00E77E5E" w:rsidRDefault="00E77E5E">
      <w:pPr>
        <w:ind w:left="640"/>
        <w:rPr>
          <w:sz w:val="20"/>
          <w:szCs w:val="20"/>
        </w:rPr>
      </w:pPr>
      <w:r>
        <w:rPr>
          <w:sz w:val="24"/>
          <w:szCs w:val="24"/>
        </w:rPr>
        <w:t>основные принципы управления конфликтом интересов в организации;</w:t>
      </w:r>
    </w:p>
    <w:p w:rsidR="00E77E5E" w:rsidRDefault="00E77E5E">
      <w:pPr>
        <w:spacing w:line="12" w:lineRule="exact"/>
        <w:rPr>
          <w:sz w:val="20"/>
          <w:szCs w:val="20"/>
        </w:rPr>
      </w:pPr>
    </w:p>
    <w:p w:rsidR="00E77E5E" w:rsidRDefault="00E77E5E">
      <w:pPr>
        <w:spacing w:line="234" w:lineRule="auto"/>
        <w:ind w:right="20" w:firstLine="1160"/>
        <w:rPr>
          <w:sz w:val="20"/>
          <w:szCs w:val="20"/>
        </w:rPr>
      </w:pPr>
      <w:r>
        <w:rPr>
          <w:sz w:val="24"/>
          <w:szCs w:val="24"/>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E77E5E" w:rsidRDefault="00E77E5E">
      <w:pPr>
        <w:spacing w:line="1" w:lineRule="exact"/>
        <w:rPr>
          <w:sz w:val="20"/>
          <w:szCs w:val="20"/>
        </w:rPr>
      </w:pPr>
    </w:p>
    <w:p w:rsidR="00E77E5E" w:rsidRDefault="00E77E5E">
      <w:pPr>
        <w:ind w:left="640"/>
        <w:rPr>
          <w:sz w:val="20"/>
          <w:szCs w:val="20"/>
        </w:rPr>
      </w:pPr>
      <w:r>
        <w:rPr>
          <w:sz w:val="24"/>
          <w:szCs w:val="24"/>
        </w:rPr>
        <w:t>обязанности работников в связи с раскрытием и урегулированием конфликта интересов;</w:t>
      </w:r>
    </w:p>
    <w:p w:rsidR="00E77E5E" w:rsidRDefault="00E77E5E">
      <w:pPr>
        <w:spacing w:line="12" w:lineRule="exact"/>
        <w:rPr>
          <w:sz w:val="20"/>
          <w:szCs w:val="20"/>
        </w:rPr>
      </w:pPr>
    </w:p>
    <w:p w:rsidR="00E77E5E" w:rsidRDefault="00E77E5E">
      <w:pPr>
        <w:spacing w:line="234" w:lineRule="auto"/>
        <w:ind w:right="20" w:firstLine="1054"/>
        <w:rPr>
          <w:sz w:val="20"/>
          <w:szCs w:val="20"/>
        </w:rPr>
      </w:pPr>
      <w:r>
        <w:rPr>
          <w:sz w:val="24"/>
          <w:szCs w:val="24"/>
        </w:rPr>
        <w:t>определение лиц, ответственных за прием сведений о возникшем конфликте интересов и рассмотрение этих сведений;</w:t>
      </w:r>
    </w:p>
    <w:p w:rsidR="00E77E5E" w:rsidRDefault="00E77E5E">
      <w:pPr>
        <w:spacing w:line="2" w:lineRule="exact"/>
        <w:rPr>
          <w:sz w:val="20"/>
          <w:szCs w:val="20"/>
        </w:rPr>
      </w:pPr>
    </w:p>
    <w:p w:rsidR="00E77E5E" w:rsidRDefault="00E77E5E">
      <w:pPr>
        <w:ind w:left="640"/>
        <w:rPr>
          <w:sz w:val="20"/>
          <w:szCs w:val="20"/>
        </w:rPr>
      </w:pPr>
      <w:r>
        <w:rPr>
          <w:sz w:val="24"/>
          <w:szCs w:val="24"/>
        </w:rPr>
        <w:t>ответственность работников за несоблюдение положения о конфликте интересов.</w:t>
      </w:r>
    </w:p>
    <w:p w:rsidR="00E77E5E" w:rsidRDefault="00E77E5E">
      <w:pPr>
        <w:spacing w:line="12" w:lineRule="exact"/>
        <w:rPr>
          <w:sz w:val="20"/>
          <w:szCs w:val="20"/>
        </w:rPr>
      </w:pPr>
    </w:p>
    <w:p w:rsidR="00E77E5E" w:rsidRDefault="00E77E5E">
      <w:pPr>
        <w:numPr>
          <w:ilvl w:val="0"/>
          <w:numId w:val="27"/>
        </w:numPr>
        <w:tabs>
          <w:tab w:val="left" w:pos="955"/>
        </w:tabs>
        <w:spacing w:line="234" w:lineRule="auto"/>
        <w:ind w:firstLine="690"/>
        <w:rPr>
          <w:sz w:val="24"/>
          <w:szCs w:val="24"/>
        </w:rPr>
      </w:pPr>
      <w:r>
        <w:rPr>
          <w:sz w:val="24"/>
          <w:szCs w:val="24"/>
        </w:rPr>
        <w:t>основу работы по управлению конфликтом интересов в учреждении могут быть положены следующие принципы:</w:t>
      </w:r>
    </w:p>
    <w:p w:rsidR="00E77E5E" w:rsidRDefault="00E77E5E">
      <w:pPr>
        <w:spacing w:line="1" w:lineRule="exact"/>
        <w:rPr>
          <w:sz w:val="24"/>
          <w:szCs w:val="24"/>
        </w:rPr>
      </w:pPr>
    </w:p>
    <w:p w:rsidR="00E77E5E" w:rsidRDefault="00E77E5E">
      <w:pPr>
        <w:ind w:left="640"/>
        <w:rPr>
          <w:sz w:val="24"/>
          <w:szCs w:val="24"/>
        </w:rPr>
      </w:pPr>
      <w:r>
        <w:rPr>
          <w:sz w:val="24"/>
          <w:szCs w:val="24"/>
        </w:rPr>
        <w:t>обязательность раскрытия сведений о реальном или потенциальном конфликте интересов;</w:t>
      </w:r>
    </w:p>
    <w:p w:rsidR="00E77E5E" w:rsidRDefault="00E77E5E">
      <w:pPr>
        <w:spacing w:line="12" w:lineRule="exact"/>
        <w:rPr>
          <w:sz w:val="24"/>
          <w:szCs w:val="24"/>
        </w:rPr>
      </w:pPr>
    </w:p>
    <w:p w:rsidR="00E77E5E" w:rsidRDefault="00E77E5E">
      <w:pPr>
        <w:spacing w:line="234" w:lineRule="auto"/>
        <w:ind w:firstLine="1121"/>
        <w:rPr>
          <w:sz w:val="24"/>
          <w:szCs w:val="24"/>
        </w:rPr>
      </w:pPr>
      <w:r>
        <w:rPr>
          <w:sz w:val="24"/>
          <w:szCs w:val="24"/>
        </w:rPr>
        <w:t>индивидуальное рассмотрение и оценка репутационных рисков для учреждения при выявлении каждого конфликта интересов и его урегулирование;</w:t>
      </w:r>
    </w:p>
    <w:p w:rsidR="00E77E5E" w:rsidRDefault="00E77E5E">
      <w:pPr>
        <w:spacing w:line="13" w:lineRule="exact"/>
        <w:rPr>
          <w:sz w:val="24"/>
          <w:szCs w:val="24"/>
        </w:rPr>
      </w:pPr>
    </w:p>
    <w:p w:rsidR="00E77E5E" w:rsidRDefault="00E77E5E">
      <w:pPr>
        <w:spacing w:line="234" w:lineRule="auto"/>
        <w:ind w:right="20" w:firstLine="1047"/>
        <w:rPr>
          <w:sz w:val="24"/>
          <w:szCs w:val="24"/>
        </w:rPr>
      </w:pPr>
      <w:r>
        <w:rPr>
          <w:sz w:val="24"/>
          <w:szCs w:val="24"/>
        </w:rPr>
        <w:t>конфиденциальность процесса раскрытия сведений о конфликте интересов и процесса его урегулирования;</w:t>
      </w:r>
    </w:p>
    <w:p w:rsidR="00E77E5E" w:rsidRDefault="00E77E5E">
      <w:pPr>
        <w:spacing w:line="13" w:lineRule="exact"/>
        <w:rPr>
          <w:sz w:val="24"/>
          <w:szCs w:val="24"/>
        </w:rPr>
      </w:pPr>
    </w:p>
    <w:p w:rsidR="00E77E5E" w:rsidRDefault="00E77E5E">
      <w:pPr>
        <w:spacing w:line="234" w:lineRule="auto"/>
        <w:ind w:right="20" w:firstLine="1066"/>
        <w:rPr>
          <w:sz w:val="24"/>
          <w:szCs w:val="24"/>
        </w:rPr>
      </w:pPr>
      <w:r>
        <w:rPr>
          <w:sz w:val="24"/>
          <w:szCs w:val="24"/>
        </w:rPr>
        <w:t>соблюдение баланса интересов организации и работника при урегулировании конфликта интересов;</w:t>
      </w:r>
    </w:p>
    <w:p w:rsidR="00E77E5E" w:rsidRDefault="00E77E5E">
      <w:pPr>
        <w:spacing w:line="13" w:lineRule="exact"/>
        <w:rPr>
          <w:sz w:val="24"/>
          <w:szCs w:val="24"/>
        </w:rPr>
      </w:pPr>
    </w:p>
    <w:p w:rsidR="00E77E5E" w:rsidRDefault="00E77E5E">
      <w:pPr>
        <w:spacing w:line="234" w:lineRule="auto"/>
        <w:ind w:right="20" w:firstLine="1028"/>
        <w:rPr>
          <w:sz w:val="24"/>
          <w:szCs w:val="24"/>
        </w:rPr>
      </w:pPr>
      <w:r>
        <w:rPr>
          <w:sz w:val="24"/>
          <w:szCs w:val="24"/>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E77E5E" w:rsidRDefault="00E77E5E">
      <w:pPr>
        <w:spacing w:line="1" w:lineRule="exact"/>
        <w:rPr>
          <w:sz w:val="24"/>
          <w:szCs w:val="24"/>
        </w:rPr>
      </w:pPr>
    </w:p>
    <w:p w:rsidR="00E77E5E" w:rsidRDefault="00E77E5E">
      <w:pPr>
        <w:ind w:left="640"/>
        <w:rPr>
          <w:sz w:val="24"/>
          <w:szCs w:val="24"/>
        </w:rPr>
      </w:pPr>
      <w:r>
        <w:rPr>
          <w:i/>
          <w:iCs/>
          <w:sz w:val="24"/>
          <w:szCs w:val="24"/>
        </w:rPr>
        <w:t>Обязанности работников в связи с раскрытием и урегулированием конфликта интересов:</w:t>
      </w:r>
    </w:p>
    <w:p w:rsidR="00E77E5E" w:rsidRDefault="00E77E5E">
      <w:pPr>
        <w:spacing w:line="12" w:lineRule="exact"/>
        <w:rPr>
          <w:sz w:val="24"/>
          <w:szCs w:val="24"/>
        </w:rPr>
      </w:pPr>
    </w:p>
    <w:p w:rsidR="00E77E5E" w:rsidRDefault="00E77E5E">
      <w:pPr>
        <w:spacing w:line="236" w:lineRule="auto"/>
        <w:ind w:right="20" w:firstLine="684"/>
        <w:jc w:val="both"/>
        <w:rPr>
          <w:sz w:val="24"/>
          <w:szCs w:val="24"/>
        </w:rPr>
      </w:pPr>
      <w:r>
        <w:rPr>
          <w:sz w:val="24"/>
          <w:szCs w:val="24"/>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E77E5E" w:rsidRDefault="00E77E5E">
      <w:pPr>
        <w:spacing w:line="13" w:lineRule="exact"/>
        <w:rPr>
          <w:sz w:val="24"/>
          <w:szCs w:val="24"/>
        </w:rPr>
      </w:pPr>
    </w:p>
    <w:p w:rsidR="00E77E5E" w:rsidRDefault="00E77E5E">
      <w:pPr>
        <w:spacing w:line="234" w:lineRule="auto"/>
        <w:ind w:right="20" w:firstLine="1028"/>
        <w:rPr>
          <w:sz w:val="24"/>
          <w:szCs w:val="24"/>
        </w:rPr>
      </w:pPr>
      <w:r>
        <w:rPr>
          <w:sz w:val="24"/>
          <w:szCs w:val="24"/>
        </w:rPr>
        <w:t>избегать (по возможности) ситуаций и обстоятельств, которые могут привести к конфликту интересов;</w:t>
      </w:r>
    </w:p>
    <w:p w:rsidR="00E77E5E" w:rsidRDefault="00E77E5E">
      <w:pPr>
        <w:spacing w:line="13" w:lineRule="exact"/>
        <w:rPr>
          <w:sz w:val="24"/>
          <w:szCs w:val="24"/>
        </w:rPr>
      </w:pPr>
    </w:p>
    <w:p w:rsidR="00E77E5E" w:rsidRDefault="00E77E5E">
      <w:pPr>
        <w:spacing w:line="249" w:lineRule="auto"/>
        <w:ind w:left="1000" w:right="1980"/>
        <w:rPr>
          <w:sz w:val="24"/>
          <w:szCs w:val="24"/>
        </w:rPr>
      </w:pPr>
      <w:r>
        <w:rPr>
          <w:sz w:val="23"/>
          <w:szCs w:val="23"/>
        </w:rPr>
        <w:t>раскрывать возникший (реальный) или потенциальный конфликт интересов; содействовать урегулированию возникшего конфликта интересов.</w:t>
      </w:r>
    </w:p>
    <w:p w:rsidR="00E77E5E" w:rsidRDefault="00E77E5E">
      <w:pPr>
        <w:numPr>
          <w:ilvl w:val="1"/>
          <w:numId w:val="27"/>
        </w:numPr>
        <w:tabs>
          <w:tab w:val="left" w:pos="1000"/>
        </w:tabs>
        <w:ind w:left="1000" w:hanging="249"/>
        <w:rPr>
          <w:sz w:val="24"/>
          <w:szCs w:val="24"/>
        </w:rPr>
      </w:pPr>
      <w:r>
        <w:rPr>
          <w:sz w:val="24"/>
          <w:szCs w:val="24"/>
        </w:rPr>
        <w:t>учреждении возможно установление различных видов раскрытия конфликта интересов, в том</w:t>
      </w:r>
    </w:p>
    <w:p w:rsidR="00E77E5E" w:rsidRDefault="00E77E5E">
      <w:pPr>
        <w:rPr>
          <w:sz w:val="24"/>
          <w:szCs w:val="24"/>
        </w:rPr>
      </w:pPr>
      <w:r>
        <w:rPr>
          <w:sz w:val="24"/>
          <w:szCs w:val="24"/>
        </w:rPr>
        <w:t>числе:</w:t>
      </w:r>
    </w:p>
    <w:p w:rsidR="00E77E5E" w:rsidRDefault="00E77E5E">
      <w:pPr>
        <w:ind w:left="640"/>
        <w:rPr>
          <w:sz w:val="24"/>
          <w:szCs w:val="24"/>
        </w:rPr>
      </w:pPr>
      <w:r>
        <w:rPr>
          <w:sz w:val="24"/>
          <w:szCs w:val="24"/>
        </w:rPr>
        <w:t>раскрытие сведений о конфликте интересов при приеме на работу;</w:t>
      </w:r>
    </w:p>
    <w:p w:rsidR="00E77E5E" w:rsidRDefault="00E77E5E">
      <w:pPr>
        <w:spacing w:line="12" w:lineRule="exact"/>
        <w:rPr>
          <w:sz w:val="24"/>
          <w:szCs w:val="24"/>
        </w:rPr>
      </w:pPr>
    </w:p>
    <w:p w:rsidR="00E77E5E" w:rsidRDefault="00E77E5E">
      <w:pPr>
        <w:spacing w:line="249" w:lineRule="auto"/>
        <w:ind w:left="1000" w:right="1160"/>
        <w:rPr>
          <w:sz w:val="24"/>
          <w:szCs w:val="24"/>
        </w:rPr>
      </w:pPr>
      <w:r>
        <w:rPr>
          <w:sz w:val="23"/>
          <w:szCs w:val="23"/>
        </w:rPr>
        <w:t>раскрытие сведений о конфликте интересов при назначении на новую должность; разовое раскрытие сведений по мере возникновения ситуаций конфликта интересов.</w:t>
      </w:r>
    </w:p>
    <w:p w:rsidR="00E77E5E" w:rsidRDefault="00E77E5E">
      <w:pPr>
        <w:sectPr w:rsidR="00E77E5E">
          <w:pgSz w:w="12240" w:h="15840"/>
          <w:pgMar w:top="429" w:right="840" w:bottom="222" w:left="560" w:header="0" w:footer="0" w:gutter="0"/>
          <w:cols w:space="720" w:equalWidth="0">
            <w:col w:w="10840"/>
          </w:cols>
        </w:sectPr>
      </w:pPr>
    </w:p>
    <w:p w:rsidR="00E77E5E" w:rsidRDefault="00E77E5E">
      <w:pPr>
        <w:spacing w:line="235" w:lineRule="auto"/>
        <w:ind w:right="20" w:firstLine="624"/>
        <w:jc w:val="both"/>
        <w:rPr>
          <w:sz w:val="20"/>
          <w:szCs w:val="20"/>
        </w:rPr>
      </w:pPr>
      <w:r>
        <w:rPr>
          <w:sz w:val="24"/>
          <w:szCs w:val="24"/>
        </w:rPr>
        <w:lastRenderedPageBreak/>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E77E5E" w:rsidRDefault="00E77E5E">
      <w:pPr>
        <w:spacing w:line="15" w:lineRule="exact"/>
        <w:rPr>
          <w:sz w:val="20"/>
          <w:szCs w:val="20"/>
        </w:rPr>
      </w:pPr>
    </w:p>
    <w:p w:rsidR="00E77E5E" w:rsidRDefault="00E77E5E">
      <w:pPr>
        <w:spacing w:line="234" w:lineRule="auto"/>
        <w:ind w:right="20" w:firstLine="684"/>
        <w:jc w:val="both"/>
        <w:rPr>
          <w:sz w:val="20"/>
          <w:szCs w:val="20"/>
        </w:rPr>
      </w:pPr>
      <w:r>
        <w:rPr>
          <w:sz w:val="24"/>
          <w:szCs w:val="24"/>
        </w:rPr>
        <w:t>Школа бер</w:t>
      </w:r>
      <w:r>
        <w:rPr>
          <w:rFonts w:ascii="Tahoma" w:hAnsi="Tahoma" w:cs="Tahoma"/>
          <w:sz w:val="24"/>
          <w:szCs w:val="24"/>
        </w:rPr>
        <w:t>ѐ</w:t>
      </w:r>
      <w:r>
        <w:rPr>
          <w:sz w:val="24"/>
          <w:szCs w:val="24"/>
        </w:rPr>
        <w:t>т на себя обязательство конфиденциального рассмотрения представленных сведений и урегулирования конфликта интересов.</w:t>
      </w:r>
    </w:p>
    <w:p w:rsidR="00E77E5E" w:rsidRDefault="00E77E5E">
      <w:pPr>
        <w:spacing w:line="14" w:lineRule="exact"/>
        <w:rPr>
          <w:sz w:val="20"/>
          <w:szCs w:val="20"/>
        </w:rPr>
      </w:pPr>
    </w:p>
    <w:p w:rsidR="00E77E5E" w:rsidRDefault="00E77E5E">
      <w:pPr>
        <w:spacing w:line="238" w:lineRule="auto"/>
        <w:ind w:firstLine="624"/>
        <w:jc w:val="both"/>
        <w:rPr>
          <w:sz w:val="20"/>
          <w:szCs w:val="20"/>
        </w:rPr>
      </w:pPr>
      <w:r>
        <w:rPr>
          <w:sz w:val="24"/>
          <w:szCs w:val="24"/>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школа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E77E5E" w:rsidRDefault="00E77E5E">
      <w:pPr>
        <w:spacing w:line="16" w:lineRule="exact"/>
        <w:rPr>
          <w:sz w:val="20"/>
          <w:szCs w:val="20"/>
        </w:rPr>
      </w:pPr>
    </w:p>
    <w:p w:rsidR="00E77E5E" w:rsidRDefault="00E77E5E">
      <w:pPr>
        <w:spacing w:line="234" w:lineRule="auto"/>
        <w:ind w:right="20" w:firstLine="999"/>
        <w:rPr>
          <w:sz w:val="20"/>
          <w:szCs w:val="20"/>
        </w:rPr>
      </w:pPr>
      <w:r>
        <w:rPr>
          <w:sz w:val="24"/>
          <w:szCs w:val="24"/>
        </w:rPr>
        <w:t>ограничение доступа работника к конкретной информации, которая может затрагивать личные интересы работника;</w:t>
      </w:r>
    </w:p>
    <w:p w:rsidR="00E77E5E" w:rsidRDefault="00E77E5E">
      <w:pPr>
        <w:spacing w:line="13" w:lineRule="exact"/>
        <w:rPr>
          <w:sz w:val="20"/>
          <w:szCs w:val="20"/>
        </w:rPr>
      </w:pPr>
    </w:p>
    <w:p w:rsidR="00E77E5E" w:rsidRDefault="00E77E5E">
      <w:pPr>
        <w:spacing w:line="236" w:lineRule="auto"/>
        <w:ind w:right="20" w:firstLine="1035"/>
        <w:jc w:val="both"/>
        <w:rPr>
          <w:sz w:val="20"/>
          <w:szCs w:val="20"/>
        </w:rPr>
      </w:pPr>
      <w:r>
        <w:rPr>
          <w:sz w:val="24"/>
          <w:szCs w:val="24"/>
        </w:rPr>
        <w:t>добровольный отказ работника школы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77E5E" w:rsidRDefault="00E77E5E">
      <w:pPr>
        <w:spacing w:line="2" w:lineRule="exact"/>
        <w:rPr>
          <w:sz w:val="20"/>
          <w:szCs w:val="20"/>
        </w:rPr>
      </w:pPr>
    </w:p>
    <w:p w:rsidR="00E77E5E" w:rsidRDefault="00E77E5E">
      <w:pPr>
        <w:ind w:left="640"/>
        <w:rPr>
          <w:sz w:val="20"/>
          <w:szCs w:val="20"/>
        </w:rPr>
      </w:pPr>
      <w:r>
        <w:rPr>
          <w:sz w:val="24"/>
          <w:szCs w:val="24"/>
        </w:rPr>
        <w:t>пересмотр и изменение функциональных обязанностей работника;</w:t>
      </w:r>
    </w:p>
    <w:p w:rsidR="00E77E5E" w:rsidRDefault="00E77E5E">
      <w:pPr>
        <w:spacing w:line="12" w:lineRule="exact"/>
        <w:rPr>
          <w:sz w:val="20"/>
          <w:szCs w:val="20"/>
        </w:rPr>
      </w:pPr>
    </w:p>
    <w:p w:rsidR="00E77E5E" w:rsidRDefault="00E77E5E">
      <w:pPr>
        <w:spacing w:line="234" w:lineRule="auto"/>
        <w:ind w:right="20" w:firstLine="1092"/>
        <w:rPr>
          <w:sz w:val="20"/>
          <w:szCs w:val="20"/>
        </w:rPr>
      </w:pPr>
      <w:r>
        <w:rPr>
          <w:sz w:val="24"/>
          <w:szCs w:val="24"/>
        </w:rPr>
        <w:t>временное отстранение работника от должности, если его личные интересы входят в противоречие с функциональными обязанностями;</w:t>
      </w:r>
    </w:p>
    <w:p w:rsidR="00E77E5E" w:rsidRDefault="00E77E5E">
      <w:pPr>
        <w:spacing w:line="13" w:lineRule="exact"/>
        <w:rPr>
          <w:sz w:val="20"/>
          <w:szCs w:val="20"/>
        </w:rPr>
      </w:pPr>
    </w:p>
    <w:p w:rsidR="00E77E5E" w:rsidRDefault="00E77E5E">
      <w:pPr>
        <w:spacing w:line="234" w:lineRule="auto"/>
        <w:ind w:right="20" w:firstLine="1133"/>
        <w:rPr>
          <w:sz w:val="20"/>
          <w:szCs w:val="20"/>
        </w:rPr>
      </w:pPr>
      <w:r>
        <w:rPr>
          <w:sz w:val="24"/>
          <w:szCs w:val="24"/>
        </w:rPr>
        <w:t>перевод работника на должность, предусматривающую выполнение функциональных обязанностей, не связанных с конфликтом интересов;</w:t>
      </w:r>
    </w:p>
    <w:p w:rsidR="00E77E5E" w:rsidRDefault="00E77E5E">
      <w:pPr>
        <w:spacing w:line="13" w:lineRule="exact"/>
        <w:rPr>
          <w:sz w:val="20"/>
          <w:szCs w:val="20"/>
        </w:rPr>
      </w:pPr>
    </w:p>
    <w:p w:rsidR="00E77E5E" w:rsidRDefault="00E77E5E">
      <w:pPr>
        <w:spacing w:line="234" w:lineRule="auto"/>
        <w:ind w:right="20" w:firstLine="1020"/>
        <w:rPr>
          <w:sz w:val="20"/>
          <w:szCs w:val="20"/>
        </w:rPr>
      </w:pPr>
      <w:r>
        <w:rPr>
          <w:sz w:val="24"/>
          <w:szCs w:val="24"/>
        </w:rPr>
        <w:t>передача работником принадлежащего ему имущества, являющегося основой возникновения конфликта интересов, в доверительное управление;</w:t>
      </w:r>
    </w:p>
    <w:p w:rsidR="00E77E5E" w:rsidRDefault="00E77E5E">
      <w:pPr>
        <w:spacing w:line="13" w:lineRule="exact"/>
        <w:rPr>
          <w:sz w:val="20"/>
          <w:szCs w:val="20"/>
        </w:rPr>
      </w:pPr>
    </w:p>
    <w:p w:rsidR="00E77E5E" w:rsidRDefault="00E77E5E">
      <w:pPr>
        <w:spacing w:line="234" w:lineRule="auto"/>
        <w:ind w:right="20" w:firstLine="1107"/>
        <w:rPr>
          <w:sz w:val="20"/>
          <w:szCs w:val="20"/>
        </w:rPr>
      </w:pPr>
      <w:r>
        <w:rPr>
          <w:sz w:val="24"/>
          <w:szCs w:val="24"/>
        </w:rPr>
        <w:t>отказ работника от своего личного интереса, порождающего конфликт с интересами организации;</w:t>
      </w:r>
    </w:p>
    <w:p w:rsidR="00E77E5E" w:rsidRDefault="00E77E5E">
      <w:pPr>
        <w:spacing w:line="1" w:lineRule="exact"/>
        <w:rPr>
          <w:sz w:val="20"/>
          <w:szCs w:val="20"/>
        </w:rPr>
      </w:pPr>
    </w:p>
    <w:p w:rsidR="00E77E5E" w:rsidRDefault="00E77E5E">
      <w:pPr>
        <w:ind w:left="640"/>
        <w:rPr>
          <w:sz w:val="20"/>
          <w:szCs w:val="20"/>
        </w:rPr>
      </w:pPr>
      <w:r>
        <w:rPr>
          <w:sz w:val="24"/>
          <w:szCs w:val="24"/>
        </w:rPr>
        <w:t>увольнение работника из организации по инициативе работника;</w:t>
      </w:r>
    </w:p>
    <w:p w:rsidR="00E77E5E" w:rsidRDefault="00E77E5E">
      <w:pPr>
        <w:spacing w:line="12" w:lineRule="exact"/>
        <w:rPr>
          <w:sz w:val="20"/>
          <w:szCs w:val="20"/>
        </w:rPr>
      </w:pPr>
    </w:p>
    <w:p w:rsidR="00E77E5E" w:rsidRDefault="00E77E5E">
      <w:pPr>
        <w:spacing w:line="236" w:lineRule="auto"/>
        <w:ind w:right="20" w:firstLine="1136"/>
        <w:jc w:val="both"/>
        <w:rPr>
          <w:sz w:val="20"/>
          <w:szCs w:val="20"/>
        </w:rPr>
      </w:pPr>
      <w:r>
        <w:rPr>
          <w:sz w:val="24"/>
          <w:szCs w:val="24"/>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E77E5E" w:rsidRDefault="00E77E5E">
      <w:pPr>
        <w:spacing w:line="2" w:lineRule="exact"/>
        <w:rPr>
          <w:sz w:val="20"/>
          <w:szCs w:val="20"/>
        </w:rPr>
      </w:pPr>
    </w:p>
    <w:p w:rsidR="00E77E5E" w:rsidRDefault="00E77E5E">
      <w:pPr>
        <w:ind w:left="640"/>
        <w:rPr>
          <w:sz w:val="20"/>
          <w:szCs w:val="20"/>
        </w:rPr>
      </w:pPr>
      <w:r>
        <w:rPr>
          <w:sz w:val="24"/>
          <w:szCs w:val="24"/>
        </w:rPr>
        <w:t>Приведенный перечень способов разрешения конфликта интересов не является исчерпывающим.</w:t>
      </w:r>
    </w:p>
    <w:p w:rsidR="00E77E5E" w:rsidRDefault="00E77E5E">
      <w:pPr>
        <w:spacing w:line="12" w:lineRule="exact"/>
        <w:rPr>
          <w:sz w:val="20"/>
          <w:szCs w:val="20"/>
        </w:rPr>
      </w:pPr>
    </w:p>
    <w:p w:rsidR="00E77E5E" w:rsidRDefault="00E77E5E">
      <w:pPr>
        <w:numPr>
          <w:ilvl w:val="0"/>
          <w:numId w:val="28"/>
        </w:numPr>
        <w:tabs>
          <w:tab w:val="left" w:pos="264"/>
        </w:tabs>
        <w:spacing w:line="234" w:lineRule="auto"/>
        <w:ind w:right="20" w:firstLine="6"/>
        <w:rPr>
          <w:sz w:val="24"/>
          <w:szCs w:val="24"/>
        </w:rPr>
      </w:pPr>
      <w:r>
        <w:rPr>
          <w:sz w:val="24"/>
          <w:szCs w:val="24"/>
        </w:rPr>
        <w:t>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E77E5E" w:rsidRDefault="00E77E5E">
      <w:pPr>
        <w:spacing w:line="13" w:lineRule="exact"/>
        <w:rPr>
          <w:sz w:val="24"/>
          <w:szCs w:val="24"/>
        </w:rPr>
      </w:pPr>
    </w:p>
    <w:p w:rsidR="00E77E5E" w:rsidRDefault="00E77E5E">
      <w:pPr>
        <w:spacing w:line="238" w:lineRule="auto"/>
        <w:ind w:firstLine="624"/>
        <w:jc w:val="both"/>
        <w:rPr>
          <w:sz w:val="24"/>
          <w:szCs w:val="24"/>
        </w:rPr>
      </w:pPr>
      <w:r>
        <w:rPr>
          <w:sz w:val="24"/>
          <w:szCs w:val="24"/>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E77E5E" w:rsidRDefault="00E77E5E">
      <w:pPr>
        <w:spacing w:line="13" w:lineRule="exact"/>
        <w:rPr>
          <w:sz w:val="24"/>
          <w:szCs w:val="24"/>
        </w:rPr>
      </w:pPr>
    </w:p>
    <w:p w:rsidR="00E77E5E" w:rsidRDefault="00E77E5E">
      <w:pPr>
        <w:spacing w:line="236" w:lineRule="auto"/>
        <w:ind w:right="20" w:firstLine="744"/>
        <w:rPr>
          <w:sz w:val="24"/>
          <w:szCs w:val="24"/>
        </w:rPr>
      </w:pPr>
      <w:r>
        <w:rPr>
          <w:sz w:val="24"/>
          <w:szCs w:val="24"/>
        </w:rPr>
        <w:t>Ответственными за прием сведений о возникающих (имеющихся) конфликтах интересов являются непосредственный начальник работника, сотрудник кадровой службы, директор. Рассмотрение полученной информации целесообразно проводить коллегиально</w:t>
      </w:r>
    </w:p>
    <w:p w:rsidR="00E77E5E" w:rsidRDefault="00E77E5E">
      <w:pPr>
        <w:spacing w:line="19" w:lineRule="exact"/>
        <w:rPr>
          <w:sz w:val="24"/>
          <w:szCs w:val="24"/>
        </w:rPr>
      </w:pPr>
    </w:p>
    <w:p w:rsidR="00E77E5E" w:rsidRDefault="00E77E5E">
      <w:pPr>
        <w:numPr>
          <w:ilvl w:val="1"/>
          <w:numId w:val="28"/>
        </w:numPr>
        <w:tabs>
          <w:tab w:val="left" w:pos="489"/>
        </w:tabs>
        <w:spacing w:line="236" w:lineRule="auto"/>
        <w:ind w:right="20" w:firstLine="66"/>
        <w:jc w:val="both"/>
        <w:rPr>
          <w:b/>
          <w:bCs/>
          <w:sz w:val="24"/>
          <w:szCs w:val="24"/>
        </w:rPr>
      </w:pPr>
      <w:r>
        <w:rPr>
          <w:b/>
          <w:bCs/>
          <w:sz w:val="24"/>
          <w:szCs w:val="24"/>
        </w:rPr>
        <w:t>школе должно проводиться обучение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rsidR="00E77E5E" w:rsidRDefault="00E77E5E">
      <w:pPr>
        <w:spacing w:line="9" w:lineRule="exact"/>
        <w:rPr>
          <w:b/>
          <w:bCs/>
          <w:sz w:val="24"/>
          <w:szCs w:val="24"/>
        </w:rPr>
      </w:pPr>
    </w:p>
    <w:p w:rsidR="00E77E5E" w:rsidRDefault="00E77E5E">
      <w:pPr>
        <w:spacing w:line="249" w:lineRule="auto"/>
        <w:ind w:left="1000" w:right="1660"/>
        <w:rPr>
          <w:b/>
          <w:bCs/>
          <w:sz w:val="24"/>
          <w:szCs w:val="24"/>
        </w:rPr>
      </w:pPr>
      <w:r>
        <w:rPr>
          <w:sz w:val="23"/>
          <w:szCs w:val="23"/>
        </w:rPr>
        <w:t>коррупция в государственном и частном секторах экономики (теоретическая); юридическая ответственность за совершение коррупционных правонарушений;</w:t>
      </w:r>
    </w:p>
    <w:p w:rsidR="00E77E5E" w:rsidRDefault="00E77E5E">
      <w:pPr>
        <w:spacing w:line="3" w:lineRule="exact"/>
        <w:rPr>
          <w:b/>
          <w:bCs/>
          <w:sz w:val="24"/>
          <w:szCs w:val="24"/>
        </w:rPr>
      </w:pPr>
    </w:p>
    <w:p w:rsidR="00E77E5E" w:rsidRDefault="00E77E5E">
      <w:pPr>
        <w:spacing w:line="236" w:lineRule="auto"/>
        <w:ind w:right="20" w:firstLine="1016"/>
        <w:jc w:val="both"/>
        <w:rPr>
          <w:b/>
          <w:bCs/>
          <w:sz w:val="24"/>
          <w:szCs w:val="24"/>
        </w:rPr>
      </w:pPr>
      <w:r>
        <w:rPr>
          <w:sz w:val="24"/>
          <w:szCs w:val="24"/>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E77E5E" w:rsidRDefault="00E77E5E">
      <w:pPr>
        <w:spacing w:line="13" w:lineRule="exact"/>
        <w:rPr>
          <w:b/>
          <w:bCs/>
          <w:sz w:val="24"/>
          <w:szCs w:val="24"/>
        </w:rPr>
      </w:pPr>
    </w:p>
    <w:p w:rsidR="00E77E5E" w:rsidRDefault="00E77E5E">
      <w:pPr>
        <w:spacing w:line="234" w:lineRule="auto"/>
        <w:ind w:right="20" w:firstLine="1080"/>
        <w:rPr>
          <w:b/>
          <w:bCs/>
          <w:sz w:val="24"/>
          <w:szCs w:val="24"/>
        </w:rPr>
      </w:pPr>
      <w:r>
        <w:rPr>
          <w:sz w:val="24"/>
          <w:szCs w:val="24"/>
        </w:rPr>
        <w:t>выявление и разрешение конфликта интересов при выполнении трудовых обязанностей (прикладная);</w:t>
      </w:r>
    </w:p>
    <w:p w:rsidR="00E77E5E" w:rsidRDefault="00E77E5E">
      <w:pPr>
        <w:spacing w:line="13" w:lineRule="exact"/>
        <w:rPr>
          <w:b/>
          <w:bCs/>
          <w:sz w:val="24"/>
          <w:szCs w:val="24"/>
        </w:rPr>
      </w:pPr>
    </w:p>
    <w:p w:rsidR="00E77E5E" w:rsidRDefault="00E77E5E">
      <w:pPr>
        <w:spacing w:line="234" w:lineRule="auto"/>
        <w:ind w:firstLine="994"/>
        <w:rPr>
          <w:b/>
          <w:bCs/>
          <w:sz w:val="24"/>
          <w:szCs w:val="24"/>
        </w:rPr>
      </w:pPr>
      <w:r>
        <w:rPr>
          <w:sz w:val="24"/>
          <w:szCs w:val="24"/>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E77E5E" w:rsidRDefault="00E77E5E">
      <w:pPr>
        <w:sectPr w:rsidR="00E77E5E">
          <w:pgSz w:w="12240" w:h="15840"/>
          <w:pgMar w:top="429" w:right="840" w:bottom="0" w:left="560" w:header="0" w:footer="0" w:gutter="0"/>
          <w:cols w:space="720" w:equalWidth="0">
            <w:col w:w="10840"/>
          </w:cols>
        </w:sectPr>
      </w:pPr>
    </w:p>
    <w:p w:rsidR="00E77E5E" w:rsidRDefault="00E77E5E">
      <w:pPr>
        <w:spacing w:line="233" w:lineRule="auto"/>
        <w:ind w:right="20" w:firstLine="1188"/>
        <w:rPr>
          <w:sz w:val="20"/>
          <w:szCs w:val="20"/>
        </w:rPr>
      </w:pPr>
      <w:r>
        <w:rPr>
          <w:sz w:val="24"/>
          <w:szCs w:val="24"/>
        </w:rPr>
        <w:lastRenderedPageBreak/>
        <w:t>взаимодействие с правоохранительными органами по вопросам профилактики и противодействия коррупции (прикладная).</w:t>
      </w:r>
    </w:p>
    <w:p w:rsidR="00E77E5E" w:rsidRDefault="00E77E5E">
      <w:pPr>
        <w:spacing w:line="1" w:lineRule="exact"/>
        <w:rPr>
          <w:sz w:val="20"/>
          <w:szCs w:val="20"/>
        </w:rPr>
      </w:pPr>
    </w:p>
    <w:p w:rsidR="00E77E5E" w:rsidRDefault="00E77E5E">
      <w:pPr>
        <w:ind w:left="640"/>
        <w:rPr>
          <w:sz w:val="20"/>
          <w:szCs w:val="20"/>
        </w:rPr>
      </w:pPr>
      <w:r>
        <w:rPr>
          <w:sz w:val="24"/>
          <w:szCs w:val="24"/>
        </w:rPr>
        <w:t>Возможны следующие виды обучения:</w:t>
      </w:r>
    </w:p>
    <w:p w:rsidR="00E77E5E" w:rsidRDefault="00E77E5E">
      <w:pPr>
        <w:spacing w:line="12" w:lineRule="exact"/>
        <w:rPr>
          <w:sz w:val="20"/>
          <w:szCs w:val="20"/>
        </w:rPr>
      </w:pPr>
    </w:p>
    <w:p w:rsidR="00E77E5E" w:rsidRDefault="00E77E5E">
      <w:pPr>
        <w:spacing w:line="234" w:lineRule="auto"/>
        <w:ind w:right="20" w:firstLine="1035"/>
        <w:rPr>
          <w:sz w:val="20"/>
          <w:szCs w:val="20"/>
        </w:rPr>
      </w:pPr>
      <w:r>
        <w:rPr>
          <w:sz w:val="24"/>
          <w:szCs w:val="24"/>
        </w:rPr>
        <w:t>обучение по вопросам профилактики и противодействия коррупции непосредственно после приема на работу;</w:t>
      </w:r>
    </w:p>
    <w:p w:rsidR="00E77E5E" w:rsidRDefault="00E77E5E">
      <w:pPr>
        <w:spacing w:line="14" w:lineRule="exact"/>
        <w:rPr>
          <w:sz w:val="20"/>
          <w:szCs w:val="20"/>
        </w:rPr>
      </w:pPr>
    </w:p>
    <w:p w:rsidR="00E77E5E" w:rsidRDefault="00E77E5E">
      <w:pPr>
        <w:spacing w:line="234" w:lineRule="auto"/>
        <w:ind w:right="20" w:firstLine="1032"/>
        <w:rPr>
          <w:sz w:val="20"/>
          <w:szCs w:val="20"/>
        </w:rPr>
      </w:pPr>
      <w:r>
        <w:rPr>
          <w:sz w:val="24"/>
          <w:szCs w:val="24"/>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E77E5E" w:rsidRDefault="00E77E5E">
      <w:pPr>
        <w:spacing w:line="13" w:lineRule="exact"/>
        <w:rPr>
          <w:sz w:val="20"/>
          <w:szCs w:val="20"/>
        </w:rPr>
      </w:pPr>
    </w:p>
    <w:p w:rsidR="00E77E5E" w:rsidRDefault="00E77E5E">
      <w:pPr>
        <w:spacing w:line="234" w:lineRule="auto"/>
        <w:ind w:right="20" w:firstLine="996"/>
        <w:rPr>
          <w:sz w:val="20"/>
          <w:szCs w:val="20"/>
        </w:rPr>
      </w:pPr>
      <w:r>
        <w:rPr>
          <w:sz w:val="24"/>
          <w:szCs w:val="24"/>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E77E5E" w:rsidRDefault="00E77E5E">
      <w:pPr>
        <w:spacing w:line="13" w:lineRule="exact"/>
        <w:rPr>
          <w:sz w:val="20"/>
          <w:szCs w:val="20"/>
        </w:rPr>
      </w:pPr>
    </w:p>
    <w:p w:rsidR="00E77E5E" w:rsidRDefault="00E77E5E">
      <w:pPr>
        <w:spacing w:line="236" w:lineRule="auto"/>
        <w:ind w:right="20" w:firstLine="1054"/>
        <w:jc w:val="both"/>
        <w:rPr>
          <w:sz w:val="20"/>
          <w:szCs w:val="20"/>
        </w:rPr>
      </w:pPr>
      <w:r>
        <w:rPr>
          <w:sz w:val="24"/>
          <w:szCs w:val="24"/>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E77E5E" w:rsidRDefault="00E77E5E">
      <w:pPr>
        <w:spacing w:line="13" w:lineRule="exact"/>
        <w:rPr>
          <w:sz w:val="20"/>
          <w:szCs w:val="20"/>
        </w:rPr>
      </w:pPr>
    </w:p>
    <w:p w:rsidR="00E77E5E" w:rsidRDefault="00E77E5E">
      <w:pPr>
        <w:spacing w:line="234" w:lineRule="auto"/>
        <w:ind w:right="20" w:firstLine="624"/>
        <w:rPr>
          <w:sz w:val="20"/>
          <w:szCs w:val="20"/>
        </w:rPr>
      </w:pPr>
      <w:r>
        <w:rPr>
          <w:sz w:val="24"/>
          <w:szCs w:val="24"/>
        </w:rPr>
        <w:t>Консультирование по вопросам противодействия коррупции обычно осуществляется в индивидуальном порядке.</w:t>
      </w:r>
    </w:p>
    <w:p w:rsidR="00E77E5E" w:rsidRDefault="00E77E5E">
      <w:pPr>
        <w:spacing w:line="18" w:lineRule="exact"/>
        <w:rPr>
          <w:sz w:val="20"/>
          <w:szCs w:val="20"/>
        </w:rPr>
      </w:pPr>
    </w:p>
    <w:p w:rsidR="00E77E5E" w:rsidRDefault="00E77E5E">
      <w:pPr>
        <w:spacing w:line="237" w:lineRule="auto"/>
        <w:ind w:firstLine="60"/>
        <w:jc w:val="both"/>
        <w:rPr>
          <w:sz w:val="20"/>
          <w:szCs w:val="20"/>
        </w:rPr>
      </w:pPr>
      <w:r>
        <w:rPr>
          <w:b/>
          <w:bCs/>
          <w:sz w:val="24"/>
          <w:szCs w:val="24"/>
        </w:rPr>
        <w:t>Федеральным законом от 6 декабря 2011 г. №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E77E5E" w:rsidRDefault="00E77E5E">
      <w:pPr>
        <w:spacing w:line="13" w:lineRule="exact"/>
        <w:rPr>
          <w:sz w:val="20"/>
          <w:szCs w:val="20"/>
        </w:rPr>
      </w:pPr>
    </w:p>
    <w:p w:rsidR="00E77E5E" w:rsidRDefault="00E77E5E">
      <w:pPr>
        <w:spacing w:line="238" w:lineRule="auto"/>
        <w:ind w:firstLine="624"/>
        <w:jc w:val="both"/>
        <w:rPr>
          <w:sz w:val="20"/>
          <w:szCs w:val="20"/>
        </w:rPr>
      </w:pPr>
      <w:r>
        <w:rPr>
          <w:sz w:val="24"/>
          <w:szCs w:val="24"/>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E77E5E" w:rsidRDefault="00E77E5E">
      <w:pPr>
        <w:spacing w:line="16" w:lineRule="exact"/>
        <w:rPr>
          <w:sz w:val="20"/>
          <w:szCs w:val="20"/>
        </w:rPr>
      </w:pPr>
    </w:p>
    <w:p w:rsidR="00E77E5E" w:rsidRDefault="00E77E5E">
      <w:pPr>
        <w:spacing w:line="234" w:lineRule="auto"/>
        <w:ind w:firstLine="708"/>
        <w:rPr>
          <w:sz w:val="20"/>
          <w:szCs w:val="20"/>
        </w:rPr>
      </w:pPr>
      <w:r>
        <w:rPr>
          <w:sz w:val="24"/>
          <w:szCs w:val="24"/>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E77E5E" w:rsidRDefault="00E77E5E">
      <w:pPr>
        <w:spacing w:line="2" w:lineRule="exact"/>
        <w:rPr>
          <w:sz w:val="20"/>
          <w:szCs w:val="20"/>
        </w:rPr>
      </w:pPr>
    </w:p>
    <w:p w:rsidR="00E77E5E" w:rsidRDefault="00E77E5E">
      <w:pPr>
        <w:ind w:left="280"/>
        <w:rPr>
          <w:sz w:val="20"/>
          <w:szCs w:val="20"/>
        </w:rPr>
      </w:pPr>
      <w:r>
        <w:rPr>
          <w:sz w:val="24"/>
          <w:szCs w:val="24"/>
        </w:rPr>
        <w:t>контроль документирования операций хозяйственной деятельности организации;</w:t>
      </w:r>
    </w:p>
    <w:p w:rsidR="00E77E5E" w:rsidRDefault="00E77E5E">
      <w:pPr>
        <w:spacing w:line="12" w:lineRule="exact"/>
        <w:rPr>
          <w:sz w:val="20"/>
          <w:szCs w:val="20"/>
        </w:rPr>
      </w:pPr>
    </w:p>
    <w:p w:rsidR="00E77E5E" w:rsidRDefault="00E77E5E">
      <w:pPr>
        <w:spacing w:line="234" w:lineRule="auto"/>
        <w:ind w:firstLine="698"/>
        <w:rPr>
          <w:sz w:val="20"/>
          <w:szCs w:val="20"/>
        </w:rPr>
      </w:pPr>
      <w:r>
        <w:rPr>
          <w:sz w:val="24"/>
          <w:szCs w:val="24"/>
        </w:rPr>
        <w:t>проверка экономической обоснованности осуществляемых операций в сферах коррупционного риска.</w:t>
      </w:r>
    </w:p>
    <w:p w:rsidR="00E77E5E" w:rsidRDefault="00E77E5E">
      <w:pPr>
        <w:spacing w:line="13" w:lineRule="exact"/>
        <w:rPr>
          <w:sz w:val="20"/>
          <w:szCs w:val="20"/>
        </w:rPr>
      </w:pPr>
    </w:p>
    <w:p w:rsidR="00E77E5E" w:rsidRDefault="00E77E5E">
      <w:pPr>
        <w:spacing w:line="238" w:lineRule="auto"/>
        <w:ind w:firstLine="684"/>
        <w:jc w:val="both"/>
        <w:rPr>
          <w:sz w:val="20"/>
          <w:szCs w:val="20"/>
        </w:rPr>
      </w:pPr>
      <w:r>
        <w:rPr>
          <w:sz w:val="24"/>
          <w:szCs w:val="24"/>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E77E5E" w:rsidRDefault="00E77E5E">
      <w:pPr>
        <w:spacing w:line="278" w:lineRule="exact"/>
        <w:rPr>
          <w:sz w:val="20"/>
          <w:szCs w:val="20"/>
        </w:rPr>
      </w:pPr>
    </w:p>
    <w:p w:rsidR="00E77E5E" w:rsidRDefault="00E77E5E">
      <w:pPr>
        <w:rPr>
          <w:sz w:val="20"/>
          <w:szCs w:val="20"/>
        </w:rPr>
      </w:pPr>
      <w:r>
        <w:rPr>
          <w:b/>
          <w:bCs/>
          <w:i/>
          <w:iCs/>
          <w:sz w:val="24"/>
          <w:szCs w:val="24"/>
        </w:rPr>
        <w:t>9.Порядок пересмотра и внесения изменений в антикоррупционную политику организации</w:t>
      </w:r>
    </w:p>
    <w:p w:rsidR="00E77E5E" w:rsidRDefault="00E77E5E">
      <w:pPr>
        <w:spacing w:line="12" w:lineRule="exact"/>
        <w:rPr>
          <w:sz w:val="20"/>
          <w:szCs w:val="20"/>
        </w:rPr>
      </w:pPr>
    </w:p>
    <w:p w:rsidR="00E77E5E" w:rsidRDefault="00E77E5E">
      <w:pPr>
        <w:spacing w:line="237" w:lineRule="auto"/>
        <w:ind w:right="20" w:firstLine="456"/>
        <w:jc w:val="both"/>
        <w:rPr>
          <w:sz w:val="20"/>
          <w:szCs w:val="20"/>
        </w:rPr>
      </w:pPr>
      <w:r>
        <w:rPr>
          <w:sz w:val="24"/>
          <w:szCs w:val="24"/>
        </w:rP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p w:rsidR="00E77E5E" w:rsidRDefault="00E77E5E">
      <w:pPr>
        <w:sectPr w:rsidR="00E77E5E">
          <w:pgSz w:w="12240" w:h="15840"/>
          <w:pgMar w:top="429" w:right="840" w:bottom="1440" w:left="560" w:header="0" w:footer="0" w:gutter="0"/>
          <w:cols w:space="720" w:equalWidth="0">
            <w:col w:w="10840"/>
          </w:cols>
        </w:sectPr>
      </w:pPr>
    </w:p>
    <w:p w:rsidR="00E77E5E" w:rsidRDefault="00851A06">
      <w:pPr>
        <w:ind w:right="60"/>
        <w:jc w:val="center"/>
        <w:rPr>
          <w:sz w:val="20"/>
          <w:szCs w:val="20"/>
        </w:rPr>
      </w:pPr>
      <w:r>
        <w:rPr>
          <w:noProof/>
        </w:rPr>
        <w:lastRenderedPageBreak/>
        <mc:AlternateContent>
          <mc:Choice Requires="wps">
            <w:drawing>
              <wp:anchor distT="0" distB="0" distL="0" distR="0" simplePos="0" relativeHeight="251656192" behindDoc="1" locked="0" layoutInCell="0" allowOverlap="1">
                <wp:simplePos x="0" y="0"/>
                <wp:positionH relativeFrom="page">
                  <wp:posOffset>340995</wp:posOffset>
                </wp:positionH>
                <wp:positionV relativeFrom="page">
                  <wp:posOffset>619760</wp:posOffset>
                </wp:positionV>
                <wp:extent cx="6911340" cy="2454275"/>
                <wp:effectExtent l="0" t="635" r="0" b="2540"/>
                <wp:wrapNone/>
                <wp:docPr id="7"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340" cy="2454275"/>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4" o:spid="_x0000_s1026" style="position:absolute;margin-left:26.85pt;margin-top:48.8pt;width:544.2pt;height:193.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" o:allowincell="f" fillcolor="#fafafa" stroked="f">
                <w10:wrap anchorx="page" anchory="page"/>
              </v:rect>
            </w:pict>
          </mc:Fallback>
        </mc:AlternateContent>
      </w:r>
      <w:r w:rsidR="00E77E5E">
        <w:rPr>
          <w:b/>
          <w:bCs/>
          <w:sz w:val="24"/>
          <w:szCs w:val="24"/>
        </w:rPr>
        <w:t>Положение о комиссии по антикоррупционной политике</w:t>
      </w:r>
    </w:p>
    <w:p w:rsidR="00E77E5E" w:rsidRDefault="00E77E5E">
      <w:pPr>
        <w:spacing w:line="12" w:lineRule="exact"/>
        <w:rPr>
          <w:sz w:val="20"/>
          <w:szCs w:val="20"/>
        </w:rPr>
      </w:pPr>
    </w:p>
    <w:p w:rsidR="00E77E5E" w:rsidRDefault="00E77E5E">
      <w:pPr>
        <w:spacing w:line="237" w:lineRule="auto"/>
        <w:ind w:right="20"/>
        <w:jc w:val="both"/>
        <w:rPr>
          <w:sz w:val="20"/>
          <w:szCs w:val="20"/>
        </w:rPr>
      </w:pPr>
      <w:r>
        <w:rPr>
          <w:sz w:val="24"/>
          <w:szCs w:val="24"/>
        </w:rPr>
        <w:t>Настоящее положение разработано в целях защиты прав и свобод граждан, обеспечения законности, правопорядка и общественной безопасности в образовательной организации. Определяет задачи, основные принципы противодействия коррупции и меры предупреждения коррупционных правонарушений.</w:t>
      </w:r>
    </w:p>
    <w:p w:rsidR="00E77E5E" w:rsidRDefault="00E77E5E">
      <w:pPr>
        <w:spacing w:line="283" w:lineRule="exact"/>
        <w:rPr>
          <w:sz w:val="20"/>
          <w:szCs w:val="20"/>
        </w:rPr>
      </w:pPr>
    </w:p>
    <w:p w:rsidR="00E77E5E" w:rsidRDefault="00E77E5E">
      <w:pPr>
        <w:numPr>
          <w:ilvl w:val="0"/>
          <w:numId w:val="29"/>
        </w:numPr>
        <w:tabs>
          <w:tab w:val="left" w:pos="240"/>
        </w:tabs>
        <w:ind w:left="240" w:hanging="234"/>
        <w:rPr>
          <w:b/>
          <w:bCs/>
          <w:i/>
          <w:iCs/>
          <w:sz w:val="24"/>
          <w:szCs w:val="24"/>
        </w:rPr>
      </w:pPr>
      <w:r>
        <w:rPr>
          <w:b/>
          <w:bCs/>
          <w:i/>
          <w:iCs/>
          <w:sz w:val="24"/>
          <w:szCs w:val="24"/>
        </w:rPr>
        <w:t>Основные понятия, применяемые в настоящем положении.</w:t>
      </w:r>
    </w:p>
    <w:p w:rsidR="00E77E5E" w:rsidRDefault="00E77E5E">
      <w:pPr>
        <w:numPr>
          <w:ilvl w:val="1"/>
          <w:numId w:val="29"/>
        </w:numPr>
        <w:tabs>
          <w:tab w:val="left" w:pos="340"/>
        </w:tabs>
        <w:spacing w:line="235" w:lineRule="auto"/>
        <w:ind w:left="340" w:hanging="274"/>
        <w:rPr>
          <w:sz w:val="24"/>
          <w:szCs w:val="24"/>
        </w:rPr>
      </w:pPr>
      <w:r>
        <w:rPr>
          <w:sz w:val="24"/>
          <w:szCs w:val="24"/>
        </w:rPr>
        <w:t>положении  используются следующие основные понятия:</w:t>
      </w:r>
    </w:p>
    <w:p w:rsidR="00E77E5E" w:rsidRDefault="00E77E5E">
      <w:pPr>
        <w:spacing w:line="13" w:lineRule="exact"/>
        <w:rPr>
          <w:sz w:val="20"/>
          <w:szCs w:val="20"/>
        </w:rPr>
      </w:pPr>
    </w:p>
    <w:p w:rsidR="00E77E5E" w:rsidRDefault="00E77E5E">
      <w:pPr>
        <w:numPr>
          <w:ilvl w:val="0"/>
          <w:numId w:val="30"/>
        </w:numPr>
        <w:tabs>
          <w:tab w:val="left" w:pos="170"/>
        </w:tabs>
        <w:spacing w:line="234" w:lineRule="auto"/>
        <w:ind w:right="20" w:firstLine="6"/>
        <w:rPr>
          <w:b/>
          <w:bCs/>
          <w:sz w:val="24"/>
          <w:szCs w:val="24"/>
        </w:rPr>
      </w:pPr>
      <w:r>
        <w:rPr>
          <w:b/>
          <w:bCs/>
          <w:sz w:val="24"/>
          <w:szCs w:val="24"/>
        </w:rPr>
        <w:t xml:space="preserve">антикоррупционная политика </w:t>
      </w:r>
      <w:r>
        <w:rPr>
          <w:sz w:val="24"/>
          <w:szCs w:val="24"/>
        </w:rPr>
        <w:t>-</w:t>
      </w:r>
      <w:r>
        <w:rPr>
          <w:b/>
          <w:bCs/>
          <w:sz w:val="24"/>
          <w:szCs w:val="24"/>
        </w:rPr>
        <w:t xml:space="preserve"> </w:t>
      </w:r>
      <w:r w:rsidR="0045372A">
        <w:rPr>
          <w:sz w:val="24"/>
          <w:szCs w:val="24"/>
        </w:rPr>
        <w:t>деятельность МКОУ «Гоготлин</w:t>
      </w:r>
      <w:r>
        <w:rPr>
          <w:sz w:val="24"/>
          <w:szCs w:val="24"/>
        </w:rPr>
        <w:t>ская СОШ» по антикоррупционной политике,</w:t>
      </w:r>
      <w:r>
        <w:rPr>
          <w:b/>
          <w:bCs/>
          <w:sz w:val="24"/>
          <w:szCs w:val="24"/>
        </w:rPr>
        <w:t xml:space="preserve"> </w:t>
      </w:r>
      <w:r>
        <w:rPr>
          <w:sz w:val="24"/>
          <w:szCs w:val="24"/>
        </w:rPr>
        <w:t>направленной на создание эффективной системы противодействия коррупции;</w:t>
      </w:r>
    </w:p>
    <w:p w:rsidR="00E77E5E" w:rsidRDefault="00E77E5E">
      <w:pPr>
        <w:spacing w:line="13" w:lineRule="exact"/>
        <w:rPr>
          <w:b/>
          <w:bCs/>
          <w:sz w:val="24"/>
          <w:szCs w:val="24"/>
        </w:rPr>
      </w:pPr>
    </w:p>
    <w:p w:rsidR="00E77E5E" w:rsidRDefault="00E77E5E">
      <w:pPr>
        <w:numPr>
          <w:ilvl w:val="0"/>
          <w:numId w:val="30"/>
        </w:numPr>
        <w:tabs>
          <w:tab w:val="left" w:pos="221"/>
        </w:tabs>
        <w:spacing w:line="237" w:lineRule="auto"/>
        <w:ind w:right="20" w:firstLine="6"/>
        <w:jc w:val="both"/>
        <w:rPr>
          <w:sz w:val="24"/>
          <w:szCs w:val="24"/>
        </w:rPr>
      </w:pPr>
      <w:r>
        <w:rPr>
          <w:b/>
          <w:bCs/>
          <w:sz w:val="24"/>
          <w:szCs w:val="24"/>
        </w:rPr>
        <w:t xml:space="preserve">антикоррупционная экспертиза </w:t>
      </w:r>
      <w:r>
        <w:rPr>
          <w:sz w:val="24"/>
          <w:szCs w:val="24"/>
        </w:rPr>
        <w:t>правовых актов</w:t>
      </w:r>
      <w:r>
        <w:rPr>
          <w:b/>
          <w:bCs/>
          <w:sz w:val="24"/>
          <w:szCs w:val="24"/>
        </w:rPr>
        <w:t xml:space="preserve"> </w:t>
      </w:r>
      <w:r>
        <w:rPr>
          <w:sz w:val="24"/>
          <w:szCs w:val="24"/>
        </w:rPr>
        <w:t>-</w:t>
      </w:r>
      <w:r>
        <w:rPr>
          <w:b/>
          <w:bCs/>
          <w:sz w:val="24"/>
          <w:szCs w:val="24"/>
        </w:rPr>
        <w:t xml:space="preserve"> </w:t>
      </w:r>
      <w:r>
        <w:rPr>
          <w:sz w:val="24"/>
          <w:szCs w:val="24"/>
        </w:rPr>
        <w:t>деятельность специалистов по выявлению и</w:t>
      </w:r>
      <w:r>
        <w:rPr>
          <w:b/>
          <w:bCs/>
          <w:sz w:val="24"/>
          <w:szCs w:val="24"/>
        </w:rPr>
        <w:t xml:space="preserve"> </w:t>
      </w:r>
      <w:r>
        <w:rPr>
          <w:sz w:val="24"/>
          <w:szCs w:val="24"/>
        </w:rPr>
        <w:t>описанию коррупциогенных факторов, относящихся к действующим правовым актам и (или) их проектам, разработке рекомендаций, направленных на устранение или ограничение действия таких факторов;</w:t>
      </w:r>
    </w:p>
    <w:p w:rsidR="00E77E5E" w:rsidRDefault="00E77E5E">
      <w:pPr>
        <w:spacing w:line="14" w:lineRule="exact"/>
        <w:rPr>
          <w:sz w:val="24"/>
          <w:szCs w:val="24"/>
        </w:rPr>
      </w:pPr>
    </w:p>
    <w:p w:rsidR="00E77E5E" w:rsidRDefault="00E77E5E">
      <w:pPr>
        <w:numPr>
          <w:ilvl w:val="0"/>
          <w:numId w:val="30"/>
        </w:numPr>
        <w:tabs>
          <w:tab w:val="left" w:pos="202"/>
        </w:tabs>
        <w:spacing w:line="237" w:lineRule="auto"/>
        <w:ind w:firstLine="6"/>
        <w:jc w:val="both"/>
        <w:rPr>
          <w:sz w:val="24"/>
          <w:szCs w:val="24"/>
        </w:rPr>
      </w:pPr>
      <w:r>
        <w:rPr>
          <w:b/>
          <w:bCs/>
          <w:sz w:val="24"/>
          <w:szCs w:val="24"/>
        </w:rPr>
        <w:t xml:space="preserve">коррупция - </w:t>
      </w:r>
      <w:r>
        <w:rPr>
          <w:sz w:val="24"/>
          <w:szCs w:val="24"/>
        </w:rPr>
        <w:t>принятие в своих интересах, а равно в интересах иных лиц, лично или через посредников</w:t>
      </w:r>
      <w:r>
        <w:rPr>
          <w:b/>
          <w:bCs/>
          <w:sz w:val="24"/>
          <w:szCs w:val="24"/>
        </w:rPr>
        <w:t xml:space="preserve"> </w:t>
      </w:r>
      <w:r>
        <w:rPr>
          <w:sz w:val="24"/>
          <w:szCs w:val="24"/>
        </w:rPr>
        <w:t>имущественных благ, а также извлечение преимуществ лицами, зам</w:t>
      </w:r>
      <w:r w:rsidR="0036471A">
        <w:rPr>
          <w:sz w:val="24"/>
          <w:szCs w:val="24"/>
        </w:rPr>
        <w:t>ещающими должности в МКОУ «Гоготлин</w:t>
      </w:r>
      <w:r>
        <w:rPr>
          <w:sz w:val="24"/>
          <w:szCs w:val="24"/>
        </w:rPr>
        <w:t>ская СОШ»,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юридическими лицами указанных благ и преимуществ;</w:t>
      </w:r>
    </w:p>
    <w:p w:rsidR="00E77E5E" w:rsidRDefault="00E77E5E">
      <w:pPr>
        <w:spacing w:line="5" w:lineRule="exact"/>
        <w:rPr>
          <w:sz w:val="24"/>
          <w:szCs w:val="24"/>
        </w:rPr>
      </w:pPr>
    </w:p>
    <w:p w:rsidR="00E77E5E" w:rsidRDefault="00E77E5E">
      <w:pPr>
        <w:numPr>
          <w:ilvl w:val="0"/>
          <w:numId w:val="30"/>
        </w:numPr>
        <w:tabs>
          <w:tab w:val="left" w:pos="280"/>
        </w:tabs>
        <w:ind w:left="280" w:hanging="274"/>
        <w:rPr>
          <w:sz w:val="24"/>
          <w:szCs w:val="24"/>
        </w:rPr>
      </w:pPr>
      <w:r>
        <w:rPr>
          <w:b/>
          <w:bCs/>
          <w:sz w:val="24"/>
          <w:szCs w:val="24"/>
        </w:rPr>
        <w:t xml:space="preserve">коррупционное  правонарушение  </w:t>
      </w:r>
      <w:r>
        <w:rPr>
          <w:sz w:val="24"/>
          <w:szCs w:val="24"/>
        </w:rPr>
        <w:t>-</w:t>
      </w:r>
      <w:r>
        <w:rPr>
          <w:b/>
          <w:bCs/>
          <w:sz w:val="24"/>
          <w:szCs w:val="24"/>
        </w:rPr>
        <w:t xml:space="preserve">  </w:t>
      </w:r>
      <w:r>
        <w:rPr>
          <w:sz w:val="24"/>
          <w:szCs w:val="24"/>
        </w:rPr>
        <w:t>деяние,  обладающее  признаками  коррупции,  за  которое</w:t>
      </w:r>
    </w:p>
    <w:p w:rsidR="00E77E5E" w:rsidRDefault="00E77E5E">
      <w:pPr>
        <w:spacing w:line="12" w:lineRule="exact"/>
        <w:rPr>
          <w:sz w:val="24"/>
          <w:szCs w:val="24"/>
        </w:rPr>
      </w:pPr>
    </w:p>
    <w:p w:rsidR="00E77E5E" w:rsidRDefault="00E77E5E">
      <w:pPr>
        <w:spacing w:line="234" w:lineRule="auto"/>
        <w:rPr>
          <w:sz w:val="24"/>
          <w:szCs w:val="24"/>
        </w:rPr>
      </w:pPr>
      <w:r>
        <w:rPr>
          <w:sz w:val="24"/>
          <w:szCs w:val="24"/>
        </w:rPr>
        <w:t>нормативным правовым актом предусмотрена гражданско-правовая, дисциплинарная, административная или уголовная ответственность;</w:t>
      </w:r>
    </w:p>
    <w:p w:rsidR="00E77E5E" w:rsidRDefault="00E77E5E">
      <w:pPr>
        <w:spacing w:line="13" w:lineRule="exact"/>
        <w:rPr>
          <w:sz w:val="24"/>
          <w:szCs w:val="24"/>
        </w:rPr>
      </w:pPr>
    </w:p>
    <w:p w:rsidR="00E77E5E" w:rsidRDefault="00E77E5E">
      <w:pPr>
        <w:numPr>
          <w:ilvl w:val="0"/>
          <w:numId w:val="30"/>
        </w:numPr>
        <w:tabs>
          <w:tab w:val="left" w:pos="221"/>
        </w:tabs>
        <w:spacing w:line="234" w:lineRule="auto"/>
        <w:ind w:right="20" w:firstLine="6"/>
        <w:rPr>
          <w:sz w:val="24"/>
          <w:szCs w:val="24"/>
        </w:rPr>
      </w:pPr>
      <w:r>
        <w:rPr>
          <w:b/>
          <w:bCs/>
          <w:sz w:val="24"/>
          <w:szCs w:val="24"/>
        </w:rPr>
        <w:t xml:space="preserve">коррупциогенный фактор </w:t>
      </w:r>
      <w:r>
        <w:rPr>
          <w:sz w:val="24"/>
          <w:szCs w:val="24"/>
        </w:rPr>
        <w:t>-</w:t>
      </w:r>
      <w:r>
        <w:rPr>
          <w:b/>
          <w:bCs/>
          <w:sz w:val="24"/>
          <w:szCs w:val="24"/>
        </w:rPr>
        <w:t xml:space="preserve"> </w:t>
      </w:r>
      <w:r>
        <w:rPr>
          <w:sz w:val="24"/>
          <w:szCs w:val="24"/>
        </w:rPr>
        <w:t>явление или совокупность явлений, порождающих коррупционные</w:t>
      </w:r>
      <w:r>
        <w:rPr>
          <w:b/>
          <w:bCs/>
          <w:sz w:val="24"/>
          <w:szCs w:val="24"/>
        </w:rPr>
        <w:t xml:space="preserve"> </w:t>
      </w:r>
      <w:r>
        <w:rPr>
          <w:sz w:val="24"/>
          <w:szCs w:val="24"/>
        </w:rPr>
        <w:t>правонарушения или способствующие их распространению;</w:t>
      </w:r>
    </w:p>
    <w:p w:rsidR="00E77E5E" w:rsidRDefault="00E77E5E">
      <w:pPr>
        <w:spacing w:line="13" w:lineRule="exact"/>
        <w:rPr>
          <w:sz w:val="24"/>
          <w:szCs w:val="24"/>
        </w:rPr>
      </w:pPr>
    </w:p>
    <w:p w:rsidR="00E77E5E" w:rsidRDefault="00E77E5E">
      <w:pPr>
        <w:numPr>
          <w:ilvl w:val="0"/>
          <w:numId w:val="30"/>
        </w:numPr>
        <w:tabs>
          <w:tab w:val="left" w:pos="242"/>
        </w:tabs>
        <w:spacing w:line="236" w:lineRule="auto"/>
        <w:ind w:firstLine="6"/>
        <w:jc w:val="both"/>
        <w:rPr>
          <w:sz w:val="24"/>
          <w:szCs w:val="24"/>
        </w:rPr>
      </w:pPr>
      <w:r>
        <w:rPr>
          <w:b/>
          <w:bCs/>
          <w:sz w:val="24"/>
          <w:szCs w:val="24"/>
        </w:rPr>
        <w:t xml:space="preserve">предупреждение коррупции - </w:t>
      </w:r>
      <w:r>
        <w:rPr>
          <w:sz w:val="24"/>
          <w:szCs w:val="24"/>
        </w:rPr>
        <w:t>деятельность образовательной организации по антикоррупционной</w:t>
      </w:r>
      <w:r>
        <w:rPr>
          <w:b/>
          <w:bCs/>
          <w:sz w:val="24"/>
          <w:szCs w:val="24"/>
        </w:rPr>
        <w:t xml:space="preserve"> </w:t>
      </w:r>
      <w:r>
        <w:rPr>
          <w:sz w:val="24"/>
          <w:szCs w:val="24"/>
        </w:rPr>
        <w:t>политике, направленной на выявление, изучение, ограничение либо устранение явлений, порождающих коррупционные правонарушения или способствующих их распространению;</w:t>
      </w:r>
    </w:p>
    <w:p w:rsidR="00E77E5E" w:rsidRDefault="00E77E5E">
      <w:pPr>
        <w:spacing w:line="14" w:lineRule="exact"/>
        <w:rPr>
          <w:sz w:val="24"/>
          <w:szCs w:val="24"/>
        </w:rPr>
      </w:pPr>
    </w:p>
    <w:p w:rsidR="00E77E5E" w:rsidRDefault="00E77E5E">
      <w:pPr>
        <w:numPr>
          <w:ilvl w:val="0"/>
          <w:numId w:val="30"/>
        </w:numPr>
        <w:tabs>
          <w:tab w:val="left" w:pos="175"/>
        </w:tabs>
        <w:spacing w:line="234" w:lineRule="auto"/>
        <w:ind w:right="20" w:firstLine="6"/>
        <w:rPr>
          <w:sz w:val="24"/>
          <w:szCs w:val="24"/>
        </w:rPr>
      </w:pPr>
      <w:r>
        <w:rPr>
          <w:b/>
          <w:bCs/>
          <w:sz w:val="24"/>
          <w:szCs w:val="24"/>
        </w:rPr>
        <w:t xml:space="preserve">субъекты антикоррупционной политики </w:t>
      </w:r>
      <w:r>
        <w:rPr>
          <w:sz w:val="24"/>
          <w:szCs w:val="24"/>
        </w:rPr>
        <w:t>-</w:t>
      </w:r>
      <w:r>
        <w:rPr>
          <w:b/>
          <w:bCs/>
          <w:sz w:val="24"/>
          <w:szCs w:val="24"/>
        </w:rPr>
        <w:t xml:space="preserve"> </w:t>
      </w:r>
      <w:r>
        <w:rPr>
          <w:sz w:val="24"/>
          <w:szCs w:val="24"/>
        </w:rPr>
        <w:t>общественные и иные организации, уполномоченные в</w:t>
      </w:r>
      <w:r>
        <w:rPr>
          <w:b/>
          <w:bCs/>
          <w:sz w:val="24"/>
          <w:szCs w:val="24"/>
        </w:rPr>
        <w:t xml:space="preserve"> </w:t>
      </w:r>
      <w:r>
        <w:rPr>
          <w:sz w:val="24"/>
          <w:szCs w:val="24"/>
        </w:rPr>
        <w:t>пределах своей компетенции осуществлять противодействие коррупции.</w:t>
      </w:r>
    </w:p>
    <w:p w:rsidR="00E77E5E" w:rsidRDefault="00E77E5E">
      <w:pPr>
        <w:spacing w:line="6" w:lineRule="exact"/>
        <w:rPr>
          <w:sz w:val="24"/>
          <w:szCs w:val="24"/>
        </w:rPr>
      </w:pPr>
    </w:p>
    <w:p w:rsidR="00E77E5E" w:rsidRDefault="00E77E5E">
      <w:pPr>
        <w:rPr>
          <w:sz w:val="24"/>
          <w:szCs w:val="24"/>
        </w:rPr>
      </w:pPr>
      <w:r>
        <w:rPr>
          <w:b/>
          <w:bCs/>
          <w:i/>
          <w:iCs/>
          <w:sz w:val="24"/>
          <w:szCs w:val="24"/>
        </w:rPr>
        <w:t>2. Основные принципы противодействия коррупции.</w:t>
      </w:r>
    </w:p>
    <w:p w:rsidR="00E77E5E" w:rsidRDefault="00E77E5E">
      <w:pPr>
        <w:spacing w:line="7" w:lineRule="exact"/>
        <w:rPr>
          <w:sz w:val="24"/>
          <w:szCs w:val="24"/>
        </w:rPr>
      </w:pPr>
    </w:p>
    <w:p w:rsidR="00E77E5E" w:rsidRDefault="00E77E5E">
      <w:pPr>
        <w:spacing w:line="234" w:lineRule="auto"/>
        <w:ind w:right="20"/>
        <w:rPr>
          <w:sz w:val="24"/>
          <w:szCs w:val="24"/>
        </w:rPr>
      </w:pPr>
      <w:r>
        <w:rPr>
          <w:sz w:val="24"/>
          <w:szCs w:val="24"/>
        </w:rPr>
        <w:t>Противодействие коррупции в образовательной организации осуществляется на основе следующих основных принципов:</w:t>
      </w:r>
    </w:p>
    <w:p w:rsidR="00E77E5E" w:rsidRDefault="00E77E5E">
      <w:pPr>
        <w:spacing w:line="13" w:lineRule="exact"/>
        <w:rPr>
          <w:sz w:val="24"/>
          <w:szCs w:val="24"/>
        </w:rPr>
      </w:pPr>
    </w:p>
    <w:p w:rsidR="00E77E5E" w:rsidRDefault="00E77E5E">
      <w:pPr>
        <w:numPr>
          <w:ilvl w:val="0"/>
          <w:numId w:val="30"/>
        </w:numPr>
        <w:tabs>
          <w:tab w:val="left" w:pos="163"/>
        </w:tabs>
        <w:spacing w:line="234" w:lineRule="auto"/>
        <w:ind w:right="20" w:firstLine="6"/>
        <w:rPr>
          <w:sz w:val="24"/>
          <w:szCs w:val="24"/>
        </w:rPr>
      </w:pPr>
      <w:r>
        <w:rPr>
          <w:sz w:val="24"/>
          <w:szCs w:val="24"/>
        </w:rPr>
        <w:t>приоритета профилактических мер, направленных на недопущение формирования причин и условий, порождающих коррупцию;</w:t>
      </w:r>
    </w:p>
    <w:p w:rsidR="00E77E5E" w:rsidRDefault="00E77E5E">
      <w:pPr>
        <w:spacing w:line="13" w:lineRule="exact"/>
        <w:rPr>
          <w:sz w:val="24"/>
          <w:szCs w:val="24"/>
        </w:rPr>
      </w:pPr>
    </w:p>
    <w:p w:rsidR="00E77E5E" w:rsidRDefault="00E77E5E">
      <w:pPr>
        <w:numPr>
          <w:ilvl w:val="0"/>
          <w:numId w:val="30"/>
        </w:numPr>
        <w:tabs>
          <w:tab w:val="left" w:pos="350"/>
        </w:tabs>
        <w:spacing w:line="234" w:lineRule="auto"/>
        <w:ind w:right="20" w:firstLine="6"/>
        <w:rPr>
          <w:sz w:val="24"/>
          <w:szCs w:val="24"/>
        </w:rPr>
      </w:pPr>
      <w:r>
        <w:rPr>
          <w:sz w:val="24"/>
          <w:szCs w:val="24"/>
        </w:rPr>
        <w:t>обеспечения четкой правовой регламентации деятельности, законности и гласности такой деятельности, государственного и общественного контроля над ней;</w:t>
      </w:r>
    </w:p>
    <w:p w:rsidR="00E77E5E" w:rsidRDefault="00E77E5E">
      <w:pPr>
        <w:spacing w:line="1" w:lineRule="exact"/>
        <w:rPr>
          <w:sz w:val="24"/>
          <w:szCs w:val="24"/>
        </w:rPr>
      </w:pPr>
    </w:p>
    <w:p w:rsidR="00E77E5E" w:rsidRDefault="00E77E5E">
      <w:pPr>
        <w:numPr>
          <w:ilvl w:val="0"/>
          <w:numId w:val="30"/>
        </w:numPr>
        <w:tabs>
          <w:tab w:val="left" w:pos="200"/>
        </w:tabs>
        <w:ind w:left="200" w:hanging="194"/>
        <w:rPr>
          <w:sz w:val="24"/>
          <w:szCs w:val="24"/>
        </w:rPr>
      </w:pPr>
      <w:r>
        <w:rPr>
          <w:sz w:val="24"/>
          <w:szCs w:val="24"/>
        </w:rPr>
        <w:t>приоритета защиты прав и законных интересов физических и юридических лиц;</w:t>
      </w:r>
    </w:p>
    <w:p w:rsidR="00E77E5E" w:rsidRDefault="00E77E5E">
      <w:pPr>
        <w:numPr>
          <w:ilvl w:val="0"/>
          <w:numId w:val="30"/>
        </w:numPr>
        <w:tabs>
          <w:tab w:val="left" w:pos="200"/>
        </w:tabs>
        <w:ind w:left="200" w:hanging="194"/>
        <w:rPr>
          <w:sz w:val="24"/>
          <w:szCs w:val="24"/>
        </w:rPr>
      </w:pPr>
      <w:r>
        <w:rPr>
          <w:sz w:val="24"/>
          <w:szCs w:val="24"/>
        </w:rPr>
        <w:t>взаимодействия с общественными объединениями и гражданами.</w:t>
      </w:r>
    </w:p>
    <w:p w:rsidR="00E77E5E" w:rsidRDefault="00851A06">
      <w:pPr>
        <w:spacing w:line="20" w:lineRule="exact"/>
        <w:rPr>
          <w:sz w:val="20"/>
          <w:szCs w:val="20"/>
        </w:rPr>
      </w:pPr>
      <w:r>
        <w:rPr>
          <w:noProof/>
        </w:rPr>
        <mc:AlternateContent>
          <mc:Choice Requires="wps">
            <w:drawing>
              <wp:anchor distT="0" distB="0" distL="0" distR="0" simplePos="0" relativeHeight="251657216" behindDoc="1" locked="0" layoutInCell="0" allowOverlap="1">
                <wp:simplePos x="0" y="0"/>
                <wp:positionH relativeFrom="column">
                  <wp:posOffset>-13970</wp:posOffset>
                </wp:positionH>
                <wp:positionV relativeFrom="paragraph">
                  <wp:posOffset>-4199890</wp:posOffset>
                </wp:positionV>
                <wp:extent cx="6910705" cy="4206240"/>
                <wp:effectExtent l="0" t="635" r="0" b="3175"/>
                <wp:wrapNone/>
                <wp:docPr id="6"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0705" cy="4206240"/>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5" o:spid="_x0000_s1026" style="position:absolute;margin-left:-1.1pt;margin-top:-330.7pt;width:544.15pt;height:331.2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" o:allowincell="f" fillcolor="#fafafa" stroked="f"/>
            </w:pict>
          </mc:Fallback>
        </mc:AlternateContent>
      </w:r>
      <w:r>
        <w:rPr>
          <w:noProof/>
        </w:rPr>
        <mc:AlternateContent>
          <mc:Choice Requires="wps">
            <w:drawing>
              <wp:anchor distT="0" distB="0" distL="0" distR="0" simplePos="0" relativeHeight="251658240" behindDoc="1" locked="0" layoutInCell="0" allowOverlap="1">
                <wp:simplePos x="0" y="0"/>
                <wp:positionH relativeFrom="column">
                  <wp:posOffset>-13970</wp:posOffset>
                </wp:positionH>
                <wp:positionV relativeFrom="paragraph">
                  <wp:posOffset>6350</wp:posOffset>
                </wp:positionV>
                <wp:extent cx="6910705" cy="2278380"/>
                <wp:effectExtent l="0" t="0" r="0" b="1270"/>
                <wp:wrapNone/>
                <wp:docPr id="5"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0705" cy="2278380"/>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6" o:spid="_x0000_s1026" style="position:absolute;margin-left:-1.1pt;margin-top:.5pt;width:544.15pt;height:179.4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" o:allowincell="f" fillcolor="#fafafa" stroked="f"/>
            </w:pict>
          </mc:Fallback>
        </mc:AlternateContent>
      </w:r>
    </w:p>
    <w:p w:rsidR="00E77E5E" w:rsidRDefault="00E77E5E">
      <w:pPr>
        <w:numPr>
          <w:ilvl w:val="0"/>
          <w:numId w:val="31"/>
        </w:numPr>
        <w:tabs>
          <w:tab w:val="left" w:pos="240"/>
        </w:tabs>
        <w:ind w:left="240" w:hanging="234"/>
        <w:rPr>
          <w:b/>
          <w:bCs/>
          <w:i/>
          <w:iCs/>
          <w:sz w:val="24"/>
          <w:szCs w:val="24"/>
        </w:rPr>
      </w:pPr>
      <w:r>
        <w:rPr>
          <w:b/>
          <w:bCs/>
          <w:i/>
          <w:iCs/>
          <w:sz w:val="24"/>
          <w:szCs w:val="24"/>
        </w:rPr>
        <w:t>Основные меры предупреждения коррупционных правонарушений.</w:t>
      </w:r>
    </w:p>
    <w:p w:rsidR="00E77E5E" w:rsidRDefault="00E77E5E">
      <w:pPr>
        <w:spacing w:line="236" w:lineRule="auto"/>
        <w:rPr>
          <w:sz w:val="20"/>
          <w:szCs w:val="20"/>
        </w:rPr>
      </w:pPr>
      <w:r>
        <w:rPr>
          <w:sz w:val="24"/>
          <w:szCs w:val="24"/>
        </w:rPr>
        <w:t>Предупреждение коррупционных правонарушений осуществляется путем применения следующих мер:</w:t>
      </w:r>
    </w:p>
    <w:p w:rsidR="00E77E5E" w:rsidRDefault="00E77E5E">
      <w:pPr>
        <w:numPr>
          <w:ilvl w:val="0"/>
          <w:numId w:val="32"/>
        </w:numPr>
        <w:tabs>
          <w:tab w:val="left" w:pos="200"/>
        </w:tabs>
        <w:ind w:left="200" w:hanging="194"/>
        <w:rPr>
          <w:sz w:val="24"/>
          <w:szCs w:val="24"/>
        </w:rPr>
      </w:pPr>
      <w:r>
        <w:rPr>
          <w:sz w:val="24"/>
          <w:szCs w:val="24"/>
        </w:rPr>
        <w:t>разработка и реализация антикоррупционных программ;</w:t>
      </w:r>
    </w:p>
    <w:p w:rsidR="00E77E5E" w:rsidRDefault="00E77E5E">
      <w:pPr>
        <w:numPr>
          <w:ilvl w:val="0"/>
          <w:numId w:val="32"/>
        </w:numPr>
        <w:tabs>
          <w:tab w:val="left" w:pos="140"/>
        </w:tabs>
        <w:ind w:left="140" w:hanging="134"/>
        <w:rPr>
          <w:sz w:val="24"/>
          <w:szCs w:val="24"/>
        </w:rPr>
      </w:pPr>
      <w:r>
        <w:rPr>
          <w:sz w:val="24"/>
          <w:szCs w:val="24"/>
        </w:rPr>
        <w:t>проведение антикоррупционной экспертизы правовых актов и их проектов;</w:t>
      </w:r>
    </w:p>
    <w:p w:rsidR="00E77E5E" w:rsidRDefault="00E77E5E">
      <w:pPr>
        <w:numPr>
          <w:ilvl w:val="0"/>
          <w:numId w:val="32"/>
        </w:numPr>
        <w:tabs>
          <w:tab w:val="left" w:pos="200"/>
        </w:tabs>
        <w:ind w:left="200" w:hanging="194"/>
        <w:rPr>
          <w:sz w:val="24"/>
          <w:szCs w:val="24"/>
        </w:rPr>
      </w:pPr>
      <w:r>
        <w:rPr>
          <w:sz w:val="24"/>
          <w:szCs w:val="24"/>
        </w:rPr>
        <w:t>антикоррупционные образование и пропаганда;</w:t>
      </w:r>
    </w:p>
    <w:p w:rsidR="00E77E5E" w:rsidRDefault="00E77E5E">
      <w:pPr>
        <w:numPr>
          <w:ilvl w:val="0"/>
          <w:numId w:val="32"/>
        </w:numPr>
        <w:tabs>
          <w:tab w:val="left" w:pos="140"/>
        </w:tabs>
        <w:ind w:left="140" w:hanging="134"/>
        <w:rPr>
          <w:sz w:val="24"/>
          <w:szCs w:val="24"/>
        </w:rPr>
      </w:pPr>
      <w:r>
        <w:rPr>
          <w:sz w:val="24"/>
          <w:szCs w:val="24"/>
        </w:rPr>
        <w:t>иные меры, предусмотренные законодательством Российской Федерации.</w:t>
      </w:r>
    </w:p>
    <w:p w:rsidR="00E77E5E" w:rsidRDefault="00E77E5E">
      <w:pPr>
        <w:spacing w:line="5" w:lineRule="exact"/>
        <w:rPr>
          <w:sz w:val="20"/>
          <w:szCs w:val="20"/>
        </w:rPr>
      </w:pPr>
    </w:p>
    <w:p w:rsidR="00E77E5E" w:rsidRDefault="00E77E5E">
      <w:pPr>
        <w:numPr>
          <w:ilvl w:val="0"/>
          <w:numId w:val="33"/>
        </w:numPr>
        <w:tabs>
          <w:tab w:val="left" w:pos="240"/>
        </w:tabs>
        <w:ind w:left="240" w:hanging="234"/>
        <w:rPr>
          <w:b/>
          <w:bCs/>
          <w:i/>
          <w:iCs/>
          <w:sz w:val="24"/>
          <w:szCs w:val="24"/>
        </w:rPr>
      </w:pPr>
      <w:r>
        <w:rPr>
          <w:b/>
          <w:bCs/>
          <w:i/>
          <w:iCs/>
          <w:sz w:val="24"/>
          <w:szCs w:val="24"/>
        </w:rPr>
        <w:t>План мероприятий по реализации стратегии антикоррупционной политики.</w:t>
      </w:r>
    </w:p>
    <w:p w:rsidR="00E77E5E" w:rsidRDefault="00E77E5E">
      <w:pPr>
        <w:spacing w:line="7" w:lineRule="exact"/>
        <w:rPr>
          <w:sz w:val="20"/>
          <w:szCs w:val="20"/>
        </w:rPr>
      </w:pPr>
    </w:p>
    <w:p w:rsidR="00E77E5E" w:rsidRDefault="00E77E5E">
      <w:pPr>
        <w:spacing w:line="237" w:lineRule="auto"/>
        <w:ind w:right="20"/>
        <w:jc w:val="both"/>
        <w:rPr>
          <w:sz w:val="20"/>
          <w:szCs w:val="20"/>
        </w:rPr>
      </w:pPr>
      <w:r>
        <w:rPr>
          <w:sz w:val="24"/>
          <w:szCs w:val="24"/>
        </w:rPr>
        <w:t>4.1. План мероприятий по реализации стратегии антикоррупционной политики является комплексной мерой,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 в образовательной организации.</w:t>
      </w:r>
    </w:p>
    <w:p w:rsidR="00E77E5E" w:rsidRDefault="00E77E5E">
      <w:pPr>
        <w:spacing w:line="14" w:lineRule="exact"/>
        <w:rPr>
          <w:sz w:val="20"/>
          <w:szCs w:val="20"/>
        </w:rPr>
      </w:pPr>
    </w:p>
    <w:p w:rsidR="00E77E5E" w:rsidRDefault="00E77E5E">
      <w:pPr>
        <w:spacing w:line="234" w:lineRule="auto"/>
        <w:ind w:right="20"/>
        <w:jc w:val="both"/>
        <w:rPr>
          <w:sz w:val="20"/>
          <w:szCs w:val="20"/>
        </w:rPr>
      </w:pPr>
      <w:r>
        <w:rPr>
          <w:sz w:val="24"/>
          <w:szCs w:val="24"/>
        </w:rPr>
        <w:t>4.2. План мероприятий по реализации стратегии антикоррупционной политики входит в состав комплексной программы профилактики правонарушений.</w:t>
      </w:r>
    </w:p>
    <w:p w:rsidR="00E77E5E" w:rsidRDefault="00E77E5E">
      <w:pPr>
        <w:sectPr w:rsidR="00E77E5E">
          <w:pgSz w:w="12240" w:h="15840"/>
          <w:pgMar w:top="966" w:right="840" w:bottom="232" w:left="560" w:header="0" w:footer="0" w:gutter="0"/>
          <w:cols w:space="720" w:equalWidth="0">
            <w:col w:w="10840"/>
          </w:cols>
        </w:sectPr>
      </w:pPr>
    </w:p>
    <w:p w:rsidR="00E77E5E" w:rsidRDefault="00851A06">
      <w:pPr>
        <w:spacing w:line="233" w:lineRule="auto"/>
        <w:ind w:right="20"/>
        <w:rPr>
          <w:sz w:val="20"/>
          <w:szCs w:val="20"/>
        </w:rPr>
      </w:pPr>
      <w:r>
        <w:rPr>
          <w:noProof/>
        </w:rPr>
        <w:lastRenderedPageBreak/>
        <mc:AlternateContent>
          <mc:Choice Requires="wps">
            <w:drawing>
              <wp:anchor distT="0" distB="0" distL="0" distR="0" simplePos="0" relativeHeight="251659264" behindDoc="1" locked="0" layoutInCell="0" allowOverlap="1">
                <wp:simplePos x="0" y="0"/>
                <wp:positionH relativeFrom="page">
                  <wp:posOffset>340995</wp:posOffset>
                </wp:positionH>
                <wp:positionV relativeFrom="page">
                  <wp:posOffset>271145</wp:posOffset>
                </wp:positionV>
                <wp:extent cx="6911340" cy="2802890"/>
                <wp:effectExtent l="0" t="4445" r="0" b="2540"/>
                <wp:wrapNone/>
                <wp:docPr id="4"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340" cy="2802890"/>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7" o:spid="_x0000_s1026" style="position:absolute;margin-left:26.85pt;margin-top:21.35pt;width:544.2pt;height:220.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" o:allowincell="f" fillcolor="#fafafa" stroked="f">
                <w10:wrap anchorx="page" anchory="page"/>
              </v:rect>
            </w:pict>
          </mc:Fallback>
        </mc:AlternateContent>
      </w:r>
      <w:r w:rsidR="00E77E5E">
        <w:rPr>
          <w:sz w:val="24"/>
          <w:szCs w:val="24"/>
        </w:rPr>
        <w:t>4.3. Разработка и принятие плана мероприятий по реализации стратегии антикоррупционной политики осуществляется в порядке, установленном законодательством .</w:t>
      </w:r>
    </w:p>
    <w:p w:rsidR="00E77E5E" w:rsidRDefault="00E77E5E">
      <w:pPr>
        <w:spacing w:line="282" w:lineRule="exact"/>
        <w:rPr>
          <w:sz w:val="20"/>
          <w:szCs w:val="20"/>
        </w:rPr>
      </w:pPr>
    </w:p>
    <w:p w:rsidR="00E77E5E" w:rsidRDefault="00E77E5E">
      <w:pPr>
        <w:numPr>
          <w:ilvl w:val="0"/>
          <w:numId w:val="34"/>
        </w:numPr>
        <w:tabs>
          <w:tab w:val="left" w:pos="240"/>
        </w:tabs>
        <w:ind w:left="240" w:hanging="234"/>
        <w:rPr>
          <w:b/>
          <w:bCs/>
          <w:i/>
          <w:iCs/>
          <w:sz w:val="24"/>
          <w:szCs w:val="24"/>
        </w:rPr>
      </w:pPr>
      <w:r>
        <w:rPr>
          <w:b/>
          <w:bCs/>
          <w:i/>
          <w:iCs/>
          <w:sz w:val="24"/>
          <w:szCs w:val="24"/>
        </w:rPr>
        <w:t>Антикоррупционная экспертиза правовых актов и их проектов</w:t>
      </w:r>
    </w:p>
    <w:p w:rsidR="00E77E5E" w:rsidRDefault="00E77E5E">
      <w:pPr>
        <w:spacing w:line="8" w:lineRule="exact"/>
        <w:rPr>
          <w:sz w:val="20"/>
          <w:szCs w:val="20"/>
        </w:rPr>
      </w:pPr>
    </w:p>
    <w:p w:rsidR="00E77E5E" w:rsidRDefault="00E77E5E">
      <w:pPr>
        <w:spacing w:line="237" w:lineRule="auto"/>
        <w:ind w:right="20"/>
        <w:rPr>
          <w:sz w:val="20"/>
          <w:szCs w:val="20"/>
        </w:rPr>
      </w:pPr>
      <w:r>
        <w:rPr>
          <w:sz w:val="24"/>
          <w:szCs w:val="24"/>
        </w:rPr>
        <w:t>5.1. Антикоррупционная экспертиза правовых актов и их проектов проводится с целью выявления и устранения несовершенства правовых норм, которые повышают вероятность коррупционных действий. 5.2. Решение о проведении антикоррупционной экспертизы правовых актов и их проектов принимается руководителем образовательной огранизации.</w:t>
      </w:r>
    </w:p>
    <w:p w:rsidR="00E77E5E" w:rsidRDefault="00E77E5E">
      <w:pPr>
        <w:spacing w:line="14" w:lineRule="exact"/>
        <w:rPr>
          <w:sz w:val="20"/>
          <w:szCs w:val="20"/>
        </w:rPr>
      </w:pPr>
    </w:p>
    <w:p w:rsidR="00E77E5E" w:rsidRDefault="00E77E5E">
      <w:pPr>
        <w:spacing w:line="236" w:lineRule="auto"/>
        <w:jc w:val="both"/>
        <w:rPr>
          <w:sz w:val="20"/>
          <w:szCs w:val="20"/>
        </w:rPr>
      </w:pPr>
      <w:r>
        <w:rPr>
          <w:sz w:val="24"/>
          <w:szCs w:val="24"/>
        </w:rPr>
        <w:t>5.3. Граждане (ученики, родители, работники) вправе обратиться к председателю комиссии по антикоррупционной политике образовательной организации с обращением о проведении антикоррупционной экспертизы действующих правовых актов.</w:t>
      </w:r>
    </w:p>
    <w:p w:rsidR="00E77E5E" w:rsidRDefault="00E77E5E">
      <w:pPr>
        <w:spacing w:line="6" w:lineRule="exact"/>
        <w:rPr>
          <w:sz w:val="20"/>
          <w:szCs w:val="20"/>
        </w:rPr>
      </w:pPr>
    </w:p>
    <w:p w:rsidR="00E77E5E" w:rsidRDefault="00E77E5E">
      <w:pPr>
        <w:numPr>
          <w:ilvl w:val="0"/>
          <w:numId w:val="35"/>
        </w:numPr>
        <w:tabs>
          <w:tab w:val="left" w:pos="240"/>
        </w:tabs>
        <w:ind w:left="240" w:hanging="234"/>
        <w:rPr>
          <w:b/>
          <w:bCs/>
          <w:i/>
          <w:iCs/>
          <w:sz w:val="24"/>
          <w:szCs w:val="24"/>
        </w:rPr>
      </w:pPr>
      <w:r>
        <w:rPr>
          <w:b/>
          <w:bCs/>
          <w:i/>
          <w:iCs/>
          <w:sz w:val="24"/>
          <w:szCs w:val="24"/>
        </w:rPr>
        <w:t>Антикоррупционные образование и пропаганда</w:t>
      </w:r>
    </w:p>
    <w:p w:rsidR="00E77E5E" w:rsidRDefault="00E77E5E">
      <w:pPr>
        <w:spacing w:line="7" w:lineRule="exact"/>
        <w:rPr>
          <w:sz w:val="20"/>
          <w:szCs w:val="20"/>
        </w:rPr>
      </w:pPr>
    </w:p>
    <w:p w:rsidR="00E77E5E" w:rsidRDefault="00E77E5E">
      <w:pPr>
        <w:spacing w:line="236" w:lineRule="auto"/>
        <w:jc w:val="both"/>
        <w:rPr>
          <w:sz w:val="20"/>
          <w:szCs w:val="20"/>
        </w:rPr>
      </w:pPr>
      <w:r>
        <w:rPr>
          <w:sz w:val="24"/>
          <w:szCs w:val="24"/>
        </w:rPr>
        <w:t>6.1. Для решения задач по формированию антикоррупционного мировоззрения, повышения уровня правосознания и правовой культуры, обрвазовательном учреждении в установленном порядке организуется изучение правовых и морально-этических аспектов деятельности.</w:t>
      </w:r>
    </w:p>
    <w:p w:rsidR="00E77E5E" w:rsidRDefault="00E77E5E">
      <w:pPr>
        <w:spacing w:line="14" w:lineRule="exact"/>
        <w:rPr>
          <w:sz w:val="20"/>
          <w:szCs w:val="20"/>
        </w:rPr>
      </w:pPr>
    </w:p>
    <w:p w:rsidR="00E77E5E" w:rsidRDefault="00E77E5E">
      <w:pPr>
        <w:spacing w:line="237" w:lineRule="auto"/>
        <w:jc w:val="both"/>
        <w:rPr>
          <w:sz w:val="20"/>
          <w:szCs w:val="20"/>
        </w:rPr>
      </w:pPr>
      <w:r>
        <w:rPr>
          <w:sz w:val="24"/>
          <w:szCs w:val="24"/>
        </w:rPr>
        <w:t>6.2. Антикоррупционная пропаганда представляет собой целенаправленную деятельность средств массовой информации, координируемую и стимулируемую системой государственных заказов, содержанием которой являются просветительская работа в образовательной организации по вопросам противостояния коррупции в любых ее проявлениях, воспитания у граждан чувства гражданской ответственности, укрепление доверия к власти.</w:t>
      </w:r>
    </w:p>
    <w:p w:rsidR="00E77E5E" w:rsidRDefault="00851A06">
      <w:pPr>
        <w:spacing w:line="20" w:lineRule="exact"/>
        <w:rPr>
          <w:sz w:val="20"/>
          <w:szCs w:val="20"/>
        </w:rPr>
      </w:pPr>
      <w:r>
        <w:rPr>
          <w:noProof/>
        </w:rPr>
        <mc:AlternateContent>
          <mc:Choice Requires="wps">
            <w:drawing>
              <wp:anchor distT="0" distB="0" distL="0" distR="0" simplePos="0" relativeHeight="251660288" behindDoc="1" locked="0" layoutInCell="0" allowOverlap="1">
                <wp:simplePos x="0" y="0"/>
                <wp:positionH relativeFrom="column">
                  <wp:posOffset>-13970</wp:posOffset>
                </wp:positionH>
                <wp:positionV relativeFrom="paragraph">
                  <wp:posOffset>-690880</wp:posOffset>
                </wp:positionV>
                <wp:extent cx="6910705" cy="4206240"/>
                <wp:effectExtent l="0" t="4445" r="0" b="0"/>
                <wp:wrapNone/>
                <wp:docPr id="3"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0705" cy="4206240"/>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8" o:spid="_x0000_s1026" style="position:absolute;margin-left:-1.1pt;margin-top:-54.4pt;width:544.15pt;height:331.2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" o:allowincell="f" fillcolor="#fafafa" stroked="f"/>
            </w:pict>
          </mc:Fallback>
        </mc:AlternateContent>
      </w:r>
    </w:p>
    <w:p w:rsidR="00E77E5E" w:rsidRDefault="00E77E5E">
      <w:pPr>
        <w:spacing w:line="234" w:lineRule="auto"/>
        <w:ind w:right="20"/>
        <w:jc w:val="both"/>
        <w:rPr>
          <w:sz w:val="20"/>
          <w:szCs w:val="20"/>
        </w:rPr>
      </w:pPr>
      <w:r>
        <w:rPr>
          <w:sz w:val="24"/>
          <w:szCs w:val="24"/>
        </w:rPr>
        <w:t>6.3. Организация антикоррупционной пропаганды осуществляется в соответствии с законодательством Российской Федерации.</w:t>
      </w:r>
    </w:p>
    <w:p w:rsidR="00E77E5E" w:rsidRDefault="00E77E5E">
      <w:pPr>
        <w:spacing w:line="6" w:lineRule="exact"/>
        <w:rPr>
          <w:sz w:val="20"/>
          <w:szCs w:val="20"/>
        </w:rPr>
      </w:pPr>
    </w:p>
    <w:p w:rsidR="00E77E5E" w:rsidRDefault="00E77E5E">
      <w:pPr>
        <w:numPr>
          <w:ilvl w:val="0"/>
          <w:numId w:val="36"/>
        </w:numPr>
        <w:tabs>
          <w:tab w:val="left" w:pos="240"/>
        </w:tabs>
        <w:ind w:left="240" w:hanging="234"/>
        <w:rPr>
          <w:b/>
          <w:bCs/>
          <w:i/>
          <w:iCs/>
          <w:sz w:val="24"/>
          <w:szCs w:val="24"/>
        </w:rPr>
      </w:pPr>
      <w:r>
        <w:rPr>
          <w:b/>
          <w:bCs/>
          <w:i/>
          <w:iCs/>
          <w:sz w:val="24"/>
          <w:szCs w:val="24"/>
        </w:rPr>
        <w:t>Внедрение антикоррупционных механизмов.</w:t>
      </w:r>
    </w:p>
    <w:p w:rsidR="00E77E5E" w:rsidRDefault="00E77E5E">
      <w:pPr>
        <w:spacing w:line="7" w:lineRule="exact"/>
        <w:rPr>
          <w:sz w:val="20"/>
          <w:szCs w:val="20"/>
        </w:rPr>
      </w:pPr>
    </w:p>
    <w:p w:rsidR="00E77E5E" w:rsidRDefault="00E77E5E">
      <w:pPr>
        <w:spacing w:line="234" w:lineRule="auto"/>
        <w:ind w:right="20"/>
        <w:jc w:val="both"/>
        <w:rPr>
          <w:sz w:val="20"/>
          <w:szCs w:val="20"/>
        </w:rPr>
      </w:pPr>
      <w:r>
        <w:rPr>
          <w:sz w:val="24"/>
          <w:szCs w:val="24"/>
        </w:rPr>
        <w:t>7.1. Проведение совещания с работниками школы по вопросам антикоррупционной политики в образовании.</w:t>
      </w:r>
    </w:p>
    <w:p w:rsidR="00E77E5E" w:rsidRDefault="00E77E5E">
      <w:pPr>
        <w:spacing w:line="14" w:lineRule="exact"/>
        <w:rPr>
          <w:sz w:val="20"/>
          <w:szCs w:val="20"/>
        </w:rPr>
      </w:pPr>
    </w:p>
    <w:p w:rsidR="00E77E5E" w:rsidRDefault="00E77E5E">
      <w:pPr>
        <w:spacing w:line="236" w:lineRule="auto"/>
        <w:ind w:right="20"/>
        <w:jc w:val="both"/>
        <w:rPr>
          <w:sz w:val="20"/>
          <w:szCs w:val="20"/>
        </w:rPr>
      </w:pPr>
      <w:r>
        <w:rPr>
          <w:sz w:val="24"/>
          <w:szCs w:val="24"/>
        </w:rPr>
        <w:t>7.2.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w:t>
      </w:r>
    </w:p>
    <w:p w:rsidR="00E77E5E" w:rsidRDefault="00E77E5E">
      <w:pPr>
        <w:spacing w:line="14" w:lineRule="exact"/>
        <w:rPr>
          <w:sz w:val="20"/>
          <w:szCs w:val="20"/>
        </w:rPr>
      </w:pPr>
    </w:p>
    <w:p w:rsidR="00E77E5E" w:rsidRDefault="00E77E5E">
      <w:pPr>
        <w:numPr>
          <w:ilvl w:val="0"/>
          <w:numId w:val="37"/>
        </w:numPr>
        <w:tabs>
          <w:tab w:val="left" w:pos="341"/>
        </w:tabs>
        <w:spacing w:line="234" w:lineRule="auto"/>
        <w:ind w:right="20" w:firstLine="6"/>
        <w:rPr>
          <w:sz w:val="24"/>
          <w:szCs w:val="24"/>
        </w:rPr>
      </w:pPr>
      <w:r>
        <w:rPr>
          <w:sz w:val="24"/>
          <w:szCs w:val="24"/>
        </w:rPr>
        <w:t>3. Участие в комплексных проверках образовательной организации по порядку привлечения внебюджетных средств и их целевому использованию.</w:t>
      </w:r>
    </w:p>
    <w:p w:rsidR="00E77E5E" w:rsidRDefault="00E77E5E">
      <w:pPr>
        <w:spacing w:line="1" w:lineRule="exact"/>
        <w:rPr>
          <w:sz w:val="24"/>
          <w:szCs w:val="24"/>
        </w:rPr>
      </w:pPr>
    </w:p>
    <w:p w:rsidR="00E77E5E" w:rsidRDefault="00E77E5E">
      <w:pPr>
        <w:numPr>
          <w:ilvl w:val="0"/>
          <w:numId w:val="38"/>
        </w:numPr>
        <w:tabs>
          <w:tab w:val="left" w:pos="480"/>
        </w:tabs>
        <w:ind w:left="480" w:hanging="474"/>
        <w:rPr>
          <w:sz w:val="24"/>
          <w:szCs w:val="24"/>
        </w:rPr>
      </w:pPr>
      <w:r>
        <w:rPr>
          <w:sz w:val="24"/>
          <w:szCs w:val="24"/>
        </w:rPr>
        <w:t>Усиление контроля  за ведением документов строгой отчетности .</w:t>
      </w:r>
    </w:p>
    <w:p w:rsidR="00E77E5E" w:rsidRDefault="00E77E5E">
      <w:pPr>
        <w:spacing w:line="12" w:lineRule="exact"/>
        <w:rPr>
          <w:sz w:val="24"/>
          <w:szCs w:val="24"/>
        </w:rPr>
      </w:pPr>
    </w:p>
    <w:p w:rsidR="00E77E5E" w:rsidRDefault="00E77E5E">
      <w:pPr>
        <w:numPr>
          <w:ilvl w:val="0"/>
          <w:numId w:val="38"/>
        </w:numPr>
        <w:tabs>
          <w:tab w:val="left" w:pos="550"/>
        </w:tabs>
        <w:spacing w:line="237" w:lineRule="auto"/>
        <w:ind w:right="20" w:firstLine="6"/>
        <w:jc w:val="both"/>
        <w:rPr>
          <w:sz w:val="24"/>
          <w:szCs w:val="24"/>
        </w:rPr>
      </w:pPr>
      <w:r>
        <w:rPr>
          <w:sz w:val="24"/>
          <w:szCs w:val="24"/>
        </w:rPr>
        <w:t>Анализ о состоянии работы и мерах по предупреждению коррупционных правонарушений в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w:t>
      </w:r>
    </w:p>
    <w:p w:rsidR="00E77E5E" w:rsidRDefault="00E77E5E">
      <w:pPr>
        <w:spacing w:line="13" w:lineRule="exact"/>
        <w:rPr>
          <w:sz w:val="24"/>
          <w:szCs w:val="24"/>
        </w:rPr>
      </w:pPr>
    </w:p>
    <w:p w:rsidR="00E77E5E" w:rsidRDefault="00E77E5E">
      <w:pPr>
        <w:numPr>
          <w:ilvl w:val="0"/>
          <w:numId w:val="38"/>
        </w:numPr>
        <w:tabs>
          <w:tab w:val="left" w:pos="490"/>
        </w:tabs>
        <w:spacing w:line="236" w:lineRule="auto"/>
        <w:ind w:right="20" w:firstLine="6"/>
        <w:jc w:val="both"/>
        <w:rPr>
          <w:sz w:val="24"/>
          <w:szCs w:val="24"/>
        </w:rPr>
      </w:pPr>
      <w:r>
        <w:rPr>
          <w:sz w:val="24"/>
          <w:szCs w:val="24"/>
        </w:rPr>
        <w:t>Анализ заявлений, обращений граждан на предмет наличия в них информации о фактах коррупции в образовательную организацию. Принятие по результатам проверок организационных мер, направленных на предупреждение подобных фактов.</w:t>
      </w:r>
    </w:p>
    <w:p w:rsidR="00E77E5E" w:rsidRDefault="00851A06">
      <w:pPr>
        <w:spacing w:line="20" w:lineRule="exact"/>
        <w:rPr>
          <w:sz w:val="20"/>
          <w:szCs w:val="20"/>
        </w:rPr>
      </w:pPr>
      <w:r>
        <w:rPr>
          <w:noProof/>
        </w:rPr>
        <mc:AlternateContent>
          <mc:Choice Requires="wps">
            <w:drawing>
              <wp:anchor distT="0" distB="0" distL="0" distR="0" simplePos="0" relativeHeight="251661312" behindDoc="1" locked="0" layoutInCell="0" allowOverlap="1">
                <wp:simplePos x="0" y="0"/>
                <wp:positionH relativeFrom="column">
                  <wp:posOffset>-13970</wp:posOffset>
                </wp:positionH>
                <wp:positionV relativeFrom="paragraph">
                  <wp:posOffset>357505</wp:posOffset>
                </wp:positionV>
                <wp:extent cx="6910705" cy="2454275"/>
                <wp:effectExtent l="0" t="0" r="0" b="0"/>
                <wp:wrapNone/>
                <wp:docPr id="2" name="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0705" cy="2454275"/>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9" o:spid="_x0000_s1026" style="position:absolute;margin-left:-1.1pt;margin-top:28.15pt;width:544.15pt;height:193.25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" o:allowincell="f" fillcolor="#fafafa" stroked="f"/>
            </w:pict>
          </mc:Fallback>
        </mc:AlternateContent>
      </w:r>
    </w:p>
    <w:p w:rsidR="00E77E5E" w:rsidRDefault="00E77E5E">
      <w:pPr>
        <w:sectPr w:rsidR="00E77E5E">
          <w:pgSz w:w="12240" w:h="15840"/>
          <w:pgMar w:top="429" w:right="840" w:bottom="1440" w:left="560" w:header="0" w:footer="0" w:gutter="0"/>
          <w:cols w:space="720" w:equalWidth="0">
            <w:col w:w="10840"/>
          </w:cols>
        </w:sectPr>
      </w:pPr>
    </w:p>
    <w:p w:rsidR="00E77E5E" w:rsidRDefault="00851A06">
      <w:pPr>
        <w:jc w:val="center"/>
        <w:rPr>
          <w:sz w:val="20"/>
          <w:szCs w:val="20"/>
        </w:rPr>
      </w:pPr>
      <w:r>
        <w:rPr>
          <w:noProof/>
        </w:rPr>
        <w:lastRenderedPageBreak/>
        <mc:AlternateContent>
          <mc:Choice Requires="wps">
            <w:drawing>
              <wp:anchor distT="0" distB="0" distL="0" distR="0" simplePos="0" relativeHeight="251662336" behindDoc="1" locked="0" layoutInCell="0" allowOverlap="1">
                <wp:simplePos x="0" y="0"/>
                <wp:positionH relativeFrom="page">
                  <wp:posOffset>340995</wp:posOffset>
                </wp:positionH>
                <wp:positionV relativeFrom="page">
                  <wp:posOffset>271145</wp:posOffset>
                </wp:positionV>
                <wp:extent cx="6911340" cy="348615"/>
                <wp:effectExtent l="0" t="4445" r="0" b="0"/>
                <wp:wrapNone/>
                <wp:docPr id="1"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340" cy="348615"/>
                        </a:xfrm>
                        <a:prstGeom prst="rect">
                          <a:avLst/>
                        </a:prstGeom>
                        <a:solidFill>
                          <a:srgbClr val="FAFA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10" o:spid="_x0000_s1026" style="position:absolute;margin-left:26.85pt;margin-top:21.35pt;width:544.2pt;height:27.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" o:allowincell="f" fillcolor="#fafafa" stroked="f">
                <w10:wrap anchorx="page" anchory="page"/>
              </v:rect>
            </w:pict>
          </mc:Fallback>
        </mc:AlternateContent>
      </w:r>
      <w:r w:rsidR="00E77E5E">
        <w:rPr>
          <w:b/>
          <w:bCs/>
          <w:sz w:val="24"/>
          <w:szCs w:val="24"/>
        </w:rPr>
        <w:t>Кодекс</w:t>
      </w:r>
    </w:p>
    <w:p w:rsidR="00E77E5E" w:rsidRDefault="00E77E5E">
      <w:pPr>
        <w:spacing w:line="13" w:lineRule="exact"/>
        <w:rPr>
          <w:sz w:val="20"/>
          <w:szCs w:val="20"/>
        </w:rPr>
      </w:pPr>
    </w:p>
    <w:p w:rsidR="00E77E5E" w:rsidRDefault="00E77E5E">
      <w:pPr>
        <w:spacing w:line="234" w:lineRule="auto"/>
        <w:ind w:right="1340" w:firstLine="1342"/>
        <w:rPr>
          <w:sz w:val="20"/>
          <w:szCs w:val="20"/>
        </w:rPr>
      </w:pPr>
      <w:r>
        <w:rPr>
          <w:b/>
          <w:bCs/>
          <w:sz w:val="24"/>
          <w:szCs w:val="24"/>
        </w:rPr>
        <w:t>Этики и служебного поведения работников образовательной организации Статья 1. Предмет и сфера действия Кодекса.</w:t>
      </w:r>
    </w:p>
    <w:p w:rsidR="00E77E5E" w:rsidRDefault="00E77E5E">
      <w:pPr>
        <w:spacing w:line="9" w:lineRule="exact"/>
        <w:rPr>
          <w:sz w:val="20"/>
          <w:szCs w:val="20"/>
        </w:rPr>
      </w:pPr>
    </w:p>
    <w:p w:rsidR="00E77E5E" w:rsidRDefault="00E77E5E">
      <w:pPr>
        <w:spacing w:line="237" w:lineRule="auto"/>
        <w:ind w:right="40"/>
        <w:jc w:val="both"/>
        <w:rPr>
          <w:sz w:val="20"/>
          <w:szCs w:val="20"/>
        </w:rPr>
      </w:pPr>
      <w:r>
        <w:rPr>
          <w:sz w:val="24"/>
          <w:szCs w:val="24"/>
        </w:rPr>
        <w:t>1.Данный кодекс - документ, разработан с целью создания профессиональной культуры в образовательной организации, улучшения имиджа, оптимизации взаимодействия с внешней средой, совершенствование управленческой структуры, т.е. обеспечения устойчивого развития в условиях современных перемен.</w:t>
      </w:r>
    </w:p>
    <w:p w:rsidR="00E77E5E" w:rsidRDefault="00E77E5E">
      <w:pPr>
        <w:spacing w:line="14" w:lineRule="exact"/>
        <w:rPr>
          <w:sz w:val="20"/>
          <w:szCs w:val="20"/>
        </w:rPr>
      </w:pPr>
    </w:p>
    <w:p w:rsidR="00E77E5E" w:rsidRDefault="00E77E5E">
      <w:pPr>
        <w:spacing w:line="236" w:lineRule="auto"/>
        <w:ind w:right="40"/>
        <w:jc w:val="both"/>
        <w:rPr>
          <w:sz w:val="20"/>
          <w:szCs w:val="20"/>
        </w:rPr>
      </w:pPr>
      <w:r>
        <w:rPr>
          <w:sz w:val="24"/>
          <w:szCs w:val="24"/>
        </w:rPr>
        <w:t>2.Кодекс представляет собой свод общих принципов профессиональной служебной этики и основных правил служебного поведения, которым надлежит руководствоваться сотрудникам образовательной организации.</w:t>
      </w:r>
    </w:p>
    <w:p w:rsidR="00E77E5E" w:rsidRDefault="00E77E5E">
      <w:pPr>
        <w:spacing w:line="14" w:lineRule="exact"/>
        <w:rPr>
          <w:sz w:val="20"/>
          <w:szCs w:val="20"/>
        </w:rPr>
      </w:pPr>
    </w:p>
    <w:p w:rsidR="00E77E5E" w:rsidRDefault="00E77E5E">
      <w:pPr>
        <w:spacing w:line="236" w:lineRule="auto"/>
        <w:ind w:right="40"/>
        <w:jc w:val="both"/>
        <w:rPr>
          <w:sz w:val="20"/>
          <w:szCs w:val="20"/>
        </w:rPr>
      </w:pPr>
      <w:r>
        <w:rPr>
          <w:sz w:val="24"/>
          <w:szCs w:val="24"/>
        </w:rPr>
        <w:t>Кодекс - это свод основных морально-этических норм и правил социального поведения, следуя которым мы укрепляем высокую репутацию образовательной организации, поддерживая ее авторитет и традиции.</w:t>
      </w:r>
    </w:p>
    <w:p w:rsidR="00E77E5E" w:rsidRDefault="00E77E5E">
      <w:pPr>
        <w:spacing w:line="14" w:lineRule="exact"/>
        <w:rPr>
          <w:sz w:val="20"/>
          <w:szCs w:val="20"/>
        </w:rPr>
      </w:pPr>
    </w:p>
    <w:p w:rsidR="00E77E5E" w:rsidRDefault="00E77E5E">
      <w:pPr>
        <w:spacing w:line="237" w:lineRule="auto"/>
        <w:ind w:right="20"/>
        <w:jc w:val="both"/>
        <w:rPr>
          <w:sz w:val="20"/>
          <w:szCs w:val="20"/>
        </w:rPr>
      </w:pPr>
      <w:r>
        <w:rPr>
          <w:sz w:val="24"/>
          <w:szCs w:val="24"/>
        </w:rPr>
        <w:t>3.Кодекс определяет основные принципы совместной жизнедеятельности обучающихся, педагогов и сотрудников образовательной организации, которые должны включать уважительное, вежливое и заботливое отношение друг к другу и к окружающим, аспекты сотрудничества и ответственности за функционирование учреждения.</w:t>
      </w:r>
    </w:p>
    <w:p w:rsidR="00E77E5E" w:rsidRDefault="00E77E5E">
      <w:pPr>
        <w:spacing w:line="14" w:lineRule="exact"/>
        <w:rPr>
          <w:sz w:val="20"/>
          <w:szCs w:val="20"/>
        </w:rPr>
      </w:pPr>
    </w:p>
    <w:p w:rsidR="00E77E5E" w:rsidRDefault="00E77E5E">
      <w:pPr>
        <w:numPr>
          <w:ilvl w:val="0"/>
          <w:numId w:val="39"/>
        </w:numPr>
        <w:tabs>
          <w:tab w:val="left" w:pos="350"/>
        </w:tabs>
        <w:spacing w:line="234" w:lineRule="auto"/>
        <w:ind w:right="40" w:firstLine="6"/>
        <w:rPr>
          <w:sz w:val="24"/>
          <w:szCs w:val="24"/>
        </w:rPr>
      </w:pPr>
      <w:r>
        <w:rPr>
          <w:sz w:val="24"/>
          <w:szCs w:val="24"/>
        </w:rPr>
        <w:t>Образовательная организация обязана создать, необходимые условия для полной реализации положений Кодекса.</w:t>
      </w:r>
    </w:p>
    <w:p w:rsidR="00E77E5E" w:rsidRDefault="00E77E5E">
      <w:pPr>
        <w:spacing w:line="13" w:lineRule="exact"/>
        <w:rPr>
          <w:sz w:val="24"/>
          <w:szCs w:val="24"/>
        </w:rPr>
      </w:pPr>
    </w:p>
    <w:p w:rsidR="00E77E5E" w:rsidRDefault="00E77E5E">
      <w:pPr>
        <w:spacing w:line="236" w:lineRule="auto"/>
        <w:ind w:right="40"/>
        <w:jc w:val="both"/>
        <w:rPr>
          <w:sz w:val="24"/>
          <w:szCs w:val="24"/>
        </w:rPr>
      </w:pPr>
      <w:r>
        <w:rPr>
          <w:sz w:val="24"/>
          <w:szCs w:val="24"/>
        </w:rPr>
        <w:t>Гражданин, поступающий на работу в государственное бюджетное общеобразовательное учреждение (в дальнейшем сотрудник), знакомится с положением Кодекса и соблюдает их в процессе своей деятельности.</w:t>
      </w:r>
    </w:p>
    <w:p w:rsidR="00E77E5E" w:rsidRDefault="00E77E5E">
      <w:pPr>
        <w:spacing w:line="13" w:lineRule="exact"/>
        <w:rPr>
          <w:sz w:val="24"/>
          <w:szCs w:val="24"/>
        </w:rPr>
      </w:pPr>
    </w:p>
    <w:p w:rsidR="00E77E5E" w:rsidRDefault="00E77E5E">
      <w:pPr>
        <w:spacing w:line="234" w:lineRule="auto"/>
        <w:ind w:right="40"/>
        <w:rPr>
          <w:sz w:val="24"/>
          <w:szCs w:val="24"/>
        </w:rPr>
      </w:pPr>
      <w:r>
        <w:rPr>
          <w:sz w:val="24"/>
          <w:szCs w:val="24"/>
        </w:rPr>
        <w:t>5.Изменения и дополнения в Кодекс могут вносить по инициативе как отдельных педагогов, так и иных служб (Педагогического совета и Администрации) образовательного учреждения.</w:t>
      </w:r>
    </w:p>
    <w:p w:rsidR="00E77E5E" w:rsidRDefault="00E77E5E">
      <w:pPr>
        <w:spacing w:line="13" w:lineRule="exact"/>
        <w:rPr>
          <w:sz w:val="24"/>
          <w:szCs w:val="24"/>
        </w:rPr>
      </w:pPr>
    </w:p>
    <w:p w:rsidR="00E77E5E" w:rsidRDefault="00E77E5E">
      <w:pPr>
        <w:spacing w:line="237" w:lineRule="auto"/>
        <w:ind w:right="20"/>
        <w:jc w:val="both"/>
        <w:rPr>
          <w:sz w:val="24"/>
          <w:szCs w:val="24"/>
        </w:rPr>
      </w:pPr>
      <w:r>
        <w:rPr>
          <w:sz w:val="24"/>
          <w:szCs w:val="24"/>
        </w:rPr>
        <w:t>6.Кодекс является документом, открытым для ознакомления всех участников учебно-воспитательного процесса (детей, родителей, педагогов). Содержание Кодекса доводятся до сведения педагогов на педсовете, родителей на родительских собраниях. Вновь прибывшие обязательно знакомятся с данным документом, который находится в доступном месте.</w:t>
      </w:r>
    </w:p>
    <w:p w:rsidR="00E77E5E" w:rsidRDefault="00E77E5E">
      <w:pPr>
        <w:spacing w:line="2" w:lineRule="exact"/>
        <w:rPr>
          <w:sz w:val="24"/>
          <w:szCs w:val="24"/>
        </w:rPr>
      </w:pPr>
    </w:p>
    <w:p w:rsidR="00E77E5E" w:rsidRDefault="00E77E5E">
      <w:pPr>
        <w:rPr>
          <w:sz w:val="24"/>
          <w:szCs w:val="24"/>
        </w:rPr>
      </w:pPr>
      <w:r>
        <w:rPr>
          <w:sz w:val="24"/>
          <w:szCs w:val="24"/>
        </w:rPr>
        <w:t>7.Нормами Кодекса руководст</w:t>
      </w:r>
      <w:r w:rsidR="001E4925">
        <w:rPr>
          <w:sz w:val="24"/>
          <w:szCs w:val="24"/>
        </w:rPr>
        <w:t>вуются все работники МКОУ «Гоготлин</w:t>
      </w:r>
      <w:r>
        <w:rPr>
          <w:sz w:val="24"/>
          <w:szCs w:val="24"/>
        </w:rPr>
        <w:t>ская СОШ» без исключения.</w:t>
      </w:r>
    </w:p>
    <w:p w:rsidR="00E77E5E" w:rsidRDefault="00E77E5E">
      <w:pPr>
        <w:rPr>
          <w:sz w:val="24"/>
          <w:szCs w:val="24"/>
        </w:rPr>
      </w:pPr>
      <w:r>
        <w:rPr>
          <w:sz w:val="24"/>
          <w:szCs w:val="24"/>
        </w:rPr>
        <w:t>8.Данный Кодекс определяет основные нормы профессиональной этики, которые:</w:t>
      </w:r>
    </w:p>
    <w:p w:rsidR="00E77E5E" w:rsidRDefault="00E77E5E">
      <w:pPr>
        <w:spacing w:line="12" w:lineRule="exact"/>
        <w:rPr>
          <w:sz w:val="24"/>
          <w:szCs w:val="24"/>
        </w:rPr>
      </w:pPr>
    </w:p>
    <w:p w:rsidR="00E77E5E" w:rsidRDefault="00E77E5E">
      <w:pPr>
        <w:rPr>
          <w:sz w:val="24"/>
          <w:szCs w:val="24"/>
        </w:rPr>
      </w:pPr>
      <w:r>
        <w:rPr>
          <w:sz w:val="24"/>
          <w:szCs w:val="24"/>
        </w:rPr>
        <w:t>- регулируют отношения между всеми участниками педагогического процесса, а также работниками образовательной организации и общественности; - защищают их человеческую ценность и достоинство;</w:t>
      </w:r>
    </w:p>
    <w:p w:rsidR="00E77E5E" w:rsidRDefault="00E77E5E">
      <w:pPr>
        <w:spacing w:line="276" w:lineRule="exact"/>
        <w:rPr>
          <w:sz w:val="24"/>
          <w:szCs w:val="24"/>
        </w:rPr>
      </w:pPr>
    </w:p>
    <w:p w:rsidR="00E77E5E" w:rsidRDefault="00E77E5E">
      <w:pPr>
        <w:ind w:right="20"/>
        <w:rPr>
          <w:sz w:val="24"/>
          <w:szCs w:val="24"/>
        </w:rPr>
      </w:pPr>
      <w:r>
        <w:rPr>
          <w:sz w:val="24"/>
          <w:szCs w:val="24"/>
        </w:rPr>
        <w:t>- поддерживают качество профессиональной деятельности работников образовательной организации и честь их профессии; - создают культуру образовательного учреждения, основанную на доверии, ответственности и справедливости;</w:t>
      </w:r>
    </w:p>
    <w:p w:rsidR="00E77E5E" w:rsidRDefault="00E77E5E">
      <w:pPr>
        <w:spacing w:line="276" w:lineRule="exact"/>
        <w:rPr>
          <w:sz w:val="24"/>
          <w:szCs w:val="24"/>
        </w:rPr>
      </w:pPr>
    </w:p>
    <w:p w:rsidR="00E77E5E" w:rsidRDefault="00E77E5E">
      <w:pPr>
        <w:spacing w:line="234" w:lineRule="auto"/>
        <w:rPr>
          <w:sz w:val="24"/>
          <w:szCs w:val="24"/>
        </w:rPr>
      </w:pPr>
      <w:r>
        <w:rPr>
          <w:sz w:val="24"/>
          <w:szCs w:val="24"/>
        </w:rPr>
        <w:t>-оказывают противодействие коррупции: по предупреждению коррупции, в том числе по выявлению и последующему устранению причин коррупции (профилактика коррупции).</w:t>
      </w:r>
    </w:p>
    <w:p w:rsidR="00E77E5E" w:rsidRDefault="00E77E5E">
      <w:pPr>
        <w:spacing w:line="278" w:lineRule="exact"/>
        <w:rPr>
          <w:sz w:val="20"/>
          <w:szCs w:val="20"/>
        </w:rPr>
      </w:pPr>
    </w:p>
    <w:p w:rsidR="00E77E5E" w:rsidRDefault="00E77E5E">
      <w:pPr>
        <w:rPr>
          <w:sz w:val="20"/>
          <w:szCs w:val="20"/>
        </w:rPr>
      </w:pPr>
      <w:r>
        <w:rPr>
          <w:b/>
          <w:bCs/>
          <w:sz w:val="24"/>
          <w:szCs w:val="24"/>
        </w:rPr>
        <w:t>Статья 2. Цель Кодекса.</w:t>
      </w:r>
    </w:p>
    <w:p w:rsidR="00E77E5E" w:rsidRDefault="00E77E5E">
      <w:pPr>
        <w:spacing w:line="12" w:lineRule="exact"/>
        <w:rPr>
          <w:sz w:val="20"/>
          <w:szCs w:val="20"/>
        </w:rPr>
      </w:pPr>
    </w:p>
    <w:p w:rsidR="00E77E5E" w:rsidRDefault="00E77E5E">
      <w:pPr>
        <w:spacing w:line="237" w:lineRule="auto"/>
        <w:ind w:right="20"/>
        <w:jc w:val="both"/>
        <w:rPr>
          <w:sz w:val="20"/>
          <w:szCs w:val="20"/>
        </w:rPr>
      </w:pPr>
      <w:r>
        <w:rPr>
          <w:sz w:val="24"/>
          <w:szCs w:val="24"/>
        </w:rPr>
        <w:t>1.Цель Кодекса - установление этических норм и правил служебного поведения сотрудника для достойного выполнения им своей профессиональной деятельности, а также содействие укреплению авторитета сотрудника образовательного учреждения. Кодекс призван повысить эффективность выполнения сотрудников образовательной организации своих должностных обязанностей. Целью Кодекса является внедрение единых правил поведения.</w:t>
      </w:r>
    </w:p>
    <w:p w:rsidR="00E77E5E" w:rsidRDefault="00E77E5E">
      <w:pPr>
        <w:spacing w:line="5" w:lineRule="exact"/>
        <w:rPr>
          <w:sz w:val="20"/>
          <w:szCs w:val="20"/>
        </w:rPr>
      </w:pPr>
    </w:p>
    <w:p w:rsidR="00E77E5E" w:rsidRDefault="00E77E5E">
      <w:pPr>
        <w:rPr>
          <w:sz w:val="20"/>
          <w:szCs w:val="20"/>
        </w:rPr>
      </w:pPr>
      <w:r>
        <w:rPr>
          <w:sz w:val="24"/>
          <w:szCs w:val="24"/>
        </w:rPr>
        <w:t>2.Кодекс:</w:t>
      </w:r>
    </w:p>
    <w:p w:rsidR="00E77E5E" w:rsidRDefault="00E77E5E">
      <w:pPr>
        <w:tabs>
          <w:tab w:val="left" w:pos="420"/>
        </w:tabs>
        <w:rPr>
          <w:sz w:val="20"/>
          <w:szCs w:val="20"/>
        </w:rPr>
      </w:pPr>
      <w:r>
        <w:rPr>
          <w:sz w:val="24"/>
          <w:szCs w:val="24"/>
        </w:rPr>
        <w:t>а)</w:t>
      </w:r>
      <w:r>
        <w:rPr>
          <w:sz w:val="24"/>
          <w:szCs w:val="24"/>
        </w:rPr>
        <w:tab/>
        <w:t>служит  основной  для  формирования  должностной  морали  в  сфере  образования,  уважительного</w:t>
      </w:r>
    </w:p>
    <w:p w:rsidR="00E77E5E" w:rsidRDefault="00E77E5E">
      <w:pPr>
        <w:rPr>
          <w:sz w:val="20"/>
          <w:szCs w:val="20"/>
        </w:rPr>
      </w:pPr>
      <w:r>
        <w:rPr>
          <w:sz w:val="24"/>
          <w:szCs w:val="24"/>
        </w:rPr>
        <w:t>отношения к педагогической и воспитательной работе в общественном сознании;</w:t>
      </w:r>
    </w:p>
    <w:p w:rsidR="00E77E5E" w:rsidRDefault="00E77E5E">
      <w:pPr>
        <w:tabs>
          <w:tab w:val="left" w:pos="400"/>
        </w:tabs>
        <w:rPr>
          <w:sz w:val="20"/>
          <w:szCs w:val="20"/>
        </w:rPr>
      </w:pPr>
      <w:r>
        <w:rPr>
          <w:sz w:val="24"/>
          <w:szCs w:val="24"/>
        </w:rPr>
        <w:t>б)</w:t>
      </w:r>
      <w:r>
        <w:rPr>
          <w:sz w:val="24"/>
          <w:szCs w:val="24"/>
        </w:rPr>
        <w:tab/>
        <w:t>выступает как институт общественного сознания и нравственности сотрудников образовательной</w:t>
      </w:r>
    </w:p>
    <w:p w:rsidR="00E77E5E" w:rsidRDefault="00E77E5E">
      <w:pPr>
        <w:spacing w:line="1" w:lineRule="exact"/>
        <w:rPr>
          <w:sz w:val="20"/>
          <w:szCs w:val="20"/>
        </w:rPr>
      </w:pPr>
    </w:p>
    <w:p w:rsidR="00E77E5E" w:rsidRDefault="00E77E5E">
      <w:pPr>
        <w:rPr>
          <w:sz w:val="20"/>
          <w:szCs w:val="20"/>
        </w:rPr>
      </w:pPr>
      <w:r>
        <w:rPr>
          <w:sz w:val="24"/>
          <w:szCs w:val="24"/>
        </w:rPr>
        <w:t>организации, их самоконтроля. Кодекс способствует тому, чтобы работник учреждения сам управлял</w:t>
      </w:r>
    </w:p>
    <w:p w:rsidR="00E77E5E" w:rsidRDefault="00E77E5E">
      <w:pPr>
        <w:sectPr w:rsidR="00E77E5E">
          <w:pgSz w:w="12240" w:h="15840"/>
          <w:pgMar w:top="1247" w:right="840" w:bottom="0" w:left="560" w:header="0" w:footer="0" w:gutter="0"/>
          <w:cols w:space="720" w:equalWidth="0">
            <w:col w:w="10840"/>
          </w:cols>
        </w:sectPr>
      </w:pPr>
    </w:p>
    <w:p w:rsidR="00E77E5E" w:rsidRDefault="00E77E5E">
      <w:pPr>
        <w:spacing w:line="233" w:lineRule="auto"/>
        <w:jc w:val="both"/>
        <w:rPr>
          <w:sz w:val="20"/>
          <w:szCs w:val="20"/>
        </w:rPr>
      </w:pPr>
      <w:r>
        <w:rPr>
          <w:sz w:val="24"/>
          <w:szCs w:val="24"/>
        </w:rPr>
        <w:lastRenderedPageBreak/>
        <w:t>своим поведением, способствует дисциплине и взаимному уважению, а также установлению в образовательной организации благоприятной и безопасной обстановки.</w:t>
      </w:r>
    </w:p>
    <w:p w:rsidR="00E77E5E" w:rsidRDefault="00E77E5E">
      <w:pPr>
        <w:spacing w:line="14" w:lineRule="exact"/>
        <w:rPr>
          <w:sz w:val="20"/>
          <w:szCs w:val="20"/>
        </w:rPr>
      </w:pPr>
    </w:p>
    <w:p w:rsidR="00E77E5E" w:rsidRDefault="00E77E5E">
      <w:pPr>
        <w:spacing w:line="237" w:lineRule="auto"/>
        <w:jc w:val="both"/>
        <w:rPr>
          <w:sz w:val="20"/>
          <w:szCs w:val="20"/>
        </w:rPr>
      </w:pPr>
      <w:r>
        <w:rPr>
          <w:sz w:val="24"/>
          <w:szCs w:val="24"/>
        </w:rPr>
        <w:t>3.Знание и соблюдение сотрудниками Кодекса является одним из критериев оценки качества их профессиональной деятельности и служебного поведения, высокого сознания общественного долга, нетерпимости к нарушениям общественных интересов, забота каждого о сохранении и умножении общественного достояния.</w:t>
      </w:r>
    </w:p>
    <w:p w:rsidR="00E77E5E" w:rsidRDefault="00E77E5E">
      <w:pPr>
        <w:spacing w:line="295" w:lineRule="exact"/>
        <w:rPr>
          <w:sz w:val="20"/>
          <w:szCs w:val="20"/>
        </w:rPr>
      </w:pPr>
    </w:p>
    <w:p w:rsidR="00E77E5E" w:rsidRDefault="00E77E5E">
      <w:pPr>
        <w:spacing w:line="236" w:lineRule="auto"/>
        <w:jc w:val="both"/>
        <w:rPr>
          <w:sz w:val="20"/>
          <w:szCs w:val="20"/>
        </w:rPr>
      </w:pPr>
      <w:r>
        <w:rPr>
          <w:b/>
          <w:bCs/>
          <w:sz w:val="24"/>
          <w:szCs w:val="24"/>
        </w:rPr>
        <w:t xml:space="preserve">Статья 3. Основные принципы служебного поведения сотрудников образовательного учреждения. </w:t>
      </w:r>
      <w:r>
        <w:rPr>
          <w:sz w:val="24"/>
          <w:szCs w:val="24"/>
        </w:rPr>
        <w:t>1.Источники и принципы педагогической этики, нормы педагогической этики устанавливаются на основании норм культуры, традиции, конституционных положений и законодательных актов Российской Федерации, а также на основании Положений прав человека и прав ребенка.</w:t>
      </w:r>
    </w:p>
    <w:p w:rsidR="00E77E5E" w:rsidRDefault="00E77E5E">
      <w:pPr>
        <w:spacing w:line="14" w:lineRule="exact"/>
        <w:rPr>
          <w:sz w:val="20"/>
          <w:szCs w:val="20"/>
        </w:rPr>
      </w:pPr>
    </w:p>
    <w:p w:rsidR="00E77E5E" w:rsidRDefault="00E77E5E">
      <w:pPr>
        <w:spacing w:line="234" w:lineRule="auto"/>
        <w:jc w:val="both"/>
        <w:rPr>
          <w:sz w:val="20"/>
          <w:szCs w:val="20"/>
        </w:rPr>
      </w:pPr>
      <w:r>
        <w:rPr>
          <w:sz w:val="24"/>
          <w:szCs w:val="24"/>
        </w:rPr>
        <w:t>2.Основу норм Кодекса составляют следующие основные принципы: человечность, справедливость, профессионализм, ответственность, терпимость, демократичность, партнерство и солидарность.</w:t>
      </w:r>
    </w:p>
    <w:p w:rsidR="00E77E5E" w:rsidRDefault="00E77E5E">
      <w:pPr>
        <w:spacing w:line="14" w:lineRule="exact"/>
        <w:rPr>
          <w:sz w:val="20"/>
          <w:szCs w:val="20"/>
        </w:rPr>
      </w:pPr>
    </w:p>
    <w:p w:rsidR="00E77E5E" w:rsidRDefault="00E77E5E">
      <w:pPr>
        <w:spacing w:line="234" w:lineRule="auto"/>
        <w:jc w:val="both"/>
        <w:rPr>
          <w:sz w:val="20"/>
          <w:szCs w:val="20"/>
        </w:rPr>
      </w:pPr>
      <w:r>
        <w:rPr>
          <w:sz w:val="24"/>
          <w:szCs w:val="24"/>
        </w:rPr>
        <w:t>3.Основные принципы служебного поведения сотрудников представляют основы поведения, которыми им надлежит руководствоваться при исполнении должностных и функциональных обязанностей.</w:t>
      </w:r>
    </w:p>
    <w:p w:rsidR="00E77E5E" w:rsidRDefault="00E77E5E">
      <w:pPr>
        <w:spacing w:line="2" w:lineRule="exact"/>
        <w:rPr>
          <w:sz w:val="20"/>
          <w:szCs w:val="20"/>
        </w:rPr>
      </w:pPr>
    </w:p>
    <w:p w:rsidR="00E77E5E" w:rsidRDefault="00E77E5E">
      <w:pPr>
        <w:rPr>
          <w:sz w:val="20"/>
          <w:szCs w:val="20"/>
        </w:rPr>
      </w:pPr>
      <w:r>
        <w:rPr>
          <w:sz w:val="24"/>
          <w:szCs w:val="24"/>
        </w:rPr>
        <w:t>4.Сотрудники, сознавая ответственность перед государством, обществом и гражданами, призваны:</w:t>
      </w:r>
    </w:p>
    <w:p w:rsidR="00E77E5E" w:rsidRDefault="00E77E5E">
      <w:pPr>
        <w:spacing w:line="1" w:lineRule="exact"/>
        <w:rPr>
          <w:sz w:val="20"/>
          <w:szCs w:val="20"/>
        </w:rPr>
      </w:pPr>
    </w:p>
    <w:p w:rsidR="00E77E5E" w:rsidRDefault="00E77E5E">
      <w:pPr>
        <w:rPr>
          <w:sz w:val="20"/>
          <w:szCs w:val="20"/>
        </w:rPr>
      </w:pPr>
      <w:r>
        <w:rPr>
          <w:sz w:val="24"/>
          <w:szCs w:val="24"/>
        </w:rPr>
        <w:t>а)  исполнять должностные обязанности добросовестно и на высоком профессиональном уровне в целях</w:t>
      </w:r>
    </w:p>
    <w:p w:rsidR="00E77E5E" w:rsidRDefault="00E77E5E">
      <w:pPr>
        <w:rPr>
          <w:sz w:val="20"/>
          <w:szCs w:val="20"/>
        </w:rPr>
      </w:pPr>
      <w:r>
        <w:rPr>
          <w:sz w:val="24"/>
          <w:szCs w:val="24"/>
        </w:rPr>
        <w:t>обеспечения эффективной работы образовательного учреждения;</w:t>
      </w:r>
    </w:p>
    <w:p w:rsidR="00E77E5E" w:rsidRDefault="00E77E5E">
      <w:pPr>
        <w:tabs>
          <w:tab w:val="left" w:pos="360"/>
        </w:tabs>
        <w:rPr>
          <w:sz w:val="20"/>
          <w:szCs w:val="20"/>
        </w:rPr>
      </w:pPr>
      <w:r>
        <w:rPr>
          <w:sz w:val="24"/>
          <w:szCs w:val="24"/>
        </w:rPr>
        <w:t>б)</w:t>
      </w:r>
      <w:r>
        <w:rPr>
          <w:sz w:val="24"/>
          <w:szCs w:val="24"/>
        </w:rPr>
        <w:tab/>
        <w:t>исходить из того, что признание, соблюдение прав и свобод человека и гражданина определяют</w:t>
      </w:r>
    </w:p>
    <w:p w:rsidR="00E77E5E" w:rsidRDefault="00E77E5E">
      <w:pPr>
        <w:rPr>
          <w:sz w:val="20"/>
          <w:szCs w:val="20"/>
        </w:rPr>
      </w:pPr>
      <w:r>
        <w:rPr>
          <w:sz w:val="24"/>
          <w:szCs w:val="24"/>
        </w:rPr>
        <w:t>основной смысл и содержания деятельности сотрудников образовательной организации;</w:t>
      </w:r>
    </w:p>
    <w:p w:rsidR="00E77E5E" w:rsidRDefault="00E77E5E">
      <w:pPr>
        <w:tabs>
          <w:tab w:val="left" w:pos="440"/>
          <w:tab w:val="left" w:pos="2120"/>
          <w:tab w:val="left" w:pos="2900"/>
          <w:tab w:val="left" w:pos="4520"/>
          <w:tab w:val="left" w:pos="4880"/>
          <w:tab w:val="left" w:pos="6080"/>
          <w:tab w:val="left" w:pos="7680"/>
          <w:tab w:val="left" w:pos="9600"/>
        </w:tabs>
        <w:rPr>
          <w:sz w:val="20"/>
          <w:szCs w:val="20"/>
        </w:rPr>
      </w:pPr>
      <w:r>
        <w:rPr>
          <w:sz w:val="24"/>
          <w:szCs w:val="24"/>
        </w:rPr>
        <w:t>в)</w:t>
      </w:r>
      <w:r>
        <w:rPr>
          <w:sz w:val="24"/>
          <w:szCs w:val="24"/>
        </w:rPr>
        <w:tab/>
        <w:t>осуществлять</w:t>
      </w:r>
      <w:r>
        <w:rPr>
          <w:sz w:val="24"/>
          <w:szCs w:val="24"/>
        </w:rPr>
        <w:tab/>
        <w:t>свою</w:t>
      </w:r>
      <w:r>
        <w:rPr>
          <w:sz w:val="24"/>
          <w:szCs w:val="24"/>
        </w:rPr>
        <w:tab/>
        <w:t>деятельность</w:t>
      </w:r>
      <w:r>
        <w:rPr>
          <w:sz w:val="24"/>
          <w:szCs w:val="24"/>
        </w:rPr>
        <w:tab/>
        <w:t>в</w:t>
      </w:r>
      <w:r>
        <w:rPr>
          <w:sz w:val="24"/>
          <w:szCs w:val="24"/>
        </w:rPr>
        <w:tab/>
        <w:t>пределах</w:t>
      </w:r>
      <w:r>
        <w:rPr>
          <w:sz w:val="24"/>
          <w:szCs w:val="24"/>
        </w:rPr>
        <w:tab/>
        <w:t>полномочий,</w:t>
      </w:r>
      <w:r>
        <w:rPr>
          <w:sz w:val="24"/>
          <w:szCs w:val="24"/>
        </w:rPr>
        <w:tab/>
        <w:t>представленных</w:t>
      </w:r>
      <w:r>
        <w:rPr>
          <w:sz w:val="24"/>
          <w:szCs w:val="24"/>
        </w:rPr>
        <w:tab/>
        <w:t>сотруднику</w:t>
      </w:r>
    </w:p>
    <w:p w:rsidR="00E77E5E" w:rsidRDefault="00E77E5E">
      <w:pPr>
        <w:rPr>
          <w:sz w:val="20"/>
          <w:szCs w:val="20"/>
        </w:rPr>
      </w:pPr>
      <w:r>
        <w:rPr>
          <w:sz w:val="24"/>
          <w:szCs w:val="24"/>
        </w:rPr>
        <w:t>образовательного учреждения;</w:t>
      </w:r>
    </w:p>
    <w:p w:rsidR="00E77E5E" w:rsidRDefault="00E77E5E">
      <w:pPr>
        <w:tabs>
          <w:tab w:val="left" w:pos="340"/>
        </w:tabs>
        <w:rPr>
          <w:sz w:val="20"/>
          <w:szCs w:val="20"/>
        </w:rPr>
      </w:pPr>
      <w:r>
        <w:rPr>
          <w:sz w:val="24"/>
          <w:szCs w:val="24"/>
        </w:rPr>
        <w:t>г)</w:t>
      </w:r>
      <w:r>
        <w:rPr>
          <w:sz w:val="24"/>
          <w:szCs w:val="24"/>
        </w:rPr>
        <w:tab/>
        <w:t>исключать действия связанные с влиянием каких-либо личных, имущественных  (финансовых) и</w:t>
      </w:r>
    </w:p>
    <w:p w:rsidR="00E77E5E" w:rsidRDefault="00E77E5E">
      <w:pPr>
        <w:rPr>
          <w:sz w:val="20"/>
          <w:szCs w:val="20"/>
        </w:rPr>
      </w:pPr>
      <w:r>
        <w:rPr>
          <w:sz w:val="24"/>
          <w:szCs w:val="24"/>
        </w:rPr>
        <w:t>иных интересов, препятствующих добросовестному исполнению должностных обязанностей;</w:t>
      </w:r>
    </w:p>
    <w:p w:rsidR="00E77E5E" w:rsidRDefault="00E77E5E">
      <w:pPr>
        <w:spacing w:line="12" w:lineRule="exact"/>
        <w:rPr>
          <w:sz w:val="20"/>
          <w:szCs w:val="20"/>
        </w:rPr>
      </w:pPr>
    </w:p>
    <w:p w:rsidR="00E77E5E" w:rsidRDefault="00E77E5E">
      <w:pPr>
        <w:spacing w:line="236" w:lineRule="auto"/>
        <w:jc w:val="both"/>
        <w:rPr>
          <w:sz w:val="20"/>
          <w:szCs w:val="20"/>
        </w:rPr>
      </w:pPr>
      <w:r>
        <w:rPr>
          <w:sz w:val="24"/>
          <w:szCs w:val="24"/>
        </w:rPr>
        <w:t>д) уведомлять руководителя, органы прокуратуры или другие государственные органы обо всех случаях обращения к сотруднику образовательного учреждения каких - либо лиц в целях склонения к совершению коррупционных правонарушений;</w:t>
      </w:r>
    </w:p>
    <w:p w:rsidR="00E77E5E" w:rsidRDefault="00E77E5E">
      <w:pPr>
        <w:spacing w:line="2" w:lineRule="exact"/>
        <w:rPr>
          <w:sz w:val="20"/>
          <w:szCs w:val="20"/>
        </w:rPr>
      </w:pPr>
    </w:p>
    <w:p w:rsidR="00E77E5E" w:rsidRDefault="00E77E5E">
      <w:pPr>
        <w:tabs>
          <w:tab w:val="left" w:pos="640"/>
          <w:tab w:val="left" w:pos="1940"/>
          <w:tab w:val="left" w:pos="3720"/>
          <w:tab w:val="left" w:pos="6820"/>
          <w:tab w:val="left" w:pos="7880"/>
          <w:tab w:val="left" w:pos="8340"/>
          <w:tab w:val="left" w:pos="8820"/>
        </w:tabs>
        <w:rPr>
          <w:sz w:val="20"/>
          <w:szCs w:val="20"/>
        </w:rPr>
      </w:pPr>
      <w:r>
        <w:rPr>
          <w:sz w:val="24"/>
          <w:szCs w:val="24"/>
        </w:rPr>
        <w:t>е)</w:t>
      </w:r>
      <w:r>
        <w:rPr>
          <w:sz w:val="20"/>
          <w:szCs w:val="20"/>
        </w:rPr>
        <w:tab/>
      </w:r>
      <w:r>
        <w:rPr>
          <w:sz w:val="24"/>
          <w:szCs w:val="24"/>
        </w:rPr>
        <w:t>соблюдать</w:t>
      </w:r>
      <w:r>
        <w:rPr>
          <w:sz w:val="24"/>
          <w:szCs w:val="24"/>
        </w:rPr>
        <w:tab/>
        <w:t>нейтральность,</w:t>
      </w:r>
      <w:r>
        <w:rPr>
          <w:sz w:val="24"/>
          <w:szCs w:val="24"/>
        </w:rPr>
        <w:tab/>
        <w:t>исключающуювозможность</w:t>
      </w:r>
      <w:r>
        <w:rPr>
          <w:sz w:val="24"/>
          <w:szCs w:val="24"/>
        </w:rPr>
        <w:tab/>
        <w:t>влияния</w:t>
      </w:r>
      <w:r>
        <w:rPr>
          <w:sz w:val="24"/>
          <w:szCs w:val="24"/>
        </w:rPr>
        <w:tab/>
        <w:t>на</w:t>
      </w:r>
      <w:r>
        <w:rPr>
          <w:sz w:val="24"/>
          <w:szCs w:val="24"/>
        </w:rPr>
        <w:tab/>
        <w:t>их</w:t>
      </w:r>
      <w:r>
        <w:rPr>
          <w:sz w:val="20"/>
          <w:szCs w:val="20"/>
        </w:rPr>
        <w:tab/>
      </w:r>
      <w:r>
        <w:rPr>
          <w:sz w:val="23"/>
          <w:szCs w:val="23"/>
        </w:rPr>
        <w:t>профессиональную</w:t>
      </w:r>
    </w:p>
    <w:p w:rsidR="00E77E5E" w:rsidRDefault="00E77E5E">
      <w:pPr>
        <w:rPr>
          <w:sz w:val="20"/>
          <w:szCs w:val="20"/>
        </w:rPr>
      </w:pPr>
      <w:r>
        <w:rPr>
          <w:sz w:val="24"/>
          <w:szCs w:val="24"/>
        </w:rPr>
        <w:t>деятельность решений политических партий, иных общественных объединений;</w:t>
      </w:r>
    </w:p>
    <w:p w:rsidR="00E77E5E" w:rsidRDefault="00E77E5E">
      <w:pPr>
        <w:rPr>
          <w:sz w:val="20"/>
          <w:szCs w:val="20"/>
        </w:rPr>
      </w:pPr>
      <w:r>
        <w:rPr>
          <w:sz w:val="24"/>
          <w:szCs w:val="24"/>
        </w:rPr>
        <w:t>ж) соблюдать нормы служебной, профессиональной этики и правила делового поведения;</w:t>
      </w:r>
    </w:p>
    <w:p w:rsidR="00E77E5E" w:rsidRDefault="00E77E5E">
      <w:pPr>
        <w:tabs>
          <w:tab w:val="left" w:pos="360"/>
          <w:tab w:val="left" w:pos="1540"/>
          <w:tab w:val="left" w:pos="3060"/>
          <w:tab w:val="left" w:pos="3340"/>
          <w:tab w:val="left" w:pos="5120"/>
          <w:tab w:val="left" w:pos="6680"/>
          <w:tab w:val="left" w:pos="7800"/>
          <w:tab w:val="left" w:pos="8980"/>
        </w:tabs>
        <w:rPr>
          <w:sz w:val="20"/>
          <w:szCs w:val="20"/>
        </w:rPr>
      </w:pPr>
      <w:r>
        <w:rPr>
          <w:sz w:val="24"/>
          <w:szCs w:val="24"/>
        </w:rPr>
        <w:t>з)</w:t>
      </w:r>
      <w:r>
        <w:rPr>
          <w:sz w:val="24"/>
          <w:szCs w:val="24"/>
        </w:rPr>
        <w:tab/>
        <w:t>проявлять</w:t>
      </w:r>
      <w:r>
        <w:rPr>
          <w:sz w:val="24"/>
          <w:szCs w:val="24"/>
        </w:rPr>
        <w:tab/>
        <w:t>корректность</w:t>
      </w:r>
      <w:r>
        <w:rPr>
          <w:sz w:val="24"/>
          <w:szCs w:val="24"/>
        </w:rPr>
        <w:tab/>
        <w:t>и</w:t>
      </w:r>
      <w:r>
        <w:rPr>
          <w:sz w:val="24"/>
          <w:szCs w:val="24"/>
        </w:rPr>
        <w:tab/>
        <w:t>внимательность</w:t>
      </w:r>
      <w:r>
        <w:rPr>
          <w:sz w:val="24"/>
          <w:szCs w:val="24"/>
        </w:rPr>
        <w:tab/>
        <w:t>в  обращении</w:t>
      </w:r>
      <w:r>
        <w:rPr>
          <w:sz w:val="24"/>
          <w:szCs w:val="24"/>
        </w:rPr>
        <w:tab/>
        <w:t>со  всеми</w:t>
      </w:r>
      <w:r>
        <w:rPr>
          <w:sz w:val="24"/>
          <w:szCs w:val="24"/>
        </w:rPr>
        <w:tab/>
        <w:t>участника</w:t>
      </w:r>
      <w:r>
        <w:rPr>
          <w:sz w:val="24"/>
          <w:szCs w:val="24"/>
        </w:rPr>
        <w:tab/>
        <w:t>образовательного</w:t>
      </w:r>
    </w:p>
    <w:p w:rsidR="00E77E5E" w:rsidRDefault="00E77E5E">
      <w:pPr>
        <w:rPr>
          <w:sz w:val="20"/>
          <w:szCs w:val="20"/>
        </w:rPr>
      </w:pPr>
      <w:r>
        <w:rPr>
          <w:sz w:val="24"/>
          <w:szCs w:val="24"/>
        </w:rPr>
        <w:t>процесса, гражданами и должностными лицами;</w:t>
      </w:r>
    </w:p>
    <w:p w:rsidR="00E77E5E" w:rsidRDefault="00E77E5E">
      <w:pPr>
        <w:rPr>
          <w:sz w:val="20"/>
          <w:szCs w:val="20"/>
        </w:rPr>
      </w:pPr>
      <w:r>
        <w:rPr>
          <w:sz w:val="24"/>
          <w:szCs w:val="24"/>
        </w:rPr>
        <w:t>и) проявлять терпимость и уважение к обычаям и традициям народов России, учитывать культурные и</w:t>
      </w:r>
    </w:p>
    <w:p w:rsidR="00E77E5E" w:rsidRDefault="00E77E5E">
      <w:pPr>
        <w:tabs>
          <w:tab w:val="left" w:pos="760"/>
          <w:tab w:val="left" w:pos="2300"/>
          <w:tab w:val="left" w:pos="3640"/>
          <w:tab w:val="left" w:pos="5120"/>
          <w:tab w:val="left" w:pos="6600"/>
          <w:tab w:val="left" w:pos="7440"/>
          <w:tab w:val="left" w:pos="7800"/>
          <w:tab w:val="left" w:pos="9220"/>
        </w:tabs>
        <w:rPr>
          <w:sz w:val="20"/>
          <w:szCs w:val="20"/>
        </w:rPr>
      </w:pPr>
      <w:r>
        <w:rPr>
          <w:sz w:val="24"/>
          <w:szCs w:val="24"/>
        </w:rPr>
        <w:t>иные</w:t>
      </w:r>
      <w:r>
        <w:rPr>
          <w:sz w:val="24"/>
          <w:szCs w:val="24"/>
        </w:rPr>
        <w:tab/>
        <w:t>особенности</w:t>
      </w:r>
      <w:r>
        <w:rPr>
          <w:sz w:val="24"/>
          <w:szCs w:val="24"/>
        </w:rPr>
        <w:tab/>
        <w:t>различных</w:t>
      </w:r>
      <w:r>
        <w:rPr>
          <w:sz w:val="24"/>
          <w:szCs w:val="24"/>
        </w:rPr>
        <w:tab/>
        <w:t>этнических,</w:t>
      </w:r>
      <w:r>
        <w:rPr>
          <w:sz w:val="24"/>
          <w:szCs w:val="24"/>
        </w:rPr>
        <w:tab/>
        <w:t>социальных</w:t>
      </w:r>
      <w:r>
        <w:rPr>
          <w:sz w:val="24"/>
          <w:szCs w:val="24"/>
        </w:rPr>
        <w:tab/>
        <w:t>групп</w:t>
      </w:r>
      <w:r>
        <w:rPr>
          <w:sz w:val="24"/>
          <w:szCs w:val="24"/>
        </w:rPr>
        <w:tab/>
        <w:t>и</w:t>
      </w:r>
      <w:r>
        <w:rPr>
          <w:sz w:val="24"/>
          <w:szCs w:val="24"/>
        </w:rPr>
        <w:tab/>
        <w:t>конфессий,</w:t>
      </w:r>
      <w:r>
        <w:rPr>
          <w:sz w:val="20"/>
          <w:szCs w:val="20"/>
        </w:rPr>
        <w:tab/>
      </w:r>
      <w:r>
        <w:rPr>
          <w:sz w:val="23"/>
          <w:szCs w:val="23"/>
        </w:rPr>
        <w:t>способствовать</w:t>
      </w:r>
    </w:p>
    <w:p w:rsidR="00E77E5E" w:rsidRDefault="00E77E5E">
      <w:pPr>
        <w:rPr>
          <w:sz w:val="20"/>
          <w:szCs w:val="20"/>
        </w:rPr>
      </w:pPr>
      <w:r>
        <w:rPr>
          <w:sz w:val="24"/>
          <w:szCs w:val="24"/>
        </w:rPr>
        <w:t>межнациональному и межконфессиональному согласию;</w:t>
      </w:r>
    </w:p>
    <w:p w:rsidR="00E77E5E" w:rsidRDefault="00E77E5E">
      <w:pPr>
        <w:rPr>
          <w:sz w:val="20"/>
          <w:szCs w:val="20"/>
        </w:rPr>
      </w:pPr>
      <w:r>
        <w:rPr>
          <w:sz w:val="24"/>
          <w:szCs w:val="24"/>
        </w:rPr>
        <w:t>к)  воздерживаться  от  поведения,  которое  могло  бы  вызвать  сомнение  в  объективном  исполнении</w:t>
      </w:r>
    </w:p>
    <w:p w:rsidR="00E77E5E" w:rsidRDefault="00E77E5E">
      <w:pPr>
        <w:rPr>
          <w:sz w:val="20"/>
          <w:szCs w:val="20"/>
        </w:rPr>
      </w:pPr>
      <w:r>
        <w:rPr>
          <w:sz w:val="24"/>
          <w:szCs w:val="24"/>
        </w:rPr>
        <w:t>сотрудником должностных обязанностей, а также избегать конфликтных ситуаций, способных нанести</w:t>
      </w:r>
    </w:p>
    <w:p w:rsidR="00E77E5E" w:rsidRDefault="00E77E5E">
      <w:pPr>
        <w:rPr>
          <w:sz w:val="20"/>
          <w:szCs w:val="20"/>
        </w:rPr>
      </w:pPr>
      <w:r>
        <w:rPr>
          <w:sz w:val="24"/>
          <w:szCs w:val="24"/>
        </w:rPr>
        <w:t>ущерб их репутации или авторитету образовательного учреждения;</w:t>
      </w:r>
    </w:p>
    <w:p w:rsidR="00E77E5E" w:rsidRDefault="00E77E5E">
      <w:pPr>
        <w:rPr>
          <w:sz w:val="20"/>
          <w:szCs w:val="20"/>
        </w:rPr>
      </w:pPr>
      <w:r>
        <w:rPr>
          <w:sz w:val="24"/>
          <w:szCs w:val="24"/>
        </w:rPr>
        <w:t>л)  принимать  предусмотренные  законодательством  Российской  Федерации  меры  по  недопущению</w:t>
      </w:r>
    </w:p>
    <w:p w:rsidR="00E77E5E" w:rsidRDefault="00E77E5E">
      <w:pPr>
        <w:rPr>
          <w:sz w:val="20"/>
          <w:szCs w:val="20"/>
        </w:rPr>
      </w:pPr>
      <w:r>
        <w:rPr>
          <w:sz w:val="24"/>
          <w:szCs w:val="24"/>
        </w:rPr>
        <w:t>возникновения конфликтов интересов и урегулированию возникших конфликтов интересов;</w:t>
      </w:r>
    </w:p>
    <w:p w:rsidR="00E77E5E" w:rsidRDefault="00E77E5E">
      <w:pPr>
        <w:tabs>
          <w:tab w:val="left" w:pos="360"/>
          <w:tab w:val="left" w:pos="1620"/>
          <w:tab w:val="left" w:pos="3320"/>
          <w:tab w:val="left" w:pos="3580"/>
          <w:tab w:val="left" w:pos="5460"/>
          <w:tab w:val="left" w:pos="6900"/>
          <w:tab w:val="left" w:pos="7860"/>
          <w:tab w:val="left" w:pos="9160"/>
          <w:tab w:val="left" w:pos="10660"/>
        </w:tabs>
        <w:rPr>
          <w:sz w:val="20"/>
          <w:szCs w:val="20"/>
        </w:rPr>
      </w:pPr>
      <w:r>
        <w:rPr>
          <w:sz w:val="24"/>
          <w:szCs w:val="24"/>
        </w:rPr>
        <w:t>м)</w:t>
      </w:r>
      <w:r>
        <w:rPr>
          <w:sz w:val="24"/>
          <w:szCs w:val="24"/>
        </w:rPr>
        <w:tab/>
        <w:t>соблюдать</w:t>
      </w:r>
      <w:r>
        <w:rPr>
          <w:sz w:val="24"/>
          <w:szCs w:val="24"/>
        </w:rPr>
        <w:tab/>
        <w:t>установленные</w:t>
      </w:r>
      <w:r>
        <w:rPr>
          <w:sz w:val="24"/>
          <w:szCs w:val="24"/>
        </w:rPr>
        <w:tab/>
        <w:t>в</w:t>
      </w:r>
      <w:r>
        <w:rPr>
          <w:sz w:val="24"/>
          <w:szCs w:val="24"/>
        </w:rPr>
        <w:tab/>
        <w:t>образовательной</w:t>
      </w:r>
      <w:r>
        <w:rPr>
          <w:sz w:val="24"/>
          <w:szCs w:val="24"/>
        </w:rPr>
        <w:tab/>
        <w:t>организации</w:t>
      </w:r>
      <w:r>
        <w:rPr>
          <w:sz w:val="24"/>
          <w:szCs w:val="24"/>
        </w:rPr>
        <w:tab/>
        <w:t>правила</w:t>
      </w:r>
      <w:r>
        <w:rPr>
          <w:sz w:val="24"/>
          <w:szCs w:val="24"/>
        </w:rPr>
        <w:tab/>
        <w:t>публичных</w:t>
      </w:r>
      <w:r>
        <w:rPr>
          <w:sz w:val="24"/>
          <w:szCs w:val="24"/>
        </w:rPr>
        <w:tab/>
        <w:t>выступлений</w:t>
      </w:r>
      <w:r>
        <w:rPr>
          <w:sz w:val="24"/>
          <w:szCs w:val="24"/>
        </w:rPr>
        <w:tab/>
        <w:t>и</w:t>
      </w:r>
    </w:p>
    <w:p w:rsidR="00E77E5E" w:rsidRDefault="00E77E5E">
      <w:pPr>
        <w:spacing w:line="1" w:lineRule="exact"/>
        <w:rPr>
          <w:sz w:val="20"/>
          <w:szCs w:val="20"/>
        </w:rPr>
      </w:pPr>
    </w:p>
    <w:p w:rsidR="00E77E5E" w:rsidRDefault="00E77E5E">
      <w:pPr>
        <w:rPr>
          <w:sz w:val="20"/>
          <w:szCs w:val="20"/>
        </w:rPr>
      </w:pPr>
      <w:r>
        <w:rPr>
          <w:sz w:val="24"/>
          <w:szCs w:val="24"/>
        </w:rPr>
        <w:t>предоставления служебной информации;</w:t>
      </w:r>
    </w:p>
    <w:p w:rsidR="00E77E5E" w:rsidRDefault="00E77E5E">
      <w:pPr>
        <w:spacing w:line="12" w:lineRule="exact"/>
        <w:rPr>
          <w:sz w:val="20"/>
          <w:szCs w:val="20"/>
        </w:rPr>
      </w:pPr>
    </w:p>
    <w:p w:rsidR="00E77E5E" w:rsidRDefault="00E77E5E">
      <w:pPr>
        <w:spacing w:line="236" w:lineRule="auto"/>
        <w:jc w:val="both"/>
        <w:rPr>
          <w:sz w:val="20"/>
          <w:szCs w:val="20"/>
        </w:rPr>
      </w:pPr>
      <w:r>
        <w:rPr>
          <w:sz w:val="24"/>
          <w:szCs w:val="24"/>
        </w:rPr>
        <w:t>н) уважительно относиться к деятельности представителей средств массовой информации по информированию общества о работе образовательного учреждения, а также оказывать содействия в получении достоверной информации в установленном порядке.</w:t>
      </w:r>
    </w:p>
    <w:p w:rsidR="00E77E5E" w:rsidRDefault="00E77E5E">
      <w:pPr>
        <w:spacing w:line="278" w:lineRule="exact"/>
        <w:rPr>
          <w:sz w:val="20"/>
          <w:szCs w:val="20"/>
        </w:rPr>
      </w:pPr>
    </w:p>
    <w:p w:rsidR="00E77E5E" w:rsidRDefault="00E77E5E">
      <w:pPr>
        <w:rPr>
          <w:sz w:val="20"/>
          <w:szCs w:val="20"/>
        </w:rPr>
      </w:pPr>
      <w:r>
        <w:rPr>
          <w:b/>
          <w:bCs/>
          <w:sz w:val="24"/>
          <w:szCs w:val="24"/>
        </w:rPr>
        <w:t>Статья 4. Соблюдение законности</w:t>
      </w:r>
      <w:r>
        <w:rPr>
          <w:sz w:val="24"/>
          <w:szCs w:val="24"/>
        </w:rPr>
        <w:t>.</w:t>
      </w:r>
    </w:p>
    <w:p w:rsidR="00E77E5E" w:rsidRDefault="00E77E5E">
      <w:pPr>
        <w:spacing w:line="12" w:lineRule="exact"/>
        <w:rPr>
          <w:sz w:val="20"/>
          <w:szCs w:val="20"/>
        </w:rPr>
      </w:pPr>
    </w:p>
    <w:p w:rsidR="00E77E5E" w:rsidRDefault="00E77E5E">
      <w:pPr>
        <w:spacing w:line="236" w:lineRule="auto"/>
        <w:jc w:val="both"/>
        <w:rPr>
          <w:sz w:val="20"/>
          <w:szCs w:val="20"/>
        </w:rPr>
      </w:pPr>
      <w:r>
        <w:rPr>
          <w:sz w:val="24"/>
          <w:szCs w:val="24"/>
        </w:rPr>
        <w:t>1.Сотрудник государственного образовательного учреждения обязан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локальные акты образовательного учреждения.</w:t>
      </w:r>
    </w:p>
    <w:p w:rsidR="00E77E5E" w:rsidRDefault="00E77E5E">
      <w:pPr>
        <w:spacing w:line="14" w:lineRule="exact"/>
        <w:rPr>
          <w:sz w:val="20"/>
          <w:szCs w:val="20"/>
        </w:rPr>
      </w:pPr>
    </w:p>
    <w:p w:rsidR="00E77E5E" w:rsidRDefault="00E77E5E">
      <w:pPr>
        <w:numPr>
          <w:ilvl w:val="0"/>
          <w:numId w:val="40"/>
        </w:numPr>
        <w:tabs>
          <w:tab w:val="left" w:pos="300"/>
        </w:tabs>
        <w:spacing w:line="234" w:lineRule="auto"/>
        <w:ind w:firstLine="6"/>
        <w:rPr>
          <w:sz w:val="24"/>
          <w:szCs w:val="24"/>
        </w:rPr>
      </w:pPr>
      <w:r>
        <w:rPr>
          <w:sz w:val="24"/>
          <w:szCs w:val="24"/>
        </w:rPr>
        <w:t>Сотрудник в своей деятельности не должен допускать нарушения законов и иных нормативных правовых актов исходя из политической, экономической целесообразности либо по иным мотивам.</w:t>
      </w:r>
    </w:p>
    <w:p w:rsidR="00E77E5E" w:rsidRDefault="00E77E5E">
      <w:pPr>
        <w:sectPr w:rsidR="00E77E5E">
          <w:pgSz w:w="12240" w:h="15840"/>
          <w:pgMar w:top="429" w:right="860" w:bottom="508" w:left="560" w:header="0" w:footer="0" w:gutter="0"/>
          <w:cols w:space="720" w:equalWidth="0">
            <w:col w:w="10820"/>
          </w:cols>
        </w:sectPr>
      </w:pPr>
    </w:p>
    <w:p w:rsidR="00E77E5E" w:rsidRDefault="00E77E5E">
      <w:pPr>
        <w:spacing w:line="235" w:lineRule="auto"/>
        <w:ind w:right="100"/>
        <w:jc w:val="both"/>
        <w:rPr>
          <w:sz w:val="20"/>
          <w:szCs w:val="20"/>
        </w:rPr>
      </w:pPr>
      <w:r>
        <w:rPr>
          <w:sz w:val="24"/>
          <w:szCs w:val="24"/>
        </w:rPr>
        <w:lastRenderedPageBreak/>
        <w:t>3.Сотрудник обязан противодействовать проявлениям коррупции и предпринимать меры по ее профилактике в порядке, установленном законодательством Российской Федерации о противодействии коррупции.</w:t>
      </w:r>
    </w:p>
    <w:p w:rsidR="00E77E5E" w:rsidRDefault="00E77E5E">
      <w:pPr>
        <w:spacing w:line="3" w:lineRule="exact"/>
        <w:rPr>
          <w:sz w:val="20"/>
          <w:szCs w:val="20"/>
        </w:rPr>
      </w:pPr>
    </w:p>
    <w:p w:rsidR="00E77E5E" w:rsidRDefault="00E77E5E">
      <w:pPr>
        <w:rPr>
          <w:sz w:val="20"/>
          <w:szCs w:val="20"/>
        </w:rPr>
      </w:pPr>
      <w:r>
        <w:rPr>
          <w:sz w:val="24"/>
          <w:szCs w:val="24"/>
        </w:rPr>
        <w:t>4.Ключевым элементом для обеспечения исполнения этических норм является возможность выявления</w:t>
      </w:r>
    </w:p>
    <w:p w:rsidR="00E77E5E" w:rsidRDefault="00E77E5E">
      <w:pPr>
        <w:spacing w:line="13" w:lineRule="exact"/>
        <w:rPr>
          <w:sz w:val="20"/>
          <w:szCs w:val="20"/>
        </w:rPr>
      </w:pPr>
    </w:p>
    <w:p w:rsidR="00E77E5E" w:rsidRDefault="00E77E5E">
      <w:pPr>
        <w:numPr>
          <w:ilvl w:val="0"/>
          <w:numId w:val="41"/>
        </w:numPr>
        <w:tabs>
          <w:tab w:val="left" w:pos="298"/>
        </w:tabs>
        <w:spacing w:line="236" w:lineRule="auto"/>
        <w:ind w:right="100" w:firstLine="6"/>
        <w:jc w:val="both"/>
        <w:rPr>
          <w:sz w:val="24"/>
          <w:szCs w:val="24"/>
        </w:rPr>
      </w:pPr>
      <w:r>
        <w:rPr>
          <w:sz w:val="24"/>
          <w:szCs w:val="24"/>
        </w:rPr>
        <w:t>реагирования на факты этических нарушений. Для этого создается «Комиссия по этике», в функциональные обязанности которой входит прием вопросов сотрудников, разбор этических ситуаций, реагирование на такие ситуации.</w:t>
      </w:r>
    </w:p>
    <w:p w:rsidR="00E77E5E" w:rsidRDefault="00E77E5E">
      <w:pPr>
        <w:spacing w:line="295" w:lineRule="exact"/>
        <w:rPr>
          <w:sz w:val="20"/>
          <w:szCs w:val="20"/>
        </w:rPr>
      </w:pPr>
    </w:p>
    <w:p w:rsidR="00E77E5E" w:rsidRDefault="00E77E5E">
      <w:pPr>
        <w:spacing w:line="234" w:lineRule="auto"/>
        <w:rPr>
          <w:sz w:val="20"/>
          <w:szCs w:val="20"/>
        </w:rPr>
      </w:pPr>
      <w:r>
        <w:rPr>
          <w:b/>
          <w:bCs/>
          <w:sz w:val="24"/>
          <w:szCs w:val="24"/>
        </w:rPr>
        <w:t>Статья 5. Требования к антикоррупционному поведению сотрудников образовательного учреждения.</w:t>
      </w:r>
    </w:p>
    <w:p w:rsidR="00E77E5E" w:rsidRDefault="00E77E5E">
      <w:pPr>
        <w:spacing w:line="9" w:lineRule="exact"/>
        <w:rPr>
          <w:sz w:val="20"/>
          <w:szCs w:val="20"/>
        </w:rPr>
      </w:pPr>
    </w:p>
    <w:p w:rsidR="00E77E5E" w:rsidRDefault="00E77E5E">
      <w:pPr>
        <w:spacing w:line="234" w:lineRule="auto"/>
        <w:ind w:right="80"/>
        <w:jc w:val="both"/>
        <w:rPr>
          <w:sz w:val="20"/>
          <w:szCs w:val="20"/>
        </w:rPr>
      </w:pPr>
      <w:r>
        <w:rPr>
          <w:sz w:val="24"/>
          <w:szCs w:val="24"/>
        </w:rPr>
        <w:t>1.Сотрудник при исполнении им должностных обязанностей не должен допускать личной заинтересованности, которая приводит или может привести к конфликту интересов.</w:t>
      </w:r>
    </w:p>
    <w:p w:rsidR="00E77E5E" w:rsidRDefault="00E77E5E">
      <w:pPr>
        <w:spacing w:line="14" w:lineRule="exact"/>
        <w:rPr>
          <w:sz w:val="20"/>
          <w:szCs w:val="20"/>
        </w:rPr>
      </w:pPr>
    </w:p>
    <w:p w:rsidR="00E77E5E" w:rsidRDefault="00E77E5E">
      <w:pPr>
        <w:spacing w:line="236" w:lineRule="auto"/>
        <w:ind w:right="80"/>
        <w:jc w:val="both"/>
        <w:rPr>
          <w:sz w:val="20"/>
          <w:szCs w:val="20"/>
        </w:rPr>
      </w:pPr>
      <w:r>
        <w:rPr>
          <w:sz w:val="24"/>
          <w:szCs w:val="24"/>
        </w:rPr>
        <w:t>2.Сотруднику запрещается получать в связи с исполнением должностных обязанностей вознаграждения от физических и юридических лиц (денежное вознаграждение, ссуды, услуги, оплату развлечений, отдыха, транспортных расходов и иные вознаграждения).</w:t>
      </w:r>
    </w:p>
    <w:p w:rsidR="00E77E5E" w:rsidRDefault="00E77E5E">
      <w:pPr>
        <w:spacing w:line="14" w:lineRule="exact"/>
        <w:rPr>
          <w:sz w:val="20"/>
          <w:szCs w:val="20"/>
        </w:rPr>
      </w:pPr>
    </w:p>
    <w:p w:rsidR="00E77E5E" w:rsidRDefault="00E77E5E">
      <w:pPr>
        <w:spacing w:line="237" w:lineRule="auto"/>
        <w:ind w:right="80"/>
        <w:jc w:val="both"/>
        <w:rPr>
          <w:sz w:val="20"/>
          <w:szCs w:val="20"/>
        </w:rPr>
      </w:pPr>
      <w:r>
        <w:rPr>
          <w:sz w:val="24"/>
          <w:szCs w:val="24"/>
        </w:rPr>
        <w:t>3.Сотрудники должны уважительно и доброжелательно общаться с родителями учащихся; не имеют права побуждать родительские комитеты (и отдельных родителей или лиц их заменяющих) организовывать для сотрудников образовательной организации угощения, поздравления и дарение подарков.</w:t>
      </w:r>
    </w:p>
    <w:p w:rsidR="00E77E5E" w:rsidRDefault="00E77E5E">
      <w:pPr>
        <w:spacing w:line="14" w:lineRule="exact"/>
        <w:rPr>
          <w:sz w:val="20"/>
          <w:szCs w:val="20"/>
        </w:rPr>
      </w:pPr>
    </w:p>
    <w:p w:rsidR="00E77E5E" w:rsidRDefault="00E77E5E">
      <w:pPr>
        <w:spacing w:line="234" w:lineRule="auto"/>
        <w:ind w:right="80"/>
        <w:jc w:val="both"/>
        <w:rPr>
          <w:sz w:val="20"/>
          <w:szCs w:val="20"/>
        </w:rPr>
      </w:pPr>
      <w:r>
        <w:rPr>
          <w:sz w:val="24"/>
          <w:szCs w:val="24"/>
        </w:rPr>
        <w:t>4.Отношения сотрудников и родителей не должны оказывать влияния на оценку личности и достижений детей.</w:t>
      </w:r>
    </w:p>
    <w:p w:rsidR="00E77E5E" w:rsidRDefault="00E77E5E">
      <w:pPr>
        <w:spacing w:line="14" w:lineRule="exact"/>
        <w:rPr>
          <w:sz w:val="20"/>
          <w:szCs w:val="20"/>
        </w:rPr>
      </w:pPr>
    </w:p>
    <w:p w:rsidR="00E77E5E" w:rsidRDefault="00E77E5E">
      <w:pPr>
        <w:spacing w:line="234" w:lineRule="auto"/>
        <w:ind w:right="80"/>
        <w:jc w:val="both"/>
        <w:rPr>
          <w:sz w:val="20"/>
          <w:szCs w:val="20"/>
        </w:rPr>
      </w:pPr>
      <w:r>
        <w:rPr>
          <w:sz w:val="24"/>
          <w:szCs w:val="24"/>
        </w:rPr>
        <w:t>5.На отношения сотрудников с учащимися и на их оценку не должна влиять поддержка, оказываемая их родителями или опекунами (или лицами их заменяющими) образовательной организации.</w:t>
      </w:r>
    </w:p>
    <w:p w:rsidR="00E77E5E" w:rsidRDefault="00E77E5E">
      <w:pPr>
        <w:spacing w:line="282" w:lineRule="exact"/>
        <w:rPr>
          <w:sz w:val="20"/>
          <w:szCs w:val="20"/>
        </w:rPr>
      </w:pPr>
    </w:p>
    <w:p w:rsidR="00E77E5E" w:rsidRDefault="00E77E5E">
      <w:pPr>
        <w:rPr>
          <w:sz w:val="20"/>
          <w:szCs w:val="20"/>
        </w:rPr>
      </w:pPr>
      <w:r>
        <w:rPr>
          <w:b/>
          <w:bCs/>
          <w:sz w:val="24"/>
          <w:szCs w:val="24"/>
        </w:rPr>
        <w:t>Статья 6. Обращение со служебной информацией.</w:t>
      </w:r>
    </w:p>
    <w:p w:rsidR="00E77E5E" w:rsidRDefault="00E77E5E">
      <w:pPr>
        <w:spacing w:line="7" w:lineRule="exact"/>
        <w:rPr>
          <w:sz w:val="20"/>
          <w:szCs w:val="20"/>
        </w:rPr>
      </w:pPr>
    </w:p>
    <w:p w:rsidR="00E77E5E" w:rsidRDefault="00E77E5E">
      <w:pPr>
        <w:spacing w:line="236" w:lineRule="auto"/>
        <w:ind w:right="80"/>
        <w:jc w:val="both"/>
        <w:rPr>
          <w:sz w:val="20"/>
          <w:szCs w:val="20"/>
        </w:rPr>
      </w:pPr>
      <w:r>
        <w:rPr>
          <w:sz w:val="24"/>
          <w:szCs w:val="24"/>
        </w:rPr>
        <w:t>1.Сотрудник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 принятых в соответствии с законодательством Российской Федерации.</w:t>
      </w:r>
    </w:p>
    <w:p w:rsidR="00E77E5E" w:rsidRDefault="00E77E5E">
      <w:pPr>
        <w:spacing w:line="14" w:lineRule="exact"/>
        <w:rPr>
          <w:sz w:val="20"/>
          <w:szCs w:val="20"/>
        </w:rPr>
      </w:pPr>
    </w:p>
    <w:p w:rsidR="00E77E5E" w:rsidRDefault="00E77E5E">
      <w:pPr>
        <w:spacing w:line="236" w:lineRule="auto"/>
        <w:ind w:right="80"/>
        <w:jc w:val="both"/>
        <w:rPr>
          <w:sz w:val="20"/>
          <w:szCs w:val="20"/>
        </w:rPr>
      </w:pPr>
      <w:r>
        <w:rPr>
          <w:sz w:val="24"/>
          <w:szCs w:val="24"/>
        </w:rPr>
        <w:t>2.Сотрудник обязан принимать соответствующие меры для обеспечения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должностных обязанностей.</w:t>
      </w:r>
    </w:p>
    <w:p w:rsidR="00E77E5E" w:rsidRDefault="00E77E5E">
      <w:pPr>
        <w:spacing w:line="2" w:lineRule="exact"/>
        <w:rPr>
          <w:sz w:val="20"/>
          <w:szCs w:val="20"/>
        </w:rPr>
      </w:pPr>
    </w:p>
    <w:p w:rsidR="00E77E5E" w:rsidRDefault="00E77E5E">
      <w:pPr>
        <w:numPr>
          <w:ilvl w:val="0"/>
          <w:numId w:val="42"/>
        </w:numPr>
        <w:tabs>
          <w:tab w:val="left" w:pos="240"/>
        </w:tabs>
        <w:ind w:left="240" w:hanging="234"/>
        <w:rPr>
          <w:sz w:val="24"/>
          <w:szCs w:val="24"/>
        </w:rPr>
      </w:pPr>
      <w:r>
        <w:rPr>
          <w:sz w:val="24"/>
          <w:szCs w:val="24"/>
        </w:rPr>
        <w:t>Сотрудник имеет право пользоваться различными источниками информации.</w:t>
      </w:r>
    </w:p>
    <w:p w:rsidR="00E77E5E" w:rsidRDefault="00E77E5E">
      <w:pPr>
        <w:spacing w:line="12" w:lineRule="exact"/>
        <w:rPr>
          <w:sz w:val="24"/>
          <w:szCs w:val="24"/>
        </w:rPr>
      </w:pPr>
    </w:p>
    <w:p w:rsidR="00E77E5E" w:rsidRDefault="00E77E5E">
      <w:pPr>
        <w:numPr>
          <w:ilvl w:val="0"/>
          <w:numId w:val="42"/>
        </w:numPr>
        <w:tabs>
          <w:tab w:val="left" w:pos="274"/>
        </w:tabs>
        <w:spacing w:line="236" w:lineRule="auto"/>
        <w:ind w:right="80" w:firstLine="6"/>
        <w:jc w:val="both"/>
        <w:rPr>
          <w:sz w:val="24"/>
          <w:szCs w:val="24"/>
        </w:rPr>
      </w:pPr>
      <w:r>
        <w:rPr>
          <w:sz w:val="24"/>
          <w:szCs w:val="24"/>
        </w:rPr>
        <w:t>При отборе и передаче информации обучающимся сотрудник соблюдает принципы объективности, пригодности и пристойности. Тенденциозное извращение информации или изменение ее авторства недопустимо.</w:t>
      </w:r>
    </w:p>
    <w:p w:rsidR="00E77E5E" w:rsidRDefault="00E77E5E">
      <w:pPr>
        <w:spacing w:line="13" w:lineRule="exact"/>
        <w:rPr>
          <w:sz w:val="24"/>
          <w:szCs w:val="24"/>
        </w:rPr>
      </w:pPr>
    </w:p>
    <w:p w:rsidR="00E77E5E" w:rsidRDefault="00E77E5E">
      <w:pPr>
        <w:spacing w:line="234" w:lineRule="auto"/>
        <w:ind w:right="100"/>
        <w:rPr>
          <w:sz w:val="24"/>
          <w:szCs w:val="24"/>
        </w:rPr>
      </w:pPr>
      <w:r>
        <w:rPr>
          <w:sz w:val="24"/>
          <w:szCs w:val="24"/>
        </w:rPr>
        <w:t>5.Педагог может по своему усмотрению выбрать вид воспитательной деятельности и создать новые методы воспитания, если они с профессиональной точки зрения пригодны, ответственны и пристойны.</w:t>
      </w:r>
    </w:p>
    <w:p w:rsidR="00E77E5E" w:rsidRDefault="00E77E5E">
      <w:pPr>
        <w:spacing w:line="13" w:lineRule="exact"/>
        <w:rPr>
          <w:sz w:val="24"/>
          <w:szCs w:val="24"/>
        </w:rPr>
      </w:pPr>
    </w:p>
    <w:p w:rsidR="00E77E5E" w:rsidRDefault="00E77E5E">
      <w:pPr>
        <w:spacing w:line="237" w:lineRule="auto"/>
        <w:ind w:right="100"/>
        <w:jc w:val="both"/>
        <w:rPr>
          <w:sz w:val="24"/>
          <w:szCs w:val="24"/>
        </w:rPr>
      </w:pPr>
      <w:r>
        <w:rPr>
          <w:sz w:val="24"/>
          <w:szCs w:val="24"/>
        </w:rPr>
        <w:t>6.Сотрудник имеет право открыто (в письменной или устной форме) высказывать свое мнение о региональной или государственной политике в сфере просвещения, а также о действиях участников образовательного процесса, однако его утверждения не могут быть тенденциозно неточными, злонамеренными и оскорбительными.</w:t>
      </w:r>
    </w:p>
    <w:p w:rsidR="00E77E5E" w:rsidRDefault="00E77E5E">
      <w:pPr>
        <w:spacing w:line="2" w:lineRule="exact"/>
        <w:rPr>
          <w:sz w:val="24"/>
          <w:szCs w:val="24"/>
        </w:rPr>
      </w:pPr>
    </w:p>
    <w:p w:rsidR="00E77E5E" w:rsidRDefault="00E77E5E">
      <w:pPr>
        <w:rPr>
          <w:sz w:val="24"/>
          <w:szCs w:val="24"/>
        </w:rPr>
      </w:pPr>
      <w:r>
        <w:rPr>
          <w:sz w:val="24"/>
          <w:szCs w:val="24"/>
        </w:rPr>
        <w:t>7.Педагог не имеет права обнародовать конфиденциальную служебную информацию.</w:t>
      </w:r>
    </w:p>
    <w:p w:rsidR="00E77E5E" w:rsidRDefault="00E77E5E">
      <w:pPr>
        <w:spacing w:line="293" w:lineRule="exact"/>
        <w:rPr>
          <w:sz w:val="20"/>
          <w:szCs w:val="20"/>
        </w:rPr>
      </w:pPr>
    </w:p>
    <w:p w:rsidR="00E77E5E" w:rsidRDefault="00E77E5E">
      <w:pPr>
        <w:spacing w:line="234" w:lineRule="auto"/>
        <w:ind w:right="100"/>
        <w:rPr>
          <w:sz w:val="20"/>
          <w:szCs w:val="20"/>
        </w:rPr>
      </w:pPr>
      <w:r>
        <w:rPr>
          <w:b/>
          <w:bCs/>
          <w:sz w:val="24"/>
          <w:szCs w:val="24"/>
        </w:rPr>
        <w:t>Статья 7. Этика поведения сотрудников, наделенных организационно-распорядительными полномочиями по отношению к другим сотрудникам образовательного учреждения.</w:t>
      </w:r>
    </w:p>
    <w:p w:rsidR="00E77E5E" w:rsidRDefault="00E77E5E">
      <w:pPr>
        <w:spacing w:line="9" w:lineRule="exact"/>
        <w:rPr>
          <w:sz w:val="20"/>
          <w:szCs w:val="20"/>
        </w:rPr>
      </w:pPr>
    </w:p>
    <w:p w:rsidR="00E77E5E" w:rsidRDefault="00E77E5E">
      <w:pPr>
        <w:numPr>
          <w:ilvl w:val="0"/>
          <w:numId w:val="43"/>
        </w:numPr>
        <w:tabs>
          <w:tab w:val="left" w:pos="250"/>
        </w:tabs>
        <w:spacing w:line="237" w:lineRule="auto"/>
        <w:ind w:right="120" w:firstLine="6"/>
        <w:jc w:val="both"/>
        <w:rPr>
          <w:sz w:val="24"/>
          <w:szCs w:val="24"/>
        </w:rPr>
      </w:pPr>
      <w:r>
        <w:rPr>
          <w:sz w:val="24"/>
          <w:szCs w:val="24"/>
        </w:rPr>
        <w:t>Сотрудник, наделенный организационно-распорядительными полномочиями по отношению к другим сотрудникам, должен быть для них образцом профессионализма, безупречной репутации, способствовать формированию в коллективе благоприятного для эффективной работы морально-психологического климата.</w:t>
      </w:r>
    </w:p>
    <w:p w:rsidR="00E77E5E" w:rsidRDefault="00E77E5E">
      <w:pPr>
        <w:spacing w:line="13" w:lineRule="exact"/>
        <w:rPr>
          <w:sz w:val="24"/>
          <w:szCs w:val="24"/>
        </w:rPr>
      </w:pPr>
    </w:p>
    <w:p w:rsidR="00E77E5E" w:rsidRDefault="00E77E5E">
      <w:pPr>
        <w:numPr>
          <w:ilvl w:val="0"/>
          <w:numId w:val="43"/>
        </w:numPr>
        <w:tabs>
          <w:tab w:val="left" w:pos="350"/>
        </w:tabs>
        <w:spacing w:line="237" w:lineRule="auto"/>
        <w:ind w:right="100" w:firstLine="6"/>
        <w:jc w:val="both"/>
        <w:rPr>
          <w:sz w:val="24"/>
          <w:szCs w:val="24"/>
        </w:rPr>
      </w:pPr>
      <w:r>
        <w:rPr>
          <w:sz w:val="24"/>
          <w:szCs w:val="24"/>
        </w:rPr>
        <w:t>Сотрудники, наделенные организационно-распорядительными полномочиями по отношению к другим сотрудникам, призваны: а) принимать меры по предотвращению и урегулированию конфликтов интересов; б) принимать меры по предупреждению коррупции; в) не допускать случаев принуждения сотрудников к участию в деятельности политических партий, иных общественных объединений.</w:t>
      </w:r>
    </w:p>
    <w:p w:rsidR="00E77E5E" w:rsidRDefault="00E77E5E">
      <w:pPr>
        <w:sectPr w:rsidR="00E77E5E">
          <w:pgSz w:w="12240" w:h="15840"/>
          <w:pgMar w:top="429" w:right="760" w:bottom="232" w:left="560" w:header="0" w:footer="0" w:gutter="0"/>
          <w:cols w:space="720" w:equalWidth="0">
            <w:col w:w="10920"/>
          </w:cols>
        </w:sectPr>
      </w:pPr>
    </w:p>
    <w:p w:rsidR="00E77E5E" w:rsidRDefault="00E77E5E">
      <w:pPr>
        <w:spacing w:line="236" w:lineRule="auto"/>
        <w:ind w:right="20"/>
        <w:jc w:val="both"/>
        <w:rPr>
          <w:sz w:val="20"/>
          <w:szCs w:val="20"/>
        </w:rPr>
      </w:pPr>
      <w:r>
        <w:rPr>
          <w:sz w:val="24"/>
          <w:szCs w:val="24"/>
        </w:rPr>
        <w:lastRenderedPageBreak/>
        <w:t>3.Сотрудник, наделенный организационно-распорядительными полномочиями по отношению к другим сотрудникам, должен принимать меры к тому, чтобы подчиненные ему не допускали коррупционно опасного поведения, своим личным поведением подавать пример честности, беспристрастности и справедливости.</w:t>
      </w:r>
    </w:p>
    <w:p w:rsidR="00E77E5E" w:rsidRDefault="00E77E5E">
      <w:pPr>
        <w:spacing w:line="16" w:lineRule="exact"/>
        <w:rPr>
          <w:sz w:val="20"/>
          <w:szCs w:val="20"/>
        </w:rPr>
      </w:pPr>
    </w:p>
    <w:p w:rsidR="00E77E5E" w:rsidRDefault="00E77E5E">
      <w:pPr>
        <w:spacing w:line="237" w:lineRule="auto"/>
        <w:jc w:val="both"/>
        <w:rPr>
          <w:sz w:val="20"/>
          <w:szCs w:val="20"/>
        </w:rPr>
      </w:pPr>
      <w:r>
        <w:rPr>
          <w:sz w:val="24"/>
          <w:szCs w:val="24"/>
        </w:rPr>
        <w:t>4.Сотрудник, наделенный организационно-распорядительными полномочиями по отношению к другим сотрудникам, несет ответственность в соответствии с законодательством Российской Федерации за действия или бездействия подчиненных сотрудников, нарушающих принципы этики и правила служебного поведения, если он не принял мер, чтобы не допустить таких действий или бездействий.</w:t>
      </w:r>
    </w:p>
    <w:p w:rsidR="00E77E5E" w:rsidRDefault="00E77E5E">
      <w:pPr>
        <w:spacing w:line="14" w:lineRule="exact"/>
        <w:rPr>
          <w:sz w:val="20"/>
          <w:szCs w:val="20"/>
        </w:rPr>
      </w:pPr>
    </w:p>
    <w:p w:rsidR="00E77E5E" w:rsidRDefault="00E77E5E">
      <w:pPr>
        <w:spacing w:line="237" w:lineRule="auto"/>
        <w:jc w:val="both"/>
        <w:rPr>
          <w:sz w:val="20"/>
          <w:szCs w:val="20"/>
        </w:rPr>
      </w:pPr>
      <w:r>
        <w:rPr>
          <w:sz w:val="24"/>
          <w:szCs w:val="24"/>
        </w:rPr>
        <w:t>5.Если педагог является членом совета, комиссии или иной рабочей группы, обязанной принимать решения, в которых он лично заинтересован, и в связи с этим не может сохранять беспристрастность, он сообщает об этом лицам, участвующим в обсуждении, и берет самоотвод от голосования или иного способа принятия решения.</w:t>
      </w:r>
    </w:p>
    <w:p w:rsidR="00E77E5E" w:rsidRDefault="00E77E5E">
      <w:pPr>
        <w:spacing w:line="14" w:lineRule="exact"/>
        <w:rPr>
          <w:sz w:val="20"/>
          <w:szCs w:val="20"/>
        </w:rPr>
      </w:pPr>
    </w:p>
    <w:p w:rsidR="00E77E5E" w:rsidRDefault="00E77E5E">
      <w:pPr>
        <w:spacing w:line="237" w:lineRule="auto"/>
        <w:jc w:val="both"/>
        <w:rPr>
          <w:sz w:val="20"/>
          <w:szCs w:val="20"/>
        </w:rPr>
      </w:pPr>
      <w:r>
        <w:rPr>
          <w:sz w:val="24"/>
          <w:szCs w:val="24"/>
        </w:rPr>
        <w:t>6.Педагог не может представлять свое учреждение в судебном споре с другим учреждением, предприятием или физическими лицами в том случае, если с партнерами по данному делу его связывают какие-либо частные интересы или счеты, и он может быть заинтересован в том или ином исходе дела. О своей заинтересованности он должен сообщить главе администрации и лицам, рассматривающим данное дело.</w:t>
      </w:r>
    </w:p>
    <w:p w:rsidR="00E77E5E" w:rsidRDefault="00E77E5E">
      <w:pPr>
        <w:spacing w:line="287" w:lineRule="exact"/>
        <w:rPr>
          <w:sz w:val="20"/>
          <w:szCs w:val="20"/>
        </w:rPr>
      </w:pPr>
    </w:p>
    <w:p w:rsidR="00E77E5E" w:rsidRDefault="00E77E5E">
      <w:pPr>
        <w:rPr>
          <w:sz w:val="20"/>
          <w:szCs w:val="20"/>
        </w:rPr>
      </w:pPr>
      <w:r>
        <w:rPr>
          <w:b/>
          <w:bCs/>
          <w:sz w:val="24"/>
          <w:szCs w:val="24"/>
        </w:rPr>
        <w:t>Статья 8. Служебное общение.</w:t>
      </w:r>
    </w:p>
    <w:p w:rsidR="00E77E5E" w:rsidRDefault="00E77E5E">
      <w:pPr>
        <w:spacing w:line="7" w:lineRule="exact"/>
        <w:rPr>
          <w:sz w:val="20"/>
          <w:szCs w:val="20"/>
        </w:rPr>
      </w:pPr>
    </w:p>
    <w:p w:rsidR="00E77E5E" w:rsidRDefault="00E77E5E">
      <w:pPr>
        <w:spacing w:line="237" w:lineRule="auto"/>
        <w:jc w:val="both"/>
        <w:rPr>
          <w:sz w:val="20"/>
          <w:szCs w:val="20"/>
        </w:rPr>
      </w:pPr>
      <w:r>
        <w:rPr>
          <w:sz w:val="24"/>
          <w:szCs w:val="24"/>
        </w:rPr>
        <w:t>1.В общении сотрудникам образовательного учреждения необходимо руководствоваться конституционными положениями, что человек, его права и свободы являются высшей ценностью, и каждый гражданин имеет право на неприкосновенностью частной жизни, личную и семейную тайну защиту чести, достоинства, своего доброго имени.</w:t>
      </w:r>
    </w:p>
    <w:p w:rsidR="00E77E5E" w:rsidRDefault="00E77E5E">
      <w:pPr>
        <w:spacing w:line="14" w:lineRule="exact"/>
        <w:rPr>
          <w:sz w:val="20"/>
          <w:szCs w:val="20"/>
        </w:rPr>
      </w:pPr>
    </w:p>
    <w:p w:rsidR="00E77E5E" w:rsidRDefault="00E77E5E">
      <w:pPr>
        <w:spacing w:line="234" w:lineRule="auto"/>
        <w:jc w:val="both"/>
        <w:rPr>
          <w:sz w:val="20"/>
          <w:szCs w:val="20"/>
        </w:rPr>
      </w:pPr>
      <w:r>
        <w:rPr>
          <w:sz w:val="24"/>
          <w:szCs w:val="24"/>
        </w:rPr>
        <w:t>2.В общении с участниками образовательного процесса, гражданами и коллегами со стороны сотрудника образовательного учреждения недопустимы:</w:t>
      </w:r>
    </w:p>
    <w:p w:rsidR="00E77E5E" w:rsidRDefault="00E77E5E">
      <w:pPr>
        <w:spacing w:line="14" w:lineRule="exact"/>
        <w:rPr>
          <w:sz w:val="20"/>
          <w:szCs w:val="20"/>
        </w:rPr>
      </w:pPr>
    </w:p>
    <w:p w:rsidR="00E77E5E" w:rsidRDefault="00E77E5E">
      <w:pPr>
        <w:numPr>
          <w:ilvl w:val="0"/>
          <w:numId w:val="44"/>
        </w:numPr>
        <w:tabs>
          <w:tab w:val="left" w:pos="139"/>
        </w:tabs>
        <w:ind w:firstLine="6"/>
        <w:rPr>
          <w:sz w:val="24"/>
          <w:szCs w:val="24"/>
        </w:rPr>
      </w:pPr>
      <w:r>
        <w:rPr>
          <w:sz w:val="24"/>
          <w:szCs w:val="24"/>
        </w:rPr>
        <w:t>любого вида высказывания и действия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пренебрежительный тон, грубость, заносчивость, некорректность замечаний, предъявление неправомерных, незаслуженных обвинений;</w:t>
      </w:r>
    </w:p>
    <w:p w:rsidR="00E77E5E" w:rsidRDefault="00E77E5E">
      <w:pPr>
        <w:spacing w:line="276" w:lineRule="exact"/>
        <w:rPr>
          <w:sz w:val="24"/>
          <w:szCs w:val="24"/>
        </w:rPr>
      </w:pPr>
    </w:p>
    <w:p w:rsidR="00E77E5E" w:rsidRDefault="00E77E5E">
      <w:pPr>
        <w:numPr>
          <w:ilvl w:val="0"/>
          <w:numId w:val="44"/>
        </w:numPr>
        <w:tabs>
          <w:tab w:val="left" w:pos="142"/>
        </w:tabs>
        <w:spacing w:line="234" w:lineRule="auto"/>
        <w:ind w:firstLine="6"/>
        <w:rPr>
          <w:sz w:val="24"/>
          <w:szCs w:val="24"/>
        </w:rPr>
      </w:pPr>
      <w:r>
        <w:rPr>
          <w:sz w:val="24"/>
          <w:szCs w:val="24"/>
        </w:rPr>
        <w:t>угрозы, оскорбительные выражения или реплики, действия, препятствующие нормальному общению или провоцирующие противоправное поведение.</w:t>
      </w:r>
    </w:p>
    <w:p w:rsidR="00E77E5E" w:rsidRDefault="00E77E5E">
      <w:pPr>
        <w:spacing w:line="13" w:lineRule="exact"/>
        <w:rPr>
          <w:sz w:val="24"/>
          <w:szCs w:val="24"/>
        </w:rPr>
      </w:pPr>
    </w:p>
    <w:p w:rsidR="00E77E5E" w:rsidRDefault="00E77E5E">
      <w:pPr>
        <w:spacing w:line="237" w:lineRule="auto"/>
        <w:jc w:val="both"/>
        <w:rPr>
          <w:sz w:val="24"/>
          <w:szCs w:val="24"/>
        </w:rPr>
      </w:pPr>
      <w:r>
        <w:rPr>
          <w:sz w:val="24"/>
          <w:szCs w:val="24"/>
        </w:rPr>
        <w:t>3.Сотрудники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 должны быть вежливыми, доброжелательными, корректными, внимательными и проявлять толерантность в общении с детьми, родителями (законными представителями), общественностью и коллегами.</w:t>
      </w:r>
    </w:p>
    <w:p w:rsidR="00E77E5E" w:rsidRDefault="00E77E5E">
      <w:pPr>
        <w:spacing w:line="13" w:lineRule="exact"/>
        <w:rPr>
          <w:sz w:val="24"/>
          <w:szCs w:val="24"/>
        </w:rPr>
      </w:pPr>
    </w:p>
    <w:p w:rsidR="00E77E5E" w:rsidRDefault="00E77E5E">
      <w:pPr>
        <w:spacing w:line="234" w:lineRule="auto"/>
        <w:rPr>
          <w:sz w:val="24"/>
          <w:szCs w:val="24"/>
        </w:rPr>
      </w:pPr>
      <w:r>
        <w:rPr>
          <w:sz w:val="24"/>
          <w:szCs w:val="24"/>
        </w:rPr>
        <w:t>4.Педагоги сами выбирают подходящий стиль общения с обучающимися, основанный на взаимном уважении.</w:t>
      </w:r>
    </w:p>
    <w:p w:rsidR="00E77E5E" w:rsidRDefault="00E77E5E">
      <w:pPr>
        <w:spacing w:line="13" w:lineRule="exact"/>
        <w:rPr>
          <w:sz w:val="24"/>
          <w:szCs w:val="24"/>
        </w:rPr>
      </w:pPr>
    </w:p>
    <w:p w:rsidR="00E77E5E" w:rsidRDefault="00E77E5E">
      <w:pPr>
        <w:spacing w:line="237" w:lineRule="auto"/>
        <w:jc w:val="both"/>
        <w:rPr>
          <w:sz w:val="24"/>
          <w:szCs w:val="24"/>
        </w:rPr>
      </w:pPr>
      <w:r>
        <w:rPr>
          <w:sz w:val="24"/>
          <w:szCs w:val="24"/>
        </w:rPr>
        <w:t>5.В первую очередь, педагог должен быть требователен к себе. Требовательность педагога по отношению к обучающемуся позитивна, является стержнем профессиональной этики педагога (воспитателя) и с новой его саморазвития. Педагог никогда не должен терять чувства меры и самообладания.</w:t>
      </w:r>
    </w:p>
    <w:p w:rsidR="00E77E5E" w:rsidRDefault="00E77E5E">
      <w:pPr>
        <w:spacing w:line="14" w:lineRule="exact"/>
        <w:rPr>
          <w:sz w:val="24"/>
          <w:szCs w:val="24"/>
        </w:rPr>
      </w:pPr>
    </w:p>
    <w:p w:rsidR="00E77E5E" w:rsidRDefault="00E77E5E">
      <w:pPr>
        <w:spacing w:line="236" w:lineRule="auto"/>
        <w:jc w:val="both"/>
        <w:rPr>
          <w:sz w:val="24"/>
          <w:szCs w:val="24"/>
        </w:rPr>
      </w:pPr>
      <w:r>
        <w:rPr>
          <w:sz w:val="24"/>
          <w:szCs w:val="24"/>
        </w:rPr>
        <w:t>6.Педагог выбирает такие методы работы, которые поощряют в учащихся развитие положительных черт и взаимоотношений: самостоятельность, инициативность, ответственность, самоконтроль, самовоспитание, желание дружески сотрудничать и помогать другим.</w:t>
      </w:r>
    </w:p>
    <w:p w:rsidR="00E77E5E" w:rsidRDefault="00E77E5E">
      <w:pPr>
        <w:spacing w:line="13" w:lineRule="exact"/>
        <w:rPr>
          <w:sz w:val="24"/>
          <w:szCs w:val="24"/>
        </w:rPr>
      </w:pPr>
    </w:p>
    <w:p w:rsidR="00E77E5E" w:rsidRDefault="00E77E5E">
      <w:pPr>
        <w:spacing w:line="236" w:lineRule="auto"/>
        <w:jc w:val="both"/>
        <w:rPr>
          <w:sz w:val="24"/>
          <w:szCs w:val="24"/>
        </w:rPr>
      </w:pPr>
      <w:r>
        <w:rPr>
          <w:sz w:val="24"/>
          <w:szCs w:val="24"/>
        </w:rPr>
        <w:t>7.При оценке поведения и достижений своих учеников педагог стремится укреплять их самоуважение и веру в свои силы, показывать им возможности совершенствования, повышать мотивацию воспитания и обучения.</w:t>
      </w:r>
    </w:p>
    <w:p w:rsidR="00E77E5E" w:rsidRDefault="00E77E5E">
      <w:pPr>
        <w:spacing w:line="13" w:lineRule="exact"/>
        <w:rPr>
          <w:sz w:val="24"/>
          <w:szCs w:val="24"/>
        </w:rPr>
      </w:pPr>
    </w:p>
    <w:p w:rsidR="00E77E5E" w:rsidRDefault="00E77E5E">
      <w:pPr>
        <w:spacing w:line="236" w:lineRule="auto"/>
        <w:jc w:val="both"/>
        <w:rPr>
          <w:sz w:val="24"/>
          <w:szCs w:val="24"/>
        </w:rPr>
      </w:pPr>
      <w:r>
        <w:rPr>
          <w:sz w:val="24"/>
          <w:szCs w:val="24"/>
        </w:rPr>
        <w:t>8.Педагог является беспристрастным, одинаково доброжелательным и благосклонным ко всем своим ученикам. Приняв необоснованно принижающие воспитанника оценочные решения, педагог (воспитатель) должен постараться немедленно исправить свою ошибку.</w:t>
      </w:r>
    </w:p>
    <w:p w:rsidR="00E77E5E" w:rsidRDefault="00E77E5E">
      <w:pPr>
        <w:spacing w:line="13" w:lineRule="exact"/>
        <w:rPr>
          <w:sz w:val="24"/>
          <w:szCs w:val="24"/>
        </w:rPr>
      </w:pPr>
    </w:p>
    <w:p w:rsidR="00E77E5E" w:rsidRDefault="00E77E5E">
      <w:pPr>
        <w:spacing w:line="234" w:lineRule="auto"/>
        <w:ind w:right="20"/>
        <w:rPr>
          <w:sz w:val="24"/>
          <w:szCs w:val="24"/>
        </w:rPr>
      </w:pPr>
      <w:r>
        <w:rPr>
          <w:sz w:val="24"/>
          <w:szCs w:val="24"/>
        </w:rPr>
        <w:t>9.Педагог постоянно заботится и работает над своей культурой речи, литературностью, культурой общения.</w:t>
      </w:r>
    </w:p>
    <w:p w:rsidR="00E77E5E" w:rsidRDefault="00E77E5E">
      <w:pPr>
        <w:sectPr w:rsidR="00E77E5E">
          <w:pgSz w:w="12240" w:h="15840"/>
          <w:pgMar w:top="429" w:right="860" w:bottom="232" w:left="560" w:header="0" w:footer="0" w:gutter="0"/>
          <w:cols w:space="720" w:equalWidth="0">
            <w:col w:w="10820"/>
          </w:cols>
        </w:sectPr>
      </w:pPr>
    </w:p>
    <w:p w:rsidR="00E77E5E" w:rsidRDefault="00E77E5E">
      <w:pPr>
        <w:spacing w:line="235" w:lineRule="auto"/>
        <w:ind w:right="20"/>
        <w:jc w:val="both"/>
        <w:rPr>
          <w:sz w:val="20"/>
          <w:szCs w:val="20"/>
        </w:rPr>
      </w:pPr>
      <w:r>
        <w:rPr>
          <w:sz w:val="24"/>
          <w:szCs w:val="24"/>
        </w:rPr>
        <w:lastRenderedPageBreak/>
        <w:t>10.Педагог не злоупотребляет своим служебным положением. Он не может использовать родителей воспитанников (или лиц их заменяющих), требовать от них каких-либо услуг или одолжений, а также вознаграждений за свою работу, в том числе и дополнительную.</w:t>
      </w:r>
    </w:p>
    <w:p w:rsidR="00E77E5E" w:rsidRDefault="00E77E5E">
      <w:pPr>
        <w:spacing w:line="15" w:lineRule="exact"/>
        <w:rPr>
          <w:sz w:val="20"/>
          <w:szCs w:val="20"/>
        </w:rPr>
      </w:pPr>
    </w:p>
    <w:p w:rsidR="00E77E5E" w:rsidRDefault="00E77E5E">
      <w:pPr>
        <w:spacing w:line="236" w:lineRule="auto"/>
        <w:ind w:right="20"/>
        <w:jc w:val="both"/>
        <w:rPr>
          <w:sz w:val="20"/>
          <w:szCs w:val="20"/>
        </w:rPr>
      </w:pPr>
      <w:r>
        <w:rPr>
          <w:sz w:val="24"/>
          <w:szCs w:val="24"/>
        </w:rPr>
        <w:t>11.Педагог терпимо относится к религиозным убеждения и политическим взглядам своих воспитанников. Он не имеет право навязывать обучающимся и их родителям (лицам их заменяющим) свои взгляды, иначе как путем дискуссий.</w:t>
      </w:r>
    </w:p>
    <w:p w:rsidR="00E77E5E" w:rsidRDefault="00E77E5E">
      <w:pPr>
        <w:spacing w:line="2" w:lineRule="exact"/>
        <w:rPr>
          <w:sz w:val="20"/>
          <w:szCs w:val="20"/>
        </w:rPr>
      </w:pPr>
    </w:p>
    <w:p w:rsidR="00E77E5E" w:rsidRDefault="00E77E5E">
      <w:pPr>
        <w:rPr>
          <w:sz w:val="20"/>
          <w:szCs w:val="20"/>
        </w:rPr>
      </w:pPr>
      <w:r>
        <w:rPr>
          <w:sz w:val="24"/>
          <w:szCs w:val="24"/>
        </w:rPr>
        <w:t>12.Общение между педагогами.</w:t>
      </w:r>
    </w:p>
    <w:p w:rsidR="00E77E5E" w:rsidRDefault="00E77E5E">
      <w:pPr>
        <w:spacing w:line="12" w:lineRule="exact"/>
        <w:rPr>
          <w:sz w:val="20"/>
          <w:szCs w:val="20"/>
        </w:rPr>
      </w:pPr>
    </w:p>
    <w:p w:rsidR="00E77E5E" w:rsidRDefault="00E77E5E">
      <w:pPr>
        <w:spacing w:line="236" w:lineRule="auto"/>
        <w:ind w:right="20"/>
        <w:jc w:val="both"/>
        <w:rPr>
          <w:sz w:val="20"/>
          <w:szCs w:val="20"/>
        </w:rPr>
      </w:pPr>
      <w:r>
        <w:rPr>
          <w:sz w:val="24"/>
          <w:szCs w:val="24"/>
        </w:rPr>
        <w:t>12.1. Взаимоотношения между педагогами основываются на принципах коллегиальности, партнерства и уважения. Педагог защищает не только свой авторитет, но и авторитет своих коллег. Он не принижает своих коллег в присутствии обучающихся или других лиц.</w:t>
      </w:r>
    </w:p>
    <w:p w:rsidR="00E77E5E" w:rsidRDefault="00E77E5E">
      <w:pPr>
        <w:spacing w:line="14" w:lineRule="exact"/>
        <w:rPr>
          <w:sz w:val="20"/>
          <w:szCs w:val="20"/>
        </w:rPr>
      </w:pPr>
    </w:p>
    <w:p w:rsidR="00E77E5E" w:rsidRDefault="00E77E5E">
      <w:pPr>
        <w:spacing w:line="236" w:lineRule="auto"/>
        <w:ind w:right="40"/>
        <w:jc w:val="both"/>
        <w:rPr>
          <w:sz w:val="20"/>
          <w:szCs w:val="20"/>
        </w:rPr>
      </w:pPr>
      <w:r>
        <w:rPr>
          <w:sz w:val="24"/>
          <w:szCs w:val="24"/>
        </w:rPr>
        <w:t>12.2. Педагог как образец культурного человека всегда обязан приветствовать (здороваться) со своим коллегой, проявление иного поведения может рассматриваться как неуважение (пренебрежения) к коллеге. Пренебрежительное отношение недопустимо.</w:t>
      </w:r>
    </w:p>
    <w:p w:rsidR="00E77E5E" w:rsidRDefault="00E77E5E">
      <w:pPr>
        <w:spacing w:line="14" w:lineRule="exact"/>
        <w:rPr>
          <w:sz w:val="20"/>
          <w:szCs w:val="20"/>
        </w:rPr>
      </w:pPr>
    </w:p>
    <w:p w:rsidR="00E77E5E" w:rsidRDefault="00E77E5E">
      <w:pPr>
        <w:spacing w:line="236" w:lineRule="auto"/>
        <w:ind w:right="20"/>
        <w:jc w:val="both"/>
        <w:rPr>
          <w:sz w:val="20"/>
          <w:szCs w:val="20"/>
        </w:rPr>
      </w:pPr>
      <w:r>
        <w:rPr>
          <w:sz w:val="24"/>
          <w:szCs w:val="24"/>
        </w:rPr>
        <w:t>12.3. Педагоги избегают необоснованных и скандальных конфликтов во взаимоотношениях. В случае возникновения разногласий они стремятся к их конструктивному решению. Если же педагоги не могут прийти к общему решению (согласию) в возникшей ситуации, то одна из сторон имеет права направить</w:t>
      </w:r>
    </w:p>
    <w:p w:rsidR="00E77E5E" w:rsidRDefault="00E77E5E">
      <w:pPr>
        <w:spacing w:line="14" w:lineRule="exact"/>
        <w:rPr>
          <w:sz w:val="20"/>
          <w:szCs w:val="20"/>
        </w:rPr>
      </w:pPr>
    </w:p>
    <w:p w:rsidR="00E77E5E" w:rsidRDefault="00E77E5E">
      <w:pPr>
        <w:numPr>
          <w:ilvl w:val="0"/>
          <w:numId w:val="45"/>
        </w:numPr>
        <w:tabs>
          <w:tab w:val="left" w:pos="211"/>
        </w:tabs>
        <w:spacing w:line="234" w:lineRule="auto"/>
        <w:ind w:right="20" w:firstLine="6"/>
        <w:rPr>
          <w:sz w:val="24"/>
          <w:szCs w:val="24"/>
        </w:rPr>
      </w:pPr>
      <w:r>
        <w:rPr>
          <w:sz w:val="24"/>
          <w:szCs w:val="24"/>
        </w:rPr>
        <w:t>Комиссию по этике просьбу помочь разобрать данную ситуацию, и Комиссия сама уже принимает решение о необходимости информирования о ситуации руководителя или же нет.</w:t>
      </w:r>
    </w:p>
    <w:p w:rsidR="00E77E5E" w:rsidRDefault="00E77E5E">
      <w:pPr>
        <w:spacing w:line="13" w:lineRule="exact"/>
        <w:rPr>
          <w:sz w:val="24"/>
          <w:szCs w:val="24"/>
        </w:rPr>
      </w:pPr>
    </w:p>
    <w:p w:rsidR="00E77E5E" w:rsidRDefault="00E77E5E">
      <w:pPr>
        <w:spacing w:line="237" w:lineRule="auto"/>
        <w:ind w:right="20"/>
        <w:jc w:val="both"/>
        <w:rPr>
          <w:sz w:val="24"/>
          <w:szCs w:val="24"/>
        </w:rPr>
      </w:pPr>
      <w:r>
        <w:rPr>
          <w:sz w:val="24"/>
          <w:szCs w:val="24"/>
        </w:rPr>
        <w:t>12.4. Вполне допустимо и даже приветствуется положительные отзывы, комментарии и местами даже реклама педагогов об образовательной организации за пределами образовательного учреждения, а именно выступая на научно-практических конференциях, научных заседаниях, мастер-классах, который педагог вправе проводить, участвовать за пределами ОУ.</w:t>
      </w:r>
    </w:p>
    <w:p w:rsidR="00E77E5E" w:rsidRDefault="00E77E5E">
      <w:pPr>
        <w:spacing w:line="13" w:lineRule="exact"/>
        <w:rPr>
          <w:sz w:val="24"/>
          <w:szCs w:val="24"/>
        </w:rPr>
      </w:pPr>
    </w:p>
    <w:p w:rsidR="00E77E5E" w:rsidRDefault="00E77E5E">
      <w:pPr>
        <w:spacing w:line="238" w:lineRule="auto"/>
        <w:ind w:right="20"/>
        <w:jc w:val="both"/>
        <w:rPr>
          <w:sz w:val="24"/>
          <w:szCs w:val="24"/>
        </w:rPr>
      </w:pPr>
      <w:r>
        <w:rPr>
          <w:sz w:val="24"/>
          <w:szCs w:val="24"/>
        </w:rPr>
        <w:t>12.5. Критику следует обнародовать только в тех случаях, если на нее совершенно не среагируют, если она провоцирует преследования со стороны администрации или в случаях выявления преступной деятельности. Критика, направленная на работу, решения, взгляды и поступки коллег или администрации, не должна унижать подвергаемое критике лицо. Она обязана быть обоснованной, конструктивной, тактичной, необидной, доброжелательной. Важнейшие проблемы и решения в педагогической жизни обсуждаются и принимаются в открытых педагогических дискуссиях. Решение об обнародовании критики принимается большинством голосов членов Комиссии по этике, без согласования с руководителем.</w:t>
      </w:r>
    </w:p>
    <w:p w:rsidR="00E77E5E" w:rsidRDefault="00E77E5E">
      <w:pPr>
        <w:spacing w:line="18" w:lineRule="exact"/>
        <w:rPr>
          <w:sz w:val="24"/>
          <w:szCs w:val="24"/>
        </w:rPr>
      </w:pPr>
    </w:p>
    <w:p w:rsidR="00E77E5E" w:rsidRDefault="00E77E5E">
      <w:pPr>
        <w:spacing w:line="236" w:lineRule="auto"/>
        <w:ind w:right="20"/>
        <w:jc w:val="both"/>
        <w:rPr>
          <w:sz w:val="24"/>
          <w:szCs w:val="24"/>
        </w:rPr>
      </w:pPr>
      <w:r>
        <w:rPr>
          <w:sz w:val="24"/>
          <w:szCs w:val="24"/>
        </w:rPr>
        <w:t>12.6. Педагоги не прикрывают ошибки и проступки друг друга. Если же подобное станет известно Комиссии по этике, то она имеет право начать расследование по выявлению прикрытых ошибок, проступков и т.д.</w:t>
      </w:r>
    </w:p>
    <w:p w:rsidR="00E77E5E" w:rsidRDefault="00E77E5E">
      <w:pPr>
        <w:spacing w:line="1" w:lineRule="exact"/>
        <w:rPr>
          <w:sz w:val="24"/>
          <w:szCs w:val="24"/>
        </w:rPr>
      </w:pPr>
    </w:p>
    <w:p w:rsidR="00E77E5E" w:rsidRDefault="00E77E5E">
      <w:pPr>
        <w:rPr>
          <w:sz w:val="24"/>
          <w:szCs w:val="24"/>
        </w:rPr>
      </w:pPr>
      <w:r>
        <w:rPr>
          <w:sz w:val="24"/>
          <w:szCs w:val="24"/>
        </w:rPr>
        <w:t>13. Взаимоотношения с администрацией.</w:t>
      </w:r>
    </w:p>
    <w:p w:rsidR="00E77E5E" w:rsidRDefault="00E77E5E">
      <w:pPr>
        <w:spacing w:line="12" w:lineRule="exact"/>
        <w:rPr>
          <w:sz w:val="24"/>
          <w:szCs w:val="24"/>
        </w:rPr>
      </w:pPr>
    </w:p>
    <w:p w:rsidR="00E77E5E" w:rsidRDefault="00E77E5E">
      <w:pPr>
        <w:spacing w:line="236" w:lineRule="auto"/>
        <w:ind w:right="20"/>
        <w:jc w:val="both"/>
        <w:rPr>
          <w:sz w:val="24"/>
          <w:szCs w:val="24"/>
        </w:rPr>
      </w:pPr>
      <w:r>
        <w:rPr>
          <w:sz w:val="24"/>
          <w:szCs w:val="24"/>
        </w:rPr>
        <w:t>13.1 Образовательная организация базируется на принципах свободы слова и убеждений, терпимости, демократичности и справедливости. Администрация ОО делает все возможное для полного раскрытия способностей и умений педагога как основного субъекта образовательной деятельности.</w:t>
      </w:r>
    </w:p>
    <w:p w:rsidR="00E77E5E" w:rsidRDefault="00E77E5E">
      <w:pPr>
        <w:spacing w:line="13" w:lineRule="exact"/>
        <w:rPr>
          <w:sz w:val="24"/>
          <w:szCs w:val="24"/>
        </w:rPr>
      </w:pPr>
    </w:p>
    <w:p w:rsidR="00E77E5E" w:rsidRDefault="00E77E5E">
      <w:pPr>
        <w:spacing w:line="236" w:lineRule="auto"/>
        <w:ind w:right="40"/>
        <w:jc w:val="both"/>
        <w:rPr>
          <w:sz w:val="24"/>
          <w:szCs w:val="24"/>
        </w:rPr>
      </w:pPr>
      <w:r>
        <w:rPr>
          <w:sz w:val="24"/>
          <w:szCs w:val="24"/>
        </w:rPr>
        <w:t>13.2. В ОО соблюдается культура общения, выражающаяся во взаимном уважении, доброжелательности и умении находить общий язык. Ответственность за поддержание такой атмосферы несет директор и заместители директора по УР и ВР и Комиссия по этике.</w:t>
      </w:r>
    </w:p>
    <w:p w:rsidR="00E77E5E" w:rsidRDefault="00E77E5E">
      <w:pPr>
        <w:spacing w:line="13" w:lineRule="exact"/>
        <w:rPr>
          <w:sz w:val="24"/>
          <w:szCs w:val="24"/>
        </w:rPr>
      </w:pPr>
    </w:p>
    <w:p w:rsidR="00E77E5E" w:rsidRDefault="00E77E5E">
      <w:pPr>
        <w:spacing w:line="237" w:lineRule="auto"/>
        <w:jc w:val="both"/>
        <w:rPr>
          <w:sz w:val="24"/>
          <w:szCs w:val="24"/>
        </w:rPr>
      </w:pPr>
      <w:r>
        <w:rPr>
          <w:sz w:val="24"/>
          <w:szCs w:val="24"/>
        </w:rPr>
        <w:t>13.3. Администрация образовательной организации терпимо относится к разнообразию политических, религиозных, философских взглядов, вкусов и мнений, создает условия для обмена взглядами, возможности договориться и найти общий язык. Различные статусы педагогов, квалификационные категории и обязанности не должны препятствовать равноправному выражению всеми педагогами своего мнения и защите своих убеждений.</w:t>
      </w:r>
    </w:p>
    <w:p w:rsidR="00E77E5E" w:rsidRDefault="00E77E5E">
      <w:pPr>
        <w:spacing w:line="17" w:lineRule="exact"/>
        <w:rPr>
          <w:sz w:val="24"/>
          <w:szCs w:val="24"/>
        </w:rPr>
      </w:pPr>
    </w:p>
    <w:p w:rsidR="00E77E5E" w:rsidRDefault="00E77E5E">
      <w:pPr>
        <w:spacing w:line="236" w:lineRule="auto"/>
        <w:ind w:right="20"/>
        <w:jc w:val="both"/>
        <w:rPr>
          <w:sz w:val="24"/>
          <w:szCs w:val="24"/>
        </w:rPr>
      </w:pPr>
      <w:r>
        <w:rPr>
          <w:sz w:val="24"/>
          <w:szCs w:val="24"/>
        </w:rPr>
        <w:t>13.4. Администрация не может дискриминировать, игнорировать или преследовать педагогов за их убеждения или на основании личных симпатий или антипатий. Отношения администрации с каждым из педагогов основываются на принципе равноправия.</w:t>
      </w:r>
    </w:p>
    <w:p w:rsidR="00E77E5E" w:rsidRDefault="00E77E5E">
      <w:pPr>
        <w:spacing w:line="13" w:lineRule="exact"/>
        <w:rPr>
          <w:sz w:val="24"/>
          <w:szCs w:val="24"/>
        </w:rPr>
      </w:pPr>
    </w:p>
    <w:p w:rsidR="00E77E5E" w:rsidRDefault="00E77E5E">
      <w:pPr>
        <w:spacing w:line="234" w:lineRule="auto"/>
        <w:ind w:right="20"/>
        <w:rPr>
          <w:sz w:val="24"/>
          <w:szCs w:val="24"/>
        </w:rPr>
      </w:pPr>
      <w:r>
        <w:rPr>
          <w:sz w:val="24"/>
          <w:szCs w:val="24"/>
        </w:rPr>
        <w:t>13.5. Администрация не может требовать или собирать информацию о личной жизни педагога, не связанную с выполнением им своих трудовых обязанностей.</w:t>
      </w:r>
    </w:p>
    <w:p w:rsidR="00E77E5E" w:rsidRDefault="00E77E5E">
      <w:pPr>
        <w:spacing w:line="13" w:lineRule="exact"/>
        <w:rPr>
          <w:sz w:val="24"/>
          <w:szCs w:val="24"/>
        </w:rPr>
      </w:pPr>
    </w:p>
    <w:p w:rsidR="00E77E5E" w:rsidRDefault="00E77E5E">
      <w:pPr>
        <w:spacing w:line="234" w:lineRule="auto"/>
        <w:ind w:right="20"/>
        <w:rPr>
          <w:sz w:val="24"/>
          <w:szCs w:val="24"/>
        </w:rPr>
      </w:pPr>
      <w:r>
        <w:rPr>
          <w:sz w:val="24"/>
          <w:szCs w:val="24"/>
        </w:rPr>
        <w:t>13.6. Оценки и решения руководителя должны быть беспристрастными и основываться на фактах и реальных заслугах педагогов.</w:t>
      </w:r>
    </w:p>
    <w:p w:rsidR="00E77E5E" w:rsidRDefault="00E77E5E">
      <w:pPr>
        <w:spacing w:line="13" w:lineRule="exact"/>
        <w:rPr>
          <w:sz w:val="24"/>
          <w:szCs w:val="24"/>
        </w:rPr>
      </w:pPr>
    </w:p>
    <w:p w:rsidR="00E77E5E" w:rsidRDefault="00E77E5E">
      <w:pPr>
        <w:spacing w:line="234" w:lineRule="auto"/>
        <w:ind w:right="20"/>
        <w:jc w:val="both"/>
        <w:rPr>
          <w:sz w:val="24"/>
          <w:szCs w:val="24"/>
        </w:rPr>
      </w:pPr>
      <w:r>
        <w:rPr>
          <w:sz w:val="24"/>
          <w:szCs w:val="24"/>
        </w:rPr>
        <w:t>13.7. Педагоги имеют право получать от администрации информацию, имеющую значение для работы образовательной организации. Администрация не имеет права скрывать или тенденциозно извращать</w:t>
      </w:r>
    </w:p>
    <w:p w:rsidR="00E77E5E" w:rsidRDefault="00E77E5E">
      <w:pPr>
        <w:sectPr w:rsidR="00E77E5E">
          <w:pgSz w:w="12240" w:h="15840"/>
          <w:pgMar w:top="429" w:right="840" w:bottom="0" w:left="560" w:header="0" w:footer="0" w:gutter="0"/>
          <w:cols w:space="720" w:equalWidth="0">
            <w:col w:w="10840"/>
          </w:cols>
        </w:sectPr>
      </w:pPr>
    </w:p>
    <w:p w:rsidR="00E77E5E" w:rsidRDefault="00E77E5E">
      <w:pPr>
        <w:spacing w:line="235" w:lineRule="auto"/>
        <w:jc w:val="both"/>
        <w:rPr>
          <w:sz w:val="20"/>
          <w:szCs w:val="20"/>
        </w:rPr>
      </w:pPr>
      <w:r>
        <w:rPr>
          <w:sz w:val="24"/>
          <w:szCs w:val="24"/>
        </w:rPr>
        <w:lastRenderedPageBreak/>
        <w:t>информацию, могущую повлиять на карьеру педагога и на качество его труда. Важные для педагогического сообщества решения принимаются в учреждении на основе принципов открытости и общего участия.</w:t>
      </w:r>
    </w:p>
    <w:p w:rsidR="00E77E5E" w:rsidRDefault="00E77E5E">
      <w:pPr>
        <w:spacing w:line="15" w:lineRule="exact"/>
        <w:rPr>
          <w:sz w:val="20"/>
          <w:szCs w:val="20"/>
        </w:rPr>
      </w:pPr>
    </w:p>
    <w:p w:rsidR="00E77E5E" w:rsidRDefault="00E77E5E">
      <w:pPr>
        <w:spacing w:line="238" w:lineRule="auto"/>
        <w:jc w:val="both"/>
        <w:rPr>
          <w:sz w:val="20"/>
          <w:szCs w:val="20"/>
        </w:rPr>
      </w:pPr>
      <w:r>
        <w:rPr>
          <w:sz w:val="24"/>
          <w:szCs w:val="24"/>
        </w:rPr>
        <w:t>13.8. Интриги, непреодолимые конфликты, вредительство коллегам и раскол в педагогическом сообществе мешают образовательному учреждению выполнять свои непосредственные функции. Если затянувшиеся конфликты не могу быть пресечены, то Комиссия по этике имеет право созыва «экстренного педсовета», на котором разбирается данная ситуация и выносится на открытое голосование вопрос об отстранении данного воспитателя (педагога), сотрудника от занимаемой должности. За руководителем образовательной организации остается окончательное право в принятии решения в разрешении возникшего конфликта, но Комиссия по этике может рекомендовать (аргументировано, на основании полученных доказательств) Педсовету и руководителю о принятии какого-либо решения, которое было принято коллегиально членами Комиссии, также руководитель, вне зависимости от решения Педсовета и рекомендации Комиссии, имеет право наложить вето.</w:t>
      </w:r>
    </w:p>
    <w:p w:rsidR="00E77E5E" w:rsidRDefault="00E77E5E">
      <w:pPr>
        <w:spacing w:line="24" w:lineRule="exact"/>
        <w:rPr>
          <w:sz w:val="20"/>
          <w:szCs w:val="20"/>
        </w:rPr>
      </w:pPr>
    </w:p>
    <w:p w:rsidR="00E77E5E" w:rsidRDefault="00E77E5E">
      <w:pPr>
        <w:spacing w:line="237" w:lineRule="auto"/>
        <w:jc w:val="both"/>
        <w:rPr>
          <w:sz w:val="20"/>
          <w:szCs w:val="20"/>
        </w:rPr>
      </w:pPr>
      <w:r>
        <w:rPr>
          <w:sz w:val="24"/>
          <w:szCs w:val="24"/>
        </w:rPr>
        <w:t>13.9. Педагоги и сотрудники образовательной организации уважительно относятся к администрации, соблюдают субординацию и при возникновении конфликта с администрацией пытаются его разрешить с соблюдением этических норм. Если же иное не получается по каким-либо причинам, то конфликт разбирается Комиссией по этике.</w:t>
      </w:r>
    </w:p>
    <w:p w:rsidR="00E77E5E" w:rsidRDefault="00E77E5E">
      <w:pPr>
        <w:spacing w:line="14" w:lineRule="exact"/>
        <w:rPr>
          <w:sz w:val="20"/>
          <w:szCs w:val="20"/>
        </w:rPr>
      </w:pPr>
    </w:p>
    <w:p w:rsidR="00E77E5E" w:rsidRDefault="00E77E5E">
      <w:pPr>
        <w:spacing w:line="237" w:lineRule="auto"/>
        <w:jc w:val="both"/>
        <w:rPr>
          <w:sz w:val="20"/>
          <w:szCs w:val="20"/>
        </w:rPr>
      </w:pPr>
      <w:r>
        <w:rPr>
          <w:sz w:val="24"/>
          <w:szCs w:val="24"/>
        </w:rPr>
        <w:t>13.10. В случае выявления преступной деятельности педагога(ов) и ответственных сотрудников администрации,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(действий) по отношению к нарушителям.</w:t>
      </w:r>
    </w:p>
    <w:p w:rsidR="00E77E5E" w:rsidRDefault="00E77E5E">
      <w:pPr>
        <w:spacing w:line="282" w:lineRule="exact"/>
        <w:rPr>
          <w:sz w:val="20"/>
          <w:szCs w:val="20"/>
        </w:rPr>
      </w:pPr>
    </w:p>
    <w:p w:rsidR="00E77E5E" w:rsidRDefault="00E77E5E">
      <w:pPr>
        <w:rPr>
          <w:sz w:val="20"/>
          <w:szCs w:val="20"/>
        </w:rPr>
      </w:pPr>
      <w:r>
        <w:rPr>
          <w:b/>
          <w:bCs/>
          <w:sz w:val="24"/>
          <w:szCs w:val="24"/>
        </w:rPr>
        <w:t>Статья 9. Личность педагога.</w:t>
      </w:r>
    </w:p>
    <w:p w:rsidR="00E77E5E" w:rsidRDefault="00E77E5E">
      <w:pPr>
        <w:spacing w:line="7" w:lineRule="exact"/>
        <w:rPr>
          <w:sz w:val="20"/>
          <w:szCs w:val="20"/>
        </w:rPr>
      </w:pPr>
    </w:p>
    <w:p w:rsidR="00E77E5E" w:rsidRDefault="00E77E5E">
      <w:pPr>
        <w:numPr>
          <w:ilvl w:val="0"/>
          <w:numId w:val="46"/>
        </w:numPr>
        <w:tabs>
          <w:tab w:val="left" w:pos="240"/>
        </w:tabs>
        <w:spacing w:line="234" w:lineRule="auto"/>
        <w:ind w:right="20" w:firstLine="6"/>
        <w:rPr>
          <w:sz w:val="24"/>
          <w:szCs w:val="24"/>
        </w:rPr>
      </w:pPr>
      <w:r>
        <w:rPr>
          <w:sz w:val="24"/>
          <w:szCs w:val="24"/>
        </w:rPr>
        <w:t>Профессиональная этика педагога требует призвания, преданности своей работе и чувства ответственности при исполнении своих обязанностей.</w:t>
      </w:r>
    </w:p>
    <w:p w:rsidR="00E77E5E" w:rsidRDefault="00E77E5E">
      <w:pPr>
        <w:spacing w:line="13" w:lineRule="exact"/>
        <w:rPr>
          <w:sz w:val="24"/>
          <w:szCs w:val="24"/>
        </w:rPr>
      </w:pPr>
    </w:p>
    <w:p w:rsidR="00E77E5E" w:rsidRDefault="00E77E5E">
      <w:pPr>
        <w:numPr>
          <w:ilvl w:val="0"/>
          <w:numId w:val="46"/>
        </w:numPr>
        <w:tabs>
          <w:tab w:val="left" w:pos="374"/>
        </w:tabs>
        <w:spacing w:line="234" w:lineRule="auto"/>
        <w:ind w:firstLine="6"/>
        <w:rPr>
          <w:sz w:val="24"/>
          <w:szCs w:val="24"/>
        </w:rPr>
      </w:pPr>
      <w:r>
        <w:rPr>
          <w:sz w:val="24"/>
          <w:szCs w:val="24"/>
        </w:rPr>
        <w:t>Педагог требователен по отношению к себе и стремится к самосовершенствованию. Для него характерно самонаблюдение, самоопределение и самовоспитание.</w:t>
      </w:r>
    </w:p>
    <w:p w:rsidR="00E77E5E" w:rsidRDefault="00E77E5E">
      <w:pPr>
        <w:spacing w:line="13" w:lineRule="exact"/>
        <w:rPr>
          <w:sz w:val="24"/>
          <w:szCs w:val="24"/>
        </w:rPr>
      </w:pPr>
    </w:p>
    <w:p w:rsidR="00E77E5E" w:rsidRDefault="00E77E5E">
      <w:pPr>
        <w:numPr>
          <w:ilvl w:val="0"/>
          <w:numId w:val="46"/>
        </w:numPr>
        <w:tabs>
          <w:tab w:val="left" w:pos="240"/>
        </w:tabs>
        <w:spacing w:line="234" w:lineRule="auto"/>
        <w:ind w:right="20" w:firstLine="6"/>
        <w:rPr>
          <w:sz w:val="24"/>
          <w:szCs w:val="24"/>
        </w:rPr>
      </w:pPr>
      <w:r>
        <w:rPr>
          <w:sz w:val="24"/>
          <w:szCs w:val="24"/>
        </w:rPr>
        <w:t>Для педагога необходимо постоянное обновление. Он занимается своим образованием, повышению квалификации и поиском наилучших методов работ.</w:t>
      </w:r>
    </w:p>
    <w:p w:rsidR="00E77E5E" w:rsidRDefault="00E77E5E">
      <w:pPr>
        <w:spacing w:line="2" w:lineRule="exact"/>
        <w:rPr>
          <w:sz w:val="24"/>
          <w:szCs w:val="24"/>
        </w:rPr>
      </w:pPr>
    </w:p>
    <w:p w:rsidR="00E77E5E" w:rsidRDefault="00E77E5E">
      <w:pPr>
        <w:rPr>
          <w:sz w:val="24"/>
          <w:szCs w:val="24"/>
        </w:rPr>
      </w:pPr>
      <w:r>
        <w:rPr>
          <w:sz w:val="24"/>
          <w:szCs w:val="24"/>
        </w:rPr>
        <w:t>Авторитет, честь, репутация.</w:t>
      </w:r>
    </w:p>
    <w:p w:rsidR="00E77E5E" w:rsidRDefault="00E77E5E">
      <w:pPr>
        <w:spacing w:line="12" w:lineRule="exact"/>
        <w:rPr>
          <w:sz w:val="24"/>
          <w:szCs w:val="24"/>
        </w:rPr>
      </w:pPr>
    </w:p>
    <w:p w:rsidR="00E77E5E" w:rsidRDefault="00E77E5E">
      <w:pPr>
        <w:numPr>
          <w:ilvl w:val="0"/>
          <w:numId w:val="47"/>
        </w:numPr>
        <w:tabs>
          <w:tab w:val="left" w:pos="240"/>
        </w:tabs>
        <w:spacing w:line="234" w:lineRule="auto"/>
        <w:ind w:right="20" w:firstLine="6"/>
        <w:rPr>
          <w:sz w:val="24"/>
          <w:szCs w:val="24"/>
        </w:rPr>
      </w:pPr>
      <w:r>
        <w:rPr>
          <w:sz w:val="24"/>
          <w:szCs w:val="24"/>
        </w:rPr>
        <w:t>Своим поведением педагог поддерживает и защищает исторически сложившуюся профессиональную честь педагога.</w:t>
      </w:r>
    </w:p>
    <w:p w:rsidR="00E77E5E" w:rsidRDefault="00E77E5E">
      <w:pPr>
        <w:spacing w:line="13" w:lineRule="exact"/>
        <w:rPr>
          <w:sz w:val="24"/>
          <w:szCs w:val="24"/>
        </w:rPr>
      </w:pPr>
    </w:p>
    <w:p w:rsidR="00E77E5E" w:rsidRDefault="00E77E5E">
      <w:pPr>
        <w:numPr>
          <w:ilvl w:val="0"/>
          <w:numId w:val="47"/>
        </w:numPr>
        <w:tabs>
          <w:tab w:val="left" w:pos="240"/>
        </w:tabs>
        <w:spacing w:line="234" w:lineRule="auto"/>
        <w:ind w:right="20" w:firstLine="6"/>
        <w:rPr>
          <w:sz w:val="24"/>
          <w:szCs w:val="24"/>
        </w:rPr>
      </w:pPr>
      <w:r>
        <w:rPr>
          <w:sz w:val="24"/>
          <w:szCs w:val="24"/>
        </w:rPr>
        <w:t>В общении со своими учащимися и во всех остальных случаях педагог, уважителен, вежлив и корректен. Он знает и соблюдает нормы этики.</w:t>
      </w:r>
    </w:p>
    <w:p w:rsidR="00E77E5E" w:rsidRDefault="00E77E5E">
      <w:pPr>
        <w:spacing w:line="13" w:lineRule="exact"/>
        <w:rPr>
          <w:sz w:val="24"/>
          <w:szCs w:val="24"/>
        </w:rPr>
      </w:pPr>
    </w:p>
    <w:p w:rsidR="00E77E5E" w:rsidRDefault="00E77E5E">
      <w:pPr>
        <w:numPr>
          <w:ilvl w:val="0"/>
          <w:numId w:val="47"/>
        </w:numPr>
        <w:tabs>
          <w:tab w:val="left" w:pos="240"/>
        </w:tabs>
        <w:spacing w:line="234" w:lineRule="auto"/>
        <w:ind w:firstLine="6"/>
        <w:rPr>
          <w:sz w:val="24"/>
          <w:szCs w:val="24"/>
        </w:rPr>
      </w:pPr>
      <w:r>
        <w:rPr>
          <w:sz w:val="24"/>
          <w:szCs w:val="24"/>
        </w:rPr>
        <w:t>Авторитет педагога основывается на компетенции, справедливости, такте, умении заботится о своих учащихся.</w:t>
      </w:r>
    </w:p>
    <w:p w:rsidR="00E77E5E" w:rsidRDefault="00E77E5E">
      <w:pPr>
        <w:spacing w:line="13" w:lineRule="exact"/>
        <w:rPr>
          <w:sz w:val="24"/>
          <w:szCs w:val="24"/>
        </w:rPr>
      </w:pPr>
    </w:p>
    <w:p w:rsidR="00E77E5E" w:rsidRDefault="00E77E5E">
      <w:pPr>
        <w:numPr>
          <w:ilvl w:val="0"/>
          <w:numId w:val="47"/>
        </w:numPr>
        <w:tabs>
          <w:tab w:val="left" w:pos="300"/>
        </w:tabs>
        <w:spacing w:line="234" w:lineRule="auto"/>
        <w:ind w:right="20" w:firstLine="6"/>
        <w:rPr>
          <w:sz w:val="24"/>
          <w:szCs w:val="24"/>
        </w:rPr>
      </w:pPr>
      <w:r>
        <w:rPr>
          <w:sz w:val="24"/>
          <w:szCs w:val="24"/>
        </w:rPr>
        <w:t>Педагог воспитывает на своем положительном примере. Он избегает морализаторства, не спешит осуждать и не требует от других того, что сам соблюдать не в силах.</w:t>
      </w:r>
    </w:p>
    <w:p w:rsidR="00E77E5E" w:rsidRDefault="00E77E5E">
      <w:pPr>
        <w:spacing w:line="13" w:lineRule="exact"/>
        <w:rPr>
          <w:sz w:val="24"/>
          <w:szCs w:val="24"/>
        </w:rPr>
      </w:pPr>
    </w:p>
    <w:p w:rsidR="00E77E5E" w:rsidRDefault="00E77E5E">
      <w:pPr>
        <w:numPr>
          <w:ilvl w:val="0"/>
          <w:numId w:val="47"/>
        </w:numPr>
        <w:tabs>
          <w:tab w:val="left" w:pos="240"/>
        </w:tabs>
        <w:spacing w:line="236" w:lineRule="auto"/>
        <w:ind w:firstLine="6"/>
        <w:jc w:val="both"/>
        <w:rPr>
          <w:sz w:val="24"/>
          <w:szCs w:val="24"/>
        </w:rPr>
      </w:pPr>
      <w:r>
        <w:rPr>
          <w:sz w:val="24"/>
          <w:szCs w:val="24"/>
        </w:rPr>
        <w:t>Педагог имеет право на неприкосновенность личной жизни, однако выбранный им образ жизни, не должен наносить ущерб престижу профессии, извращать его отношения с обучающимися и коллегами или мешать исполнению профессиональных обязанностей.</w:t>
      </w:r>
    </w:p>
    <w:p w:rsidR="00E77E5E" w:rsidRDefault="00E77E5E">
      <w:pPr>
        <w:spacing w:line="2" w:lineRule="exact"/>
        <w:rPr>
          <w:sz w:val="24"/>
          <w:szCs w:val="24"/>
        </w:rPr>
      </w:pPr>
    </w:p>
    <w:p w:rsidR="00E77E5E" w:rsidRDefault="00E77E5E">
      <w:pPr>
        <w:numPr>
          <w:ilvl w:val="0"/>
          <w:numId w:val="47"/>
        </w:numPr>
        <w:tabs>
          <w:tab w:val="left" w:pos="240"/>
        </w:tabs>
        <w:ind w:left="240" w:hanging="234"/>
        <w:rPr>
          <w:sz w:val="24"/>
          <w:szCs w:val="24"/>
        </w:rPr>
      </w:pPr>
      <w:r>
        <w:rPr>
          <w:sz w:val="24"/>
          <w:szCs w:val="24"/>
        </w:rPr>
        <w:t>Педагог дорожит своей репутацией.</w:t>
      </w:r>
    </w:p>
    <w:p w:rsidR="00E77E5E" w:rsidRDefault="00E77E5E">
      <w:pPr>
        <w:spacing w:line="12" w:lineRule="exact"/>
        <w:rPr>
          <w:sz w:val="24"/>
          <w:szCs w:val="24"/>
        </w:rPr>
      </w:pPr>
    </w:p>
    <w:p w:rsidR="00E77E5E" w:rsidRDefault="00E77E5E">
      <w:pPr>
        <w:numPr>
          <w:ilvl w:val="0"/>
          <w:numId w:val="47"/>
        </w:numPr>
        <w:tabs>
          <w:tab w:val="left" w:pos="240"/>
        </w:tabs>
        <w:spacing w:line="236" w:lineRule="auto"/>
        <w:ind w:firstLine="6"/>
        <w:jc w:val="both"/>
        <w:rPr>
          <w:sz w:val="24"/>
          <w:szCs w:val="24"/>
        </w:rPr>
      </w:pPr>
      <w:r>
        <w:rPr>
          <w:sz w:val="24"/>
          <w:szCs w:val="24"/>
        </w:rPr>
        <w:t>Педагог не разглашает высказанное детьми мнение о своих родителях (опекунах) или мнение родителей о детях. Передавать такое мнение другой стороне можно лишь с согласием лица доверившего педагогу упомянутое мнение.</w:t>
      </w:r>
    </w:p>
    <w:p w:rsidR="00E77E5E" w:rsidRDefault="00E77E5E">
      <w:pPr>
        <w:spacing w:line="13" w:lineRule="exact"/>
        <w:rPr>
          <w:sz w:val="24"/>
          <w:szCs w:val="24"/>
        </w:rPr>
      </w:pPr>
    </w:p>
    <w:p w:rsidR="00E77E5E" w:rsidRDefault="00E77E5E">
      <w:pPr>
        <w:numPr>
          <w:ilvl w:val="0"/>
          <w:numId w:val="47"/>
        </w:numPr>
        <w:tabs>
          <w:tab w:val="left" w:pos="324"/>
        </w:tabs>
        <w:spacing w:line="237" w:lineRule="auto"/>
        <w:ind w:right="20" w:firstLine="6"/>
        <w:jc w:val="both"/>
        <w:rPr>
          <w:sz w:val="24"/>
          <w:szCs w:val="24"/>
        </w:rPr>
      </w:pPr>
      <w:r>
        <w:rPr>
          <w:sz w:val="24"/>
          <w:szCs w:val="24"/>
        </w:rPr>
        <w:t>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 Соответствовать общепринятому деловому стилю, который отличают официальность, сдержанность, традиционность, аккуратность.</w:t>
      </w:r>
    </w:p>
    <w:p w:rsidR="00E77E5E" w:rsidRDefault="00E77E5E">
      <w:pPr>
        <w:spacing w:line="282" w:lineRule="exact"/>
        <w:rPr>
          <w:sz w:val="20"/>
          <w:szCs w:val="20"/>
        </w:rPr>
      </w:pPr>
    </w:p>
    <w:p w:rsidR="00E77E5E" w:rsidRDefault="00E77E5E">
      <w:pPr>
        <w:rPr>
          <w:sz w:val="20"/>
          <w:szCs w:val="20"/>
        </w:rPr>
      </w:pPr>
      <w:r>
        <w:rPr>
          <w:b/>
          <w:bCs/>
          <w:sz w:val="24"/>
          <w:szCs w:val="24"/>
        </w:rPr>
        <w:t>Статья 10. Основные нормы.</w:t>
      </w:r>
    </w:p>
    <w:p w:rsidR="00E77E5E" w:rsidRDefault="00E77E5E">
      <w:pPr>
        <w:spacing w:line="7" w:lineRule="exact"/>
        <w:rPr>
          <w:sz w:val="20"/>
          <w:szCs w:val="20"/>
        </w:rPr>
      </w:pPr>
    </w:p>
    <w:p w:rsidR="00E77E5E" w:rsidRDefault="00E77E5E">
      <w:pPr>
        <w:numPr>
          <w:ilvl w:val="0"/>
          <w:numId w:val="48"/>
        </w:numPr>
        <w:tabs>
          <w:tab w:val="left" w:pos="240"/>
        </w:tabs>
        <w:spacing w:line="234" w:lineRule="auto"/>
        <w:ind w:firstLine="6"/>
        <w:jc w:val="both"/>
        <w:rPr>
          <w:sz w:val="24"/>
          <w:szCs w:val="24"/>
        </w:rPr>
      </w:pPr>
      <w:r>
        <w:rPr>
          <w:sz w:val="24"/>
          <w:szCs w:val="24"/>
        </w:rPr>
        <w:t>За нарушение положений Кодекса сотрудник несет моральную ответственность, а также иную ответственность в соответствии с законодательством Российской Федерации. Соблюдение сотрудником</w:t>
      </w:r>
    </w:p>
    <w:p w:rsidR="00E77E5E" w:rsidRDefault="00E77E5E">
      <w:pPr>
        <w:sectPr w:rsidR="00E77E5E">
          <w:pgSz w:w="12240" w:h="15840"/>
          <w:pgMar w:top="429" w:right="860" w:bottom="232" w:left="560" w:header="0" w:footer="0" w:gutter="0"/>
          <w:cols w:space="720" w:equalWidth="0">
            <w:col w:w="10820"/>
          </w:cols>
        </w:sectPr>
      </w:pPr>
    </w:p>
    <w:p w:rsidR="00E77E5E" w:rsidRDefault="00E77E5E">
      <w:pPr>
        <w:spacing w:line="233" w:lineRule="auto"/>
        <w:rPr>
          <w:sz w:val="20"/>
          <w:szCs w:val="20"/>
        </w:rPr>
      </w:pPr>
      <w:r>
        <w:rPr>
          <w:sz w:val="24"/>
          <w:szCs w:val="24"/>
        </w:rPr>
        <w:lastRenderedPageBreak/>
        <w:t>норм кодекса учитывается при проведении аттестации, формировании кадрового резерва для выдвижения на вышестоящие должности, а также при наложении дисциплинарных взысканий.</w:t>
      </w:r>
    </w:p>
    <w:p w:rsidR="00E77E5E" w:rsidRDefault="00E77E5E">
      <w:pPr>
        <w:spacing w:line="14" w:lineRule="exact"/>
        <w:rPr>
          <w:sz w:val="20"/>
          <w:szCs w:val="20"/>
        </w:rPr>
      </w:pPr>
    </w:p>
    <w:p w:rsidR="00E77E5E" w:rsidRDefault="00E77E5E">
      <w:pPr>
        <w:numPr>
          <w:ilvl w:val="0"/>
          <w:numId w:val="49"/>
        </w:numPr>
        <w:tabs>
          <w:tab w:val="left" w:pos="240"/>
        </w:tabs>
        <w:spacing w:line="234" w:lineRule="auto"/>
        <w:ind w:firstLine="6"/>
        <w:rPr>
          <w:sz w:val="24"/>
          <w:szCs w:val="24"/>
        </w:rPr>
      </w:pPr>
      <w:r>
        <w:rPr>
          <w:sz w:val="24"/>
          <w:szCs w:val="24"/>
        </w:rPr>
        <w:t>Педагог несет ответственность за качество и результаты доверенной ему педагогической работы - образование подрастающего поколения.</w:t>
      </w:r>
    </w:p>
    <w:p w:rsidR="00E77E5E" w:rsidRDefault="00E77E5E">
      <w:pPr>
        <w:spacing w:line="14" w:lineRule="exact"/>
        <w:rPr>
          <w:sz w:val="24"/>
          <w:szCs w:val="24"/>
        </w:rPr>
      </w:pPr>
    </w:p>
    <w:p w:rsidR="00E77E5E" w:rsidRDefault="00E77E5E">
      <w:pPr>
        <w:numPr>
          <w:ilvl w:val="0"/>
          <w:numId w:val="49"/>
        </w:numPr>
        <w:tabs>
          <w:tab w:val="left" w:pos="240"/>
        </w:tabs>
        <w:spacing w:line="234" w:lineRule="auto"/>
        <w:ind w:firstLine="6"/>
        <w:rPr>
          <w:sz w:val="24"/>
          <w:szCs w:val="24"/>
        </w:rPr>
      </w:pPr>
      <w:r>
        <w:rPr>
          <w:sz w:val="24"/>
          <w:szCs w:val="24"/>
        </w:rPr>
        <w:t>Педагог несет ответственность за физическое, интеллектуальное, эмоциональное и духовное развитие детей, оставленных под его присмотром.</w:t>
      </w:r>
    </w:p>
    <w:p w:rsidR="00E77E5E" w:rsidRDefault="00E77E5E">
      <w:pPr>
        <w:spacing w:line="1" w:lineRule="exact"/>
        <w:rPr>
          <w:sz w:val="24"/>
          <w:szCs w:val="24"/>
        </w:rPr>
      </w:pPr>
    </w:p>
    <w:p w:rsidR="00E77E5E" w:rsidRDefault="00E77E5E">
      <w:pPr>
        <w:numPr>
          <w:ilvl w:val="0"/>
          <w:numId w:val="49"/>
        </w:numPr>
        <w:tabs>
          <w:tab w:val="left" w:pos="240"/>
        </w:tabs>
        <w:ind w:left="240" w:hanging="234"/>
        <w:rPr>
          <w:sz w:val="24"/>
          <w:szCs w:val="24"/>
        </w:rPr>
      </w:pPr>
      <w:r>
        <w:rPr>
          <w:sz w:val="24"/>
          <w:szCs w:val="24"/>
        </w:rPr>
        <w:t>Педагог несет ответственность за порученные ему администрацией функции и доверенные ресурсы.</w:t>
      </w:r>
    </w:p>
    <w:p w:rsidR="00E77E5E" w:rsidRDefault="00E77E5E">
      <w:pPr>
        <w:spacing w:line="12" w:lineRule="exact"/>
        <w:rPr>
          <w:sz w:val="24"/>
          <w:szCs w:val="24"/>
        </w:rPr>
      </w:pPr>
    </w:p>
    <w:p w:rsidR="00E77E5E" w:rsidRDefault="00E77E5E">
      <w:pPr>
        <w:numPr>
          <w:ilvl w:val="0"/>
          <w:numId w:val="49"/>
        </w:numPr>
        <w:tabs>
          <w:tab w:val="left" w:pos="240"/>
        </w:tabs>
        <w:spacing w:line="237" w:lineRule="auto"/>
        <w:ind w:firstLine="6"/>
        <w:jc w:val="both"/>
        <w:rPr>
          <w:sz w:val="24"/>
          <w:szCs w:val="24"/>
        </w:rPr>
      </w:pPr>
      <w:r>
        <w:rPr>
          <w:sz w:val="24"/>
          <w:szCs w:val="24"/>
        </w:rPr>
        <w:t>Образовательная организация имеет право принимать бескорыстную помощь со стороны физических, юридических лиц. Педагог является честным человеком и строго соблюдает законодательство Российской Федерации. С профессиональной этикой педагога не сочетаются ни получение взятки, ни ее дача.</w:t>
      </w:r>
    </w:p>
    <w:p w:rsidR="00E77E5E" w:rsidRDefault="00E77E5E">
      <w:pPr>
        <w:spacing w:line="13" w:lineRule="exact"/>
        <w:rPr>
          <w:sz w:val="24"/>
          <w:szCs w:val="24"/>
        </w:rPr>
      </w:pPr>
    </w:p>
    <w:p w:rsidR="00E77E5E" w:rsidRDefault="00E77E5E">
      <w:pPr>
        <w:numPr>
          <w:ilvl w:val="0"/>
          <w:numId w:val="49"/>
        </w:numPr>
        <w:tabs>
          <w:tab w:val="left" w:pos="240"/>
        </w:tabs>
        <w:spacing w:line="236" w:lineRule="auto"/>
        <w:ind w:firstLine="6"/>
        <w:jc w:val="both"/>
        <w:rPr>
          <w:sz w:val="24"/>
          <w:szCs w:val="24"/>
        </w:rPr>
      </w:pPr>
      <w:r>
        <w:rPr>
          <w:sz w:val="24"/>
          <w:szCs w:val="24"/>
        </w:rPr>
        <w:t>Преданность образовательной организации, любовь к делу воспитания и обучение детей, активное и сознательное участие в повышении квалификации, создание условий ля реализации программных задач, ясное понимание реальных целей и достижение положительных результатов.</w:t>
      </w:r>
    </w:p>
    <w:p w:rsidR="00E77E5E" w:rsidRDefault="00E77E5E">
      <w:pPr>
        <w:spacing w:line="13" w:lineRule="exact"/>
        <w:rPr>
          <w:sz w:val="24"/>
          <w:szCs w:val="24"/>
        </w:rPr>
      </w:pPr>
    </w:p>
    <w:p w:rsidR="00E77E5E" w:rsidRDefault="00E77E5E">
      <w:pPr>
        <w:numPr>
          <w:ilvl w:val="0"/>
          <w:numId w:val="49"/>
        </w:numPr>
        <w:tabs>
          <w:tab w:val="left" w:pos="240"/>
        </w:tabs>
        <w:spacing w:line="234" w:lineRule="auto"/>
        <w:ind w:firstLine="6"/>
        <w:rPr>
          <w:sz w:val="24"/>
          <w:szCs w:val="24"/>
        </w:rPr>
      </w:pPr>
      <w:r>
        <w:rPr>
          <w:sz w:val="24"/>
          <w:szCs w:val="24"/>
        </w:rPr>
        <w:t>Каждый сотрудник должен принимать все необходимые меры для соблюдения положений</w:t>
      </w:r>
      <w:r w:rsidR="00921097">
        <w:rPr>
          <w:sz w:val="24"/>
          <w:szCs w:val="24"/>
        </w:rPr>
        <w:t xml:space="preserve"> </w:t>
      </w:r>
      <w:r>
        <w:rPr>
          <w:sz w:val="24"/>
          <w:szCs w:val="24"/>
        </w:rPr>
        <w:t>настоящего Кодекса.</w:t>
      </w:r>
    </w:p>
    <w:p w:rsidR="00E77E5E" w:rsidRDefault="00E77E5E">
      <w:pPr>
        <w:sectPr w:rsidR="00E77E5E">
          <w:pgSz w:w="12240" w:h="15840"/>
          <w:pgMar w:top="429" w:right="880" w:bottom="1440" w:left="560" w:header="0" w:footer="0" w:gutter="0"/>
          <w:cols w:space="720" w:equalWidth="0">
            <w:col w:w="10800"/>
          </w:cols>
        </w:sectPr>
      </w:pPr>
    </w:p>
    <w:p w:rsidR="00E77E5E" w:rsidRDefault="00E77E5E">
      <w:pPr>
        <w:jc w:val="center"/>
        <w:rPr>
          <w:sz w:val="20"/>
          <w:szCs w:val="20"/>
        </w:rPr>
      </w:pPr>
      <w:r>
        <w:rPr>
          <w:b/>
          <w:bCs/>
          <w:sz w:val="24"/>
          <w:szCs w:val="24"/>
        </w:rPr>
        <w:lastRenderedPageBreak/>
        <w:t>Порядок</w:t>
      </w:r>
    </w:p>
    <w:p w:rsidR="00E77E5E" w:rsidRDefault="00E77E5E">
      <w:pPr>
        <w:spacing w:line="236" w:lineRule="auto"/>
        <w:jc w:val="center"/>
        <w:rPr>
          <w:sz w:val="20"/>
          <w:szCs w:val="20"/>
        </w:rPr>
      </w:pPr>
      <w:r>
        <w:rPr>
          <w:b/>
          <w:bCs/>
          <w:sz w:val="24"/>
          <w:szCs w:val="24"/>
        </w:rPr>
        <w:t xml:space="preserve">уведомления о фактах обращения в целях склонения </w:t>
      </w:r>
      <w:r w:rsidR="00204A58">
        <w:rPr>
          <w:sz w:val="24"/>
          <w:szCs w:val="24"/>
        </w:rPr>
        <w:t>работника МКОУ «Гоготлин</w:t>
      </w:r>
      <w:r>
        <w:rPr>
          <w:sz w:val="24"/>
          <w:szCs w:val="24"/>
        </w:rPr>
        <w:t>ская СОШ»</w:t>
      </w:r>
    </w:p>
    <w:p w:rsidR="00E77E5E" w:rsidRDefault="00E77E5E">
      <w:pPr>
        <w:spacing w:line="5" w:lineRule="exact"/>
        <w:rPr>
          <w:sz w:val="20"/>
          <w:szCs w:val="20"/>
        </w:rPr>
      </w:pPr>
    </w:p>
    <w:p w:rsidR="00E77E5E" w:rsidRDefault="00E77E5E">
      <w:pPr>
        <w:numPr>
          <w:ilvl w:val="2"/>
          <w:numId w:val="50"/>
        </w:numPr>
        <w:tabs>
          <w:tab w:val="left" w:pos="2980"/>
        </w:tabs>
        <w:ind w:left="2980" w:hanging="194"/>
        <w:rPr>
          <w:b/>
          <w:bCs/>
          <w:sz w:val="24"/>
          <w:szCs w:val="24"/>
        </w:rPr>
      </w:pPr>
      <w:r>
        <w:rPr>
          <w:b/>
          <w:bCs/>
          <w:sz w:val="24"/>
          <w:szCs w:val="24"/>
        </w:rPr>
        <w:t>совершению коррупционных правонарушений</w:t>
      </w:r>
    </w:p>
    <w:p w:rsidR="00E77E5E" w:rsidRDefault="00E77E5E">
      <w:pPr>
        <w:spacing w:line="283" w:lineRule="exact"/>
        <w:rPr>
          <w:b/>
          <w:bCs/>
          <w:sz w:val="24"/>
          <w:szCs w:val="24"/>
        </w:rPr>
      </w:pPr>
    </w:p>
    <w:p w:rsidR="00E77E5E" w:rsidRDefault="00E77E5E">
      <w:pPr>
        <w:numPr>
          <w:ilvl w:val="1"/>
          <w:numId w:val="50"/>
        </w:numPr>
        <w:tabs>
          <w:tab w:val="left" w:pos="943"/>
        </w:tabs>
        <w:spacing w:line="234" w:lineRule="auto"/>
        <w:ind w:right="20" w:firstLine="573"/>
        <w:rPr>
          <w:sz w:val="24"/>
          <w:szCs w:val="24"/>
        </w:rPr>
      </w:pPr>
      <w:r>
        <w:rPr>
          <w:sz w:val="24"/>
          <w:szCs w:val="24"/>
        </w:rPr>
        <w:t xml:space="preserve">Настоящий Порядок распространяется на всех </w:t>
      </w:r>
      <w:r>
        <w:rPr>
          <w:color w:val="333333"/>
          <w:sz w:val="24"/>
          <w:szCs w:val="24"/>
        </w:rPr>
        <w:t>работников</w:t>
      </w:r>
      <w:r>
        <w:rPr>
          <w:sz w:val="24"/>
          <w:szCs w:val="24"/>
        </w:rPr>
        <w:t xml:space="preserve"> муниципального казенного об</w:t>
      </w:r>
      <w:r w:rsidR="00446B8D">
        <w:rPr>
          <w:sz w:val="24"/>
          <w:szCs w:val="24"/>
        </w:rPr>
        <w:t>разовательного учреждения «Гоготлин</w:t>
      </w:r>
      <w:r>
        <w:rPr>
          <w:sz w:val="24"/>
          <w:szCs w:val="24"/>
        </w:rPr>
        <w:t>ская средняя общеобразовательная школа»</w:t>
      </w:r>
    </w:p>
    <w:p w:rsidR="00E77E5E" w:rsidRDefault="00E77E5E">
      <w:pPr>
        <w:spacing w:line="1" w:lineRule="exact"/>
        <w:rPr>
          <w:sz w:val="24"/>
          <w:szCs w:val="24"/>
        </w:rPr>
      </w:pPr>
    </w:p>
    <w:p w:rsidR="00E77E5E" w:rsidRDefault="00E77E5E">
      <w:pPr>
        <w:numPr>
          <w:ilvl w:val="1"/>
          <w:numId w:val="50"/>
        </w:numPr>
        <w:tabs>
          <w:tab w:val="left" w:pos="840"/>
        </w:tabs>
        <w:ind w:left="840" w:hanging="267"/>
        <w:rPr>
          <w:sz w:val="24"/>
          <w:szCs w:val="24"/>
        </w:rPr>
      </w:pPr>
      <w:r>
        <w:rPr>
          <w:sz w:val="24"/>
          <w:szCs w:val="24"/>
        </w:rPr>
        <w:t>Работник обязан уведомлять  работодателя, органы прокуратуры или другие государственные</w:t>
      </w:r>
    </w:p>
    <w:p w:rsidR="00E77E5E" w:rsidRDefault="00E77E5E">
      <w:pPr>
        <w:rPr>
          <w:sz w:val="24"/>
          <w:szCs w:val="24"/>
        </w:rPr>
      </w:pPr>
      <w:r>
        <w:rPr>
          <w:sz w:val="24"/>
          <w:szCs w:val="24"/>
        </w:rPr>
        <w:t>органы:</w:t>
      </w:r>
    </w:p>
    <w:p w:rsidR="00E77E5E" w:rsidRDefault="00E77E5E">
      <w:pPr>
        <w:spacing w:line="12" w:lineRule="exact"/>
        <w:rPr>
          <w:sz w:val="24"/>
          <w:szCs w:val="24"/>
        </w:rPr>
      </w:pPr>
    </w:p>
    <w:p w:rsidR="00E77E5E" w:rsidRDefault="00E77E5E">
      <w:pPr>
        <w:spacing w:line="234" w:lineRule="auto"/>
        <w:ind w:right="20" w:firstLine="566"/>
        <w:rPr>
          <w:sz w:val="24"/>
          <w:szCs w:val="24"/>
        </w:rPr>
      </w:pPr>
      <w:r>
        <w:rPr>
          <w:sz w:val="24"/>
          <w:szCs w:val="24"/>
        </w:rPr>
        <w:t>- о фактах обращения к нему каких-либо лиц в целях склонения его к совершению коррупционного правонарушения;</w:t>
      </w:r>
    </w:p>
    <w:p w:rsidR="00E77E5E" w:rsidRDefault="00E77E5E">
      <w:pPr>
        <w:spacing w:line="13" w:lineRule="exact"/>
        <w:rPr>
          <w:sz w:val="24"/>
          <w:szCs w:val="24"/>
        </w:rPr>
      </w:pPr>
    </w:p>
    <w:p w:rsidR="00E77E5E" w:rsidRDefault="00E77E5E">
      <w:pPr>
        <w:spacing w:line="234" w:lineRule="auto"/>
        <w:ind w:right="20" w:firstLine="566"/>
        <w:jc w:val="both"/>
        <w:rPr>
          <w:sz w:val="24"/>
          <w:szCs w:val="24"/>
        </w:rPr>
      </w:pPr>
      <w:r>
        <w:rPr>
          <w:sz w:val="24"/>
          <w:szCs w:val="24"/>
        </w:rPr>
        <w:t>- о фактах совершения другими работниками коррупционных правонарушений, непредставления сведений либо представления заведомо недостоверных или неполных сведений о доходах, об имуществе</w:t>
      </w:r>
    </w:p>
    <w:p w:rsidR="00E77E5E" w:rsidRDefault="00E77E5E">
      <w:pPr>
        <w:spacing w:line="1" w:lineRule="exact"/>
        <w:rPr>
          <w:sz w:val="24"/>
          <w:szCs w:val="24"/>
        </w:rPr>
      </w:pPr>
    </w:p>
    <w:p w:rsidR="00E77E5E" w:rsidRDefault="00E77E5E">
      <w:pPr>
        <w:numPr>
          <w:ilvl w:val="0"/>
          <w:numId w:val="50"/>
        </w:numPr>
        <w:tabs>
          <w:tab w:val="left" w:pos="200"/>
        </w:tabs>
        <w:ind w:left="200" w:hanging="194"/>
        <w:rPr>
          <w:sz w:val="24"/>
          <w:szCs w:val="24"/>
        </w:rPr>
      </w:pPr>
      <w:r>
        <w:rPr>
          <w:sz w:val="24"/>
          <w:szCs w:val="24"/>
        </w:rPr>
        <w:t>обязательствах имущественного характера.</w:t>
      </w:r>
    </w:p>
    <w:p w:rsidR="00E77E5E" w:rsidRDefault="00E77E5E">
      <w:pPr>
        <w:spacing w:line="13" w:lineRule="exact"/>
        <w:rPr>
          <w:sz w:val="20"/>
          <w:szCs w:val="20"/>
        </w:rPr>
      </w:pPr>
    </w:p>
    <w:p w:rsidR="00E77E5E" w:rsidRDefault="00E77E5E">
      <w:pPr>
        <w:spacing w:line="236" w:lineRule="auto"/>
        <w:ind w:firstLine="566"/>
        <w:jc w:val="both"/>
        <w:rPr>
          <w:sz w:val="20"/>
          <w:szCs w:val="20"/>
        </w:rPr>
      </w:pPr>
      <w:r>
        <w:rPr>
          <w:sz w:val="24"/>
          <w:szCs w:val="24"/>
        </w:rPr>
        <w:t>Уведомление о фактах обращения в целях склонения к совершению коррупционных правонарушений является должностной (служебной) обязанностью каждого работника образовательного учреждения.</w:t>
      </w:r>
    </w:p>
    <w:p w:rsidR="00E77E5E" w:rsidRDefault="00E77E5E">
      <w:pPr>
        <w:spacing w:line="14" w:lineRule="exact"/>
        <w:rPr>
          <w:sz w:val="20"/>
          <w:szCs w:val="20"/>
        </w:rPr>
      </w:pPr>
    </w:p>
    <w:p w:rsidR="00E77E5E" w:rsidRDefault="00E77E5E">
      <w:pPr>
        <w:spacing w:line="236" w:lineRule="auto"/>
        <w:ind w:right="20" w:firstLine="566"/>
        <w:jc w:val="both"/>
        <w:rPr>
          <w:sz w:val="20"/>
          <w:szCs w:val="20"/>
        </w:rPr>
      </w:pPr>
      <w:r>
        <w:rPr>
          <w:sz w:val="24"/>
          <w:szCs w:val="24"/>
        </w:rPr>
        <w:t>Исключение составляют лишь случаи, когда по данным фактам проведена или проводится проверка и работодателю,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w:t>
      </w:r>
    </w:p>
    <w:p w:rsidR="00E77E5E" w:rsidRDefault="00E77E5E">
      <w:pPr>
        <w:spacing w:line="14" w:lineRule="exact"/>
        <w:rPr>
          <w:sz w:val="20"/>
          <w:szCs w:val="20"/>
        </w:rPr>
      </w:pPr>
    </w:p>
    <w:p w:rsidR="00E77E5E" w:rsidRDefault="00E77E5E">
      <w:pPr>
        <w:numPr>
          <w:ilvl w:val="1"/>
          <w:numId w:val="51"/>
        </w:numPr>
        <w:tabs>
          <w:tab w:val="left" w:pos="909"/>
        </w:tabs>
        <w:spacing w:line="234" w:lineRule="auto"/>
        <w:ind w:right="20" w:firstLine="573"/>
        <w:rPr>
          <w:sz w:val="24"/>
          <w:szCs w:val="24"/>
        </w:rPr>
      </w:pPr>
      <w:r>
        <w:rPr>
          <w:sz w:val="24"/>
          <w:szCs w:val="24"/>
        </w:rPr>
        <w:t>Под коррупционными правонарушениями применимо к правоотношениям, регулируемым настоящим Порядком, следует понимать:</w:t>
      </w:r>
    </w:p>
    <w:p w:rsidR="00E77E5E" w:rsidRDefault="00E77E5E">
      <w:pPr>
        <w:spacing w:line="13" w:lineRule="exact"/>
        <w:rPr>
          <w:sz w:val="24"/>
          <w:szCs w:val="24"/>
        </w:rPr>
      </w:pPr>
    </w:p>
    <w:p w:rsidR="00E77E5E" w:rsidRDefault="00E77E5E">
      <w:pPr>
        <w:spacing w:line="238" w:lineRule="auto"/>
        <w:ind w:firstLine="566"/>
        <w:jc w:val="both"/>
        <w:rPr>
          <w:sz w:val="24"/>
          <w:szCs w:val="24"/>
        </w:rPr>
      </w:pPr>
      <w:r>
        <w:rPr>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 лиц, либо незаконное предоставление такой выгоды указанному лицу другими физическими лицами;</w:t>
      </w:r>
    </w:p>
    <w:p w:rsidR="00E77E5E" w:rsidRDefault="00E77E5E">
      <w:pPr>
        <w:spacing w:line="14" w:lineRule="exact"/>
        <w:rPr>
          <w:sz w:val="24"/>
          <w:szCs w:val="24"/>
        </w:rPr>
      </w:pPr>
    </w:p>
    <w:p w:rsidR="00E77E5E" w:rsidRDefault="00E77E5E">
      <w:pPr>
        <w:spacing w:line="234" w:lineRule="auto"/>
        <w:ind w:right="20" w:firstLine="566"/>
        <w:rPr>
          <w:sz w:val="24"/>
          <w:szCs w:val="24"/>
        </w:rPr>
      </w:pPr>
      <w:r>
        <w:rPr>
          <w:sz w:val="24"/>
          <w:szCs w:val="24"/>
        </w:rPr>
        <w:t>б) совершение деяний, указанных в подпункте "а" настоящего пункта, от имени или в интересах юридического лица.</w:t>
      </w:r>
    </w:p>
    <w:p w:rsidR="00E77E5E" w:rsidRDefault="00E77E5E">
      <w:pPr>
        <w:spacing w:line="13" w:lineRule="exact"/>
        <w:rPr>
          <w:sz w:val="24"/>
          <w:szCs w:val="24"/>
        </w:rPr>
      </w:pPr>
    </w:p>
    <w:p w:rsidR="00E77E5E" w:rsidRDefault="00E77E5E">
      <w:pPr>
        <w:numPr>
          <w:ilvl w:val="1"/>
          <w:numId w:val="51"/>
        </w:numPr>
        <w:tabs>
          <w:tab w:val="left" w:pos="852"/>
        </w:tabs>
        <w:spacing w:line="237" w:lineRule="auto"/>
        <w:ind w:firstLine="573"/>
        <w:jc w:val="both"/>
        <w:rPr>
          <w:sz w:val="24"/>
          <w:szCs w:val="24"/>
        </w:rPr>
      </w:pPr>
      <w:r>
        <w:rPr>
          <w:sz w:val="24"/>
          <w:szCs w:val="24"/>
        </w:rPr>
        <w:t>Невыполнение работником должностной (служебной) обязанности по уведомлению о фактах обращения в целях склонения к совершению коррупционных правонарушений является правонарушением, влекущим увольнение работника с образовательного учреждения либо привлечение его к иным видам ответственности в соответствии с законодательством Российской Федерации.</w:t>
      </w:r>
    </w:p>
    <w:p w:rsidR="00E77E5E" w:rsidRDefault="00E77E5E">
      <w:pPr>
        <w:spacing w:line="13" w:lineRule="exact"/>
        <w:rPr>
          <w:sz w:val="24"/>
          <w:szCs w:val="24"/>
        </w:rPr>
      </w:pPr>
    </w:p>
    <w:p w:rsidR="00E77E5E" w:rsidRDefault="00E77E5E">
      <w:pPr>
        <w:numPr>
          <w:ilvl w:val="1"/>
          <w:numId w:val="51"/>
        </w:numPr>
        <w:tabs>
          <w:tab w:val="left" w:pos="893"/>
        </w:tabs>
        <w:spacing w:line="234" w:lineRule="auto"/>
        <w:ind w:firstLine="573"/>
        <w:jc w:val="both"/>
        <w:rPr>
          <w:sz w:val="24"/>
          <w:szCs w:val="24"/>
        </w:rPr>
      </w:pPr>
      <w:r>
        <w:rPr>
          <w:sz w:val="24"/>
          <w:szCs w:val="24"/>
        </w:rPr>
        <w:t>Работник , уведомивший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w:t>
      </w:r>
    </w:p>
    <w:p w:rsidR="00E77E5E" w:rsidRDefault="00E77E5E">
      <w:pPr>
        <w:spacing w:line="13" w:lineRule="exact"/>
        <w:rPr>
          <w:sz w:val="24"/>
          <w:szCs w:val="24"/>
        </w:rPr>
      </w:pPr>
    </w:p>
    <w:p w:rsidR="00E77E5E" w:rsidRDefault="00E77E5E">
      <w:pPr>
        <w:spacing w:line="237" w:lineRule="auto"/>
        <w:jc w:val="both"/>
        <w:rPr>
          <w:sz w:val="24"/>
          <w:szCs w:val="24"/>
        </w:rPr>
      </w:pPr>
      <w:r>
        <w:rPr>
          <w:sz w:val="24"/>
          <w:szCs w:val="24"/>
        </w:rPr>
        <w:t>фактах совершения другими работниками образовательного учреждения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E77E5E" w:rsidRDefault="00E77E5E">
      <w:pPr>
        <w:spacing w:line="14" w:lineRule="exact"/>
        <w:rPr>
          <w:sz w:val="24"/>
          <w:szCs w:val="24"/>
        </w:rPr>
      </w:pPr>
    </w:p>
    <w:p w:rsidR="00E77E5E" w:rsidRDefault="00E77E5E">
      <w:pPr>
        <w:numPr>
          <w:ilvl w:val="1"/>
          <w:numId w:val="51"/>
        </w:numPr>
        <w:tabs>
          <w:tab w:val="left" w:pos="828"/>
        </w:tabs>
        <w:spacing w:line="236" w:lineRule="auto"/>
        <w:ind w:right="20" w:firstLine="573"/>
        <w:jc w:val="both"/>
        <w:rPr>
          <w:sz w:val="24"/>
          <w:szCs w:val="24"/>
        </w:rPr>
      </w:pPr>
      <w:r>
        <w:rPr>
          <w:sz w:val="24"/>
          <w:szCs w:val="24"/>
        </w:rPr>
        <w:t>Во всех случаях обращения к работнику каких-либо лиц в целях склонения его к совершению коррупционных правонарушений работник образовательного учреждения обязан в течение 3 рабочих дней уведомить о данных фактах своего работодателя.</w:t>
      </w:r>
    </w:p>
    <w:p w:rsidR="00E77E5E" w:rsidRDefault="00E77E5E">
      <w:pPr>
        <w:spacing w:line="1" w:lineRule="exact"/>
        <w:rPr>
          <w:sz w:val="24"/>
          <w:szCs w:val="24"/>
        </w:rPr>
      </w:pPr>
    </w:p>
    <w:p w:rsidR="00E77E5E" w:rsidRDefault="00E77E5E">
      <w:pPr>
        <w:numPr>
          <w:ilvl w:val="1"/>
          <w:numId w:val="51"/>
        </w:numPr>
        <w:tabs>
          <w:tab w:val="left" w:pos="820"/>
        </w:tabs>
        <w:ind w:left="820" w:hanging="247"/>
        <w:rPr>
          <w:sz w:val="24"/>
          <w:szCs w:val="24"/>
        </w:rPr>
      </w:pPr>
      <w:r>
        <w:rPr>
          <w:sz w:val="24"/>
          <w:szCs w:val="24"/>
        </w:rPr>
        <w:t>Направление уведомления работодателю производится по форме согласно Приложениям № 1 и</w:t>
      </w:r>
    </w:p>
    <w:p w:rsidR="00E77E5E" w:rsidRDefault="00E77E5E">
      <w:pPr>
        <w:numPr>
          <w:ilvl w:val="0"/>
          <w:numId w:val="51"/>
        </w:numPr>
        <w:tabs>
          <w:tab w:val="left" w:pos="300"/>
        </w:tabs>
        <w:ind w:left="300" w:hanging="294"/>
        <w:rPr>
          <w:sz w:val="24"/>
          <w:szCs w:val="24"/>
        </w:rPr>
      </w:pPr>
      <w:r>
        <w:rPr>
          <w:sz w:val="24"/>
          <w:szCs w:val="24"/>
        </w:rPr>
        <w:t>2 к Порядку.</w:t>
      </w:r>
    </w:p>
    <w:p w:rsidR="00E77E5E" w:rsidRDefault="00E77E5E">
      <w:pPr>
        <w:spacing w:line="12" w:lineRule="exact"/>
        <w:rPr>
          <w:sz w:val="24"/>
          <w:szCs w:val="24"/>
        </w:rPr>
      </w:pPr>
    </w:p>
    <w:p w:rsidR="00E77E5E" w:rsidRDefault="00E77E5E">
      <w:pPr>
        <w:numPr>
          <w:ilvl w:val="1"/>
          <w:numId w:val="52"/>
        </w:numPr>
        <w:tabs>
          <w:tab w:val="left" w:pos="957"/>
        </w:tabs>
        <w:spacing w:line="236" w:lineRule="auto"/>
        <w:ind w:firstLine="573"/>
        <w:jc w:val="both"/>
        <w:rPr>
          <w:sz w:val="24"/>
          <w:szCs w:val="24"/>
        </w:rPr>
      </w:pPr>
      <w:r>
        <w:rPr>
          <w:sz w:val="24"/>
          <w:szCs w:val="24"/>
        </w:rPr>
        <w:t>Уведомление работника 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(далее - журнал регистрации).</w:t>
      </w:r>
    </w:p>
    <w:p w:rsidR="00E77E5E" w:rsidRDefault="00E77E5E">
      <w:pPr>
        <w:spacing w:line="13" w:lineRule="exact"/>
        <w:rPr>
          <w:sz w:val="24"/>
          <w:szCs w:val="24"/>
        </w:rPr>
      </w:pPr>
    </w:p>
    <w:p w:rsidR="00E77E5E" w:rsidRDefault="00E77E5E">
      <w:pPr>
        <w:numPr>
          <w:ilvl w:val="1"/>
          <w:numId w:val="52"/>
        </w:numPr>
        <w:tabs>
          <w:tab w:val="left" w:pos="811"/>
        </w:tabs>
        <w:spacing w:line="237" w:lineRule="auto"/>
        <w:ind w:firstLine="573"/>
        <w:jc w:val="both"/>
        <w:rPr>
          <w:sz w:val="24"/>
          <w:szCs w:val="24"/>
        </w:rPr>
      </w:pPr>
      <w:r>
        <w:rPr>
          <w:sz w:val="24"/>
          <w:szCs w:val="24"/>
        </w:rPr>
        <w:t>Организация проверки сведений по факту обращения к работнику образовательного учреждения каких-либо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администрации школы.</w:t>
      </w:r>
    </w:p>
    <w:p w:rsidR="00E77E5E" w:rsidRDefault="00E77E5E">
      <w:pPr>
        <w:sectPr w:rsidR="00E77E5E">
          <w:pgSz w:w="12240" w:h="15840"/>
          <w:pgMar w:top="1247" w:right="840" w:bottom="0" w:left="560" w:header="0" w:footer="0" w:gutter="0"/>
          <w:cols w:space="720" w:equalWidth="0">
            <w:col w:w="10840"/>
          </w:cols>
        </w:sectPr>
      </w:pPr>
    </w:p>
    <w:p w:rsidR="00E77E5E" w:rsidRDefault="00E77E5E">
      <w:pPr>
        <w:framePr w:w="5654" w:h="560" w:wrap="auto" w:vAnchor="page" w:hAnchor="page" w:x="5349" w:y="14749"/>
        <w:tabs>
          <w:tab w:val="left" w:pos="811"/>
        </w:tabs>
        <w:spacing w:line="237" w:lineRule="auto"/>
        <w:jc w:val="center"/>
        <w:rPr>
          <w:sz w:val="20"/>
          <w:szCs w:val="20"/>
        </w:rPr>
      </w:pPr>
    </w:p>
    <w:p w:rsidR="00E77E5E" w:rsidRDefault="00E77E5E">
      <w:pPr>
        <w:framePr w:w="4560" w:h="238" w:wrap="auto" w:vAnchor="page" w:hAnchor="page" w:x="6480" w:y="14749"/>
        <w:tabs>
          <w:tab w:val="left" w:pos="811"/>
        </w:tabs>
        <w:spacing w:line="184" w:lineRule="auto"/>
        <w:rPr>
          <w:sz w:val="27"/>
          <w:szCs w:val="27"/>
        </w:rPr>
      </w:pPr>
      <w:r>
        <w:rPr>
          <w:sz w:val="27"/>
          <w:szCs w:val="27"/>
        </w:rPr>
        <w:t>________________________________</w:t>
      </w:r>
    </w:p>
    <w:p w:rsidR="00E77E5E" w:rsidRDefault="00E77E5E">
      <w:pPr>
        <w:framePr w:w="3800" w:h="238" w:wrap="auto" w:vAnchor="page" w:hAnchor="page" w:x="5560" w:y="15071"/>
        <w:tabs>
          <w:tab w:val="left" w:pos="811"/>
        </w:tabs>
        <w:spacing w:line="184" w:lineRule="auto"/>
        <w:rPr>
          <w:sz w:val="27"/>
          <w:szCs w:val="27"/>
        </w:rPr>
      </w:pPr>
      <w:r>
        <w:rPr>
          <w:sz w:val="27"/>
          <w:szCs w:val="27"/>
        </w:rPr>
        <w:t>(подпись ответственного лица)</w:t>
      </w:r>
    </w:p>
    <w:p w:rsidR="00E77E5E" w:rsidRDefault="00E77E5E">
      <w:pPr>
        <w:framePr w:w="5368" w:h="1849" w:wrap="auto" w:vAnchor="page" w:hAnchor="page" w:x="5349" w:y="13460"/>
        <w:tabs>
          <w:tab w:val="left" w:pos="811"/>
        </w:tabs>
        <w:spacing w:line="184" w:lineRule="auto"/>
        <w:rPr>
          <w:sz w:val="27"/>
          <w:szCs w:val="27"/>
        </w:rPr>
      </w:pPr>
    </w:p>
    <w:p w:rsidR="00E77E5E" w:rsidRDefault="00E77E5E">
      <w:pPr>
        <w:framePr w:w="4980" w:h="238" w:wrap="auto" w:vAnchor="page" w:hAnchor="page" w:x="5780" w:y="13460"/>
        <w:tabs>
          <w:tab w:val="left" w:pos="811"/>
        </w:tabs>
        <w:spacing w:line="184" w:lineRule="auto"/>
        <w:rPr>
          <w:sz w:val="27"/>
          <w:szCs w:val="27"/>
        </w:rPr>
      </w:pPr>
      <w:r>
        <w:rPr>
          <w:sz w:val="27"/>
          <w:szCs w:val="27"/>
        </w:rPr>
        <w:t>___________________________________</w:t>
      </w:r>
    </w:p>
    <w:p w:rsidR="00E77E5E" w:rsidRDefault="00E77E5E">
      <w:pPr>
        <w:framePr w:w="1260" w:h="238" w:wrap="auto" w:vAnchor="page" w:hAnchor="page" w:x="7880" w:y="13782"/>
        <w:tabs>
          <w:tab w:val="left" w:pos="811"/>
        </w:tabs>
        <w:spacing w:line="184" w:lineRule="auto"/>
        <w:rPr>
          <w:sz w:val="27"/>
          <w:szCs w:val="27"/>
        </w:rPr>
      </w:pPr>
      <w:r>
        <w:rPr>
          <w:sz w:val="27"/>
          <w:szCs w:val="27"/>
        </w:rPr>
        <w:t>(подпись)</w:t>
      </w:r>
    </w:p>
    <w:p w:rsidR="00E77E5E" w:rsidRDefault="00E77E5E">
      <w:pPr>
        <w:spacing w:line="258" w:lineRule="auto"/>
        <w:ind w:right="20"/>
        <w:jc w:val="center"/>
        <w:rPr>
          <w:sz w:val="20"/>
          <w:szCs w:val="20"/>
        </w:rPr>
      </w:pPr>
      <w:r>
        <w:rPr>
          <w:b/>
          <w:bCs/>
          <w:sz w:val="24"/>
          <w:szCs w:val="24"/>
        </w:rPr>
        <w:t>Формы уведомления о фактах обращения в целях склонения к совершению коррупционного правонарушения</w:t>
      </w:r>
    </w:p>
    <w:p w:rsidR="00E77E5E" w:rsidRDefault="00E77E5E">
      <w:pPr>
        <w:spacing w:line="268" w:lineRule="exact"/>
        <w:rPr>
          <w:sz w:val="27"/>
          <w:szCs w:val="27"/>
        </w:rPr>
      </w:pPr>
    </w:p>
    <w:p w:rsidR="00E77E5E" w:rsidRDefault="00E77E5E">
      <w:pPr>
        <w:jc w:val="right"/>
        <w:rPr>
          <w:sz w:val="20"/>
          <w:szCs w:val="20"/>
        </w:rPr>
      </w:pPr>
      <w:r>
        <w:rPr>
          <w:sz w:val="28"/>
          <w:szCs w:val="28"/>
        </w:rPr>
        <w:t>Приложение № 1</w:t>
      </w:r>
    </w:p>
    <w:p w:rsidR="00E77E5E" w:rsidRDefault="00E77E5E">
      <w:pPr>
        <w:spacing w:line="13" w:lineRule="exact"/>
        <w:rPr>
          <w:sz w:val="27"/>
          <w:szCs w:val="27"/>
        </w:rPr>
      </w:pPr>
    </w:p>
    <w:p w:rsidR="00E77E5E" w:rsidRDefault="00E77E5E">
      <w:pPr>
        <w:numPr>
          <w:ilvl w:val="0"/>
          <w:numId w:val="53"/>
        </w:numPr>
        <w:tabs>
          <w:tab w:val="left" w:pos="1271"/>
        </w:tabs>
        <w:spacing w:line="246" w:lineRule="auto"/>
        <w:ind w:left="3640" w:right="20" w:hanging="2570"/>
        <w:jc w:val="right"/>
        <w:rPr>
          <w:sz w:val="27"/>
          <w:szCs w:val="27"/>
        </w:rPr>
      </w:pPr>
      <w:r>
        <w:rPr>
          <w:sz w:val="27"/>
          <w:szCs w:val="27"/>
        </w:rPr>
        <w:t>Порядку уведомления о фактах обращения  в целях склонения муниципального служащего к совершению коррупционных правонарушений</w:t>
      </w:r>
    </w:p>
    <w:p w:rsidR="00E77E5E" w:rsidRDefault="00E77E5E">
      <w:pPr>
        <w:spacing w:line="315" w:lineRule="exact"/>
        <w:rPr>
          <w:sz w:val="27"/>
          <w:szCs w:val="27"/>
        </w:rPr>
      </w:pPr>
    </w:p>
    <w:p w:rsidR="00E77E5E" w:rsidRDefault="00E77E5E">
      <w:pPr>
        <w:ind w:right="60"/>
        <w:jc w:val="center"/>
        <w:rPr>
          <w:sz w:val="20"/>
          <w:szCs w:val="20"/>
        </w:rPr>
      </w:pPr>
      <w:r>
        <w:rPr>
          <w:sz w:val="28"/>
          <w:szCs w:val="28"/>
        </w:rPr>
        <w:t>_________</w:t>
      </w:r>
      <w:r>
        <w:rPr>
          <w:b/>
          <w:i/>
          <w:sz w:val="28"/>
          <w:szCs w:val="28"/>
          <w:u w:val="single"/>
        </w:rPr>
        <w:t>директор</w:t>
      </w:r>
      <w:r>
        <w:rPr>
          <w:sz w:val="28"/>
          <w:szCs w:val="28"/>
        </w:rPr>
        <w:t>________________________________________________________</w:t>
      </w:r>
    </w:p>
    <w:p w:rsidR="00E77E5E" w:rsidRDefault="00E77E5E">
      <w:pPr>
        <w:ind w:right="80"/>
        <w:jc w:val="center"/>
        <w:rPr>
          <w:sz w:val="20"/>
          <w:szCs w:val="20"/>
        </w:rPr>
      </w:pPr>
      <w:r>
        <w:rPr>
          <w:sz w:val="28"/>
          <w:szCs w:val="28"/>
        </w:rPr>
        <w:t>(Должность работодателя)</w:t>
      </w:r>
    </w:p>
    <w:p w:rsidR="00E77E5E" w:rsidRDefault="00E77E5E">
      <w:pPr>
        <w:spacing w:line="2" w:lineRule="exact"/>
        <w:rPr>
          <w:sz w:val="27"/>
          <w:szCs w:val="27"/>
        </w:rPr>
      </w:pPr>
    </w:p>
    <w:p w:rsidR="00E77E5E" w:rsidRDefault="00E77E5E">
      <w:pPr>
        <w:jc w:val="center"/>
        <w:rPr>
          <w:sz w:val="20"/>
          <w:szCs w:val="20"/>
        </w:rPr>
      </w:pPr>
      <w:r>
        <w:rPr>
          <w:sz w:val="28"/>
          <w:szCs w:val="28"/>
        </w:rPr>
        <w:t>_</w:t>
      </w:r>
      <w:r w:rsidR="00636A63">
        <w:rPr>
          <w:sz w:val="28"/>
          <w:szCs w:val="28"/>
        </w:rPr>
        <w:t>Мусае</w:t>
      </w:r>
      <w:r w:rsidR="000A7A49">
        <w:rPr>
          <w:sz w:val="28"/>
          <w:szCs w:val="28"/>
        </w:rPr>
        <w:t>в Ахмед Абдулаевич</w:t>
      </w:r>
    </w:p>
    <w:p w:rsidR="00E77E5E" w:rsidRDefault="00E77E5E">
      <w:pPr>
        <w:jc w:val="center"/>
        <w:rPr>
          <w:sz w:val="20"/>
          <w:szCs w:val="20"/>
        </w:rPr>
      </w:pPr>
      <w:r>
        <w:rPr>
          <w:sz w:val="28"/>
          <w:szCs w:val="28"/>
        </w:rPr>
        <w:t>(Ф.И.О.)</w:t>
      </w:r>
    </w:p>
    <w:p w:rsidR="00E77E5E" w:rsidRDefault="00E77E5E">
      <w:pPr>
        <w:ind w:right="20"/>
        <w:jc w:val="center"/>
        <w:rPr>
          <w:sz w:val="20"/>
          <w:szCs w:val="20"/>
        </w:rPr>
      </w:pPr>
      <w:r>
        <w:rPr>
          <w:sz w:val="28"/>
          <w:szCs w:val="28"/>
        </w:rPr>
        <w:t>_____________________________________________________________________________</w:t>
      </w:r>
    </w:p>
    <w:p w:rsidR="00E77E5E" w:rsidRDefault="00E77E5E">
      <w:pPr>
        <w:spacing w:line="239" w:lineRule="auto"/>
        <w:jc w:val="center"/>
        <w:rPr>
          <w:sz w:val="20"/>
          <w:szCs w:val="20"/>
        </w:rPr>
      </w:pPr>
      <w:r>
        <w:rPr>
          <w:sz w:val="28"/>
          <w:szCs w:val="28"/>
        </w:rPr>
        <w:t>(Ф.И.О. муниципального служащего)</w:t>
      </w:r>
    </w:p>
    <w:p w:rsidR="00E77E5E" w:rsidRDefault="00E77E5E">
      <w:pPr>
        <w:ind w:right="20"/>
        <w:jc w:val="center"/>
        <w:rPr>
          <w:sz w:val="20"/>
          <w:szCs w:val="20"/>
        </w:rPr>
      </w:pPr>
      <w:r>
        <w:rPr>
          <w:sz w:val="28"/>
          <w:szCs w:val="28"/>
        </w:rPr>
        <w:t>_____________________________________________________________________________</w:t>
      </w:r>
    </w:p>
    <w:p w:rsidR="00E77E5E" w:rsidRDefault="00E77E5E">
      <w:pPr>
        <w:jc w:val="center"/>
        <w:rPr>
          <w:sz w:val="20"/>
          <w:szCs w:val="20"/>
        </w:rPr>
      </w:pPr>
      <w:r>
        <w:rPr>
          <w:sz w:val="28"/>
          <w:szCs w:val="28"/>
        </w:rPr>
        <w:t>_____________________________________________________________________________</w:t>
      </w:r>
    </w:p>
    <w:p w:rsidR="00E77E5E" w:rsidRDefault="00E77E5E">
      <w:pPr>
        <w:jc w:val="center"/>
        <w:rPr>
          <w:sz w:val="20"/>
          <w:szCs w:val="20"/>
        </w:rPr>
      </w:pPr>
      <w:r>
        <w:rPr>
          <w:sz w:val="28"/>
          <w:szCs w:val="28"/>
        </w:rPr>
        <w:t>(замещаемая должность муниципальной службы)</w:t>
      </w:r>
    </w:p>
    <w:p w:rsidR="00E77E5E" w:rsidRDefault="00E77E5E">
      <w:pPr>
        <w:spacing w:line="1" w:lineRule="exact"/>
        <w:rPr>
          <w:sz w:val="27"/>
          <w:szCs w:val="27"/>
        </w:rPr>
      </w:pPr>
    </w:p>
    <w:p w:rsidR="00E77E5E" w:rsidRDefault="00E77E5E">
      <w:pPr>
        <w:ind w:right="-39"/>
        <w:jc w:val="center"/>
        <w:rPr>
          <w:sz w:val="20"/>
          <w:szCs w:val="20"/>
        </w:rPr>
      </w:pPr>
      <w:r>
        <w:rPr>
          <w:sz w:val="28"/>
          <w:szCs w:val="28"/>
        </w:rPr>
        <w:t>-------------------------------------------------------------------------------------------------------------------</w:t>
      </w:r>
    </w:p>
    <w:p w:rsidR="00E77E5E" w:rsidRDefault="00E77E5E">
      <w:pPr>
        <w:jc w:val="center"/>
        <w:rPr>
          <w:sz w:val="20"/>
          <w:szCs w:val="20"/>
        </w:rPr>
      </w:pPr>
      <w:r>
        <w:rPr>
          <w:sz w:val="28"/>
          <w:szCs w:val="28"/>
        </w:rPr>
        <w:t>УВЕДОМЛЕНИЕ</w:t>
      </w:r>
    </w:p>
    <w:p w:rsidR="00E77E5E" w:rsidRDefault="00E77E5E">
      <w:pPr>
        <w:spacing w:line="334" w:lineRule="exact"/>
        <w:rPr>
          <w:sz w:val="27"/>
          <w:szCs w:val="27"/>
        </w:rPr>
      </w:pPr>
    </w:p>
    <w:p w:rsidR="00E77E5E" w:rsidRDefault="00E77E5E">
      <w:pPr>
        <w:numPr>
          <w:ilvl w:val="0"/>
          <w:numId w:val="54"/>
        </w:numPr>
        <w:tabs>
          <w:tab w:val="left" w:pos="766"/>
        </w:tabs>
        <w:spacing w:line="234" w:lineRule="auto"/>
        <w:ind w:right="80" w:firstLine="330"/>
        <w:rPr>
          <w:sz w:val="28"/>
          <w:szCs w:val="28"/>
        </w:rPr>
      </w:pPr>
      <w:r>
        <w:rPr>
          <w:sz w:val="28"/>
          <w:szCs w:val="28"/>
        </w:rPr>
        <w:t>соответствии со статьей 9 Федерального закона от 25.12.2008 N 273-ФЗ "О противодействии коррупции"</w:t>
      </w:r>
    </w:p>
    <w:p w:rsidR="00E77E5E" w:rsidRDefault="00E77E5E">
      <w:pPr>
        <w:spacing w:line="15" w:lineRule="exact"/>
        <w:rPr>
          <w:sz w:val="28"/>
          <w:szCs w:val="28"/>
        </w:rPr>
      </w:pPr>
    </w:p>
    <w:p w:rsidR="00E77E5E" w:rsidRDefault="00E77E5E">
      <w:pPr>
        <w:spacing w:line="235" w:lineRule="auto"/>
        <w:ind w:right="840"/>
        <w:rPr>
          <w:sz w:val="28"/>
          <w:szCs w:val="28"/>
        </w:rPr>
      </w:pPr>
      <w:r>
        <w:rPr>
          <w:sz w:val="28"/>
          <w:szCs w:val="28"/>
        </w:rPr>
        <w:t>я, _____________________________________________________________________, (Ф.И.О., замещаемая должность муниципальной службы)</w:t>
      </w:r>
    </w:p>
    <w:p w:rsidR="00E77E5E" w:rsidRDefault="00E77E5E">
      <w:pPr>
        <w:spacing w:line="324" w:lineRule="exact"/>
        <w:rPr>
          <w:sz w:val="27"/>
          <w:szCs w:val="27"/>
        </w:rPr>
      </w:pPr>
    </w:p>
    <w:p w:rsidR="00E77E5E" w:rsidRDefault="00E77E5E">
      <w:pPr>
        <w:tabs>
          <w:tab w:val="left" w:pos="1540"/>
          <w:tab w:val="left" w:pos="3500"/>
        </w:tabs>
        <w:rPr>
          <w:sz w:val="20"/>
          <w:szCs w:val="20"/>
        </w:rPr>
      </w:pPr>
      <w:r>
        <w:rPr>
          <w:sz w:val="28"/>
          <w:szCs w:val="28"/>
        </w:rPr>
        <w:t>настоящим</w:t>
      </w:r>
      <w:r>
        <w:rPr>
          <w:sz w:val="28"/>
          <w:szCs w:val="28"/>
        </w:rPr>
        <w:tab/>
        <w:t>уведомляю об</w:t>
      </w:r>
      <w:r>
        <w:rPr>
          <w:sz w:val="28"/>
          <w:szCs w:val="28"/>
        </w:rPr>
        <w:tab/>
        <w:t>обращении ко мне "____" ____________ 20___ г.</w:t>
      </w:r>
    </w:p>
    <w:p w:rsidR="00E77E5E" w:rsidRDefault="00E77E5E">
      <w:pPr>
        <w:spacing w:line="321" w:lineRule="exact"/>
        <w:rPr>
          <w:sz w:val="27"/>
          <w:szCs w:val="27"/>
        </w:rPr>
      </w:pPr>
    </w:p>
    <w:p w:rsidR="00E77E5E" w:rsidRDefault="00E77E5E">
      <w:pPr>
        <w:rPr>
          <w:sz w:val="20"/>
          <w:szCs w:val="20"/>
        </w:rPr>
      </w:pPr>
      <w:r>
        <w:rPr>
          <w:sz w:val="28"/>
          <w:szCs w:val="28"/>
        </w:rPr>
        <w:t>Гражданина(ки) __________________________________________________________</w:t>
      </w:r>
    </w:p>
    <w:p w:rsidR="00E77E5E" w:rsidRDefault="00E77E5E">
      <w:pPr>
        <w:ind w:left="5460"/>
        <w:rPr>
          <w:sz w:val="20"/>
          <w:szCs w:val="20"/>
        </w:rPr>
      </w:pPr>
      <w:r>
        <w:rPr>
          <w:sz w:val="28"/>
          <w:szCs w:val="28"/>
        </w:rPr>
        <w:t>(Ф.И.О.)</w:t>
      </w:r>
    </w:p>
    <w:p w:rsidR="00E77E5E" w:rsidRDefault="00E77E5E">
      <w:pPr>
        <w:numPr>
          <w:ilvl w:val="0"/>
          <w:numId w:val="55"/>
        </w:numPr>
        <w:tabs>
          <w:tab w:val="left" w:pos="280"/>
        </w:tabs>
        <w:ind w:left="280" w:hanging="274"/>
        <w:rPr>
          <w:sz w:val="28"/>
          <w:szCs w:val="28"/>
        </w:rPr>
      </w:pPr>
      <w:r>
        <w:rPr>
          <w:sz w:val="28"/>
          <w:szCs w:val="28"/>
        </w:rPr>
        <w:t>целях  склонения меня к совершению коррупционных действий, а именно:</w:t>
      </w:r>
    </w:p>
    <w:p w:rsidR="00E77E5E" w:rsidRDefault="00E77E5E">
      <w:pPr>
        <w:spacing w:line="1" w:lineRule="exact"/>
        <w:rPr>
          <w:sz w:val="28"/>
          <w:szCs w:val="28"/>
        </w:rPr>
      </w:pPr>
    </w:p>
    <w:p w:rsidR="00E77E5E" w:rsidRDefault="00E77E5E">
      <w:pPr>
        <w:rPr>
          <w:sz w:val="28"/>
          <w:szCs w:val="28"/>
        </w:rPr>
      </w:pPr>
      <w:r>
        <w:rPr>
          <w:sz w:val="28"/>
          <w:szCs w:val="28"/>
        </w:rPr>
        <w:t>_____________________________________________________________________________</w:t>
      </w:r>
    </w:p>
    <w:p w:rsidR="00E77E5E" w:rsidRDefault="00E77E5E">
      <w:pPr>
        <w:rPr>
          <w:sz w:val="28"/>
          <w:szCs w:val="28"/>
        </w:rPr>
      </w:pPr>
      <w:r>
        <w:rPr>
          <w:sz w:val="28"/>
          <w:szCs w:val="28"/>
        </w:rPr>
        <w:t>___________________________________________________________________</w:t>
      </w:r>
    </w:p>
    <w:p w:rsidR="00E77E5E" w:rsidRDefault="00E77E5E">
      <w:pPr>
        <w:rPr>
          <w:sz w:val="28"/>
          <w:szCs w:val="28"/>
        </w:rPr>
      </w:pPr>
      <w:r>
        <w:rPr>
          <w:sz w:val="28"/>
          <w:szCs w:val="28"/>
        </w:rPr>
        <w:t>_____________________________________________________________________________</w:t>
      </w:r>
    </w:p>
    <w:p w:rsidR="00E77E5E" w:rsidRDefault="00E77E5E">
      <w:pPr>
        <w:rPr>
          <w:sz w:val="28"/>
          <w:szCs w:val="28"/>
        </w:rPr>
      </w:pPr>
      <w:r>
        <w:rPr>
          <w:sz w:val="28"/>
          <w:szCs w:val="28"/>
        </w:rPr>
        <w:t>___________________________________________________________________</w:t>
      </w:r>
    </w:p>
    <w:p w:rsidR="00E77E5E" w:rsidRDefault="00E77E5E">
      <w:pPr>
        <w:rPr>
          <w:sz w:val="28"/>
          <w:szCs w:val="28"/>
        </w:rPr>
      </w:pPr>
      <w:r>
        <w:rPr>
          <w:sz w:val="28"/>
          <w:szCs w:val="28"/>
        </w:rPr>
        <w:t>(перечислить, в чем выражается склонение к коррупционным правонарушениям)</w:t>
      </w:r>
    </w:p>
    <w:p w:rsidR="00E77E5E" w:rsidRDefault="00E77E5E">
      <w:pPr>
        <w:spacing w:line="324" w:lineRule="exact"/>
        <w:rPr>
          <w:sz w:val="27"/>
          <w:szCs w:val="27"/>
        </w:rPr>
      </w:pPr>
    </w:p>
    <w:p w:rsidR="00E77E5E" w:rsidRDefault="00E77E5E">
      <w:pPr>
        <w:tabs>
          <w:tab w:val="left" w:pos="4780"/>
        </w:tabs>
        <w:rPr>
          <w:sz w:val="20"/>
          <w:szCs w:val="20"/>
        </w:rPr>
      </w:pPr>
      <w:r>
        <w:rPr>
          <w:sz w:val="28"/>
          <w:szCs w:val="28"/>
        </w:rPr>
        <w:t>Настоящим подтверждаю, что мною</w:t>
      </w:r>
      <w:r>
        <w:rPr>
          <w:sz w:val="20"/>
          <w:szCs w:val="20"/>
        </w:rPr>
        <w:tab/>
      </w:r>
      <w:r>
        <w:rPr>
          <w:sz w:val="27"/>
          <w:szCs w:val="27"/>
        </w:rPr>
        <w:t>______________________________________</w:t>
      </w:r>
    </w:p>
    <w:p w:rsidR="00E77E5E" w:rsidRDefault="00E77E5E">
      <w:pPr>
        <w:ind w:left="6520"/>
        <w:rPr>
          <w:sz w:val="20"/>
          <w:szCs w:val="20"/>
        </w:rPr>
      </w:pPr>
      <w:r>
        <w:rPr>
          <w:sz w:val="28"/>
          <w:szCs w:val="28"/>
        </w:rPr>
        <w:t>(Ф.И.О.)</w:t>
      </w:r>
    </w:p>
    <w:p w:rsidR="00E77E5E" w:rsidRDefault="00E77E5E">
      <w:pPr>
        <w:spacing w:line="13" w:lineRule="exact"/>
        <w:rPr>
          <w:sz w:val="27"/>
          <w:szCs w:val="27"/>
        </w:rPr>
      </w:pPr>
    </w:p>
    <w:p w:rsidR="00E77E5E" w:rsidRDefault="00E77E5E">
      <w:pPr>
        <w:spacing w:line="234" w:lineRule="auto"/>
        <w:ind w:right="1060"/>
        <w:rPr>
          <w:sz w:val="20"/>
          <w:szCs w:val="20"/>
        </w:rPr>
      </w:pPr>
      <w:r>
        <w:rPr>
          <w:sz w:val="28"/>
          <w:szCs w:val="28"/>
        </w:rPr>
        <w:t>обязанность об уведомлении органов прокуратуры или других государственных органов выполнена в полном объеме.</w:t>
      </w:r>
    </w:p>
    <w:p w:rsidR="00E77E5E" w:rsidRDefault="00E77E5E">
      <w:pPr>
        <w:spacing w:line="2" w:lineRule="exact"/>
        <w:rPr>
          <w:sz w:val="27"/>
          <w:szCs w:val="27"/>
        </w:rPr>
      </w:pPr>
    </w:p>
    <w:p w:rsidR="00E77E5E" w:rsidRDefault="00E77E5E">
      <w:pPr>
        <w:rPr>
          <w:sz w:val="20"/>
          <w:szCs w:val="20"/>
        </w:rPr>
      </w:pPr>
      <w:r>
        <w:rPr>
          <w:sz w:val="28"/>
          <w:szCs w:val="28"/>
        </w:rPr>
        <w:t>________________________</w:t>
      </w:r>
    </w:p>
    <w:p w:rsidR="00E77E5E" w:rsidRDefault="00E77E5E">
      <w:pPr>
        <w:ind w:left="980"/>
        <w:rPr>
          <w:sz w:val="20"/>
          <w:szCs w:val="20"/>
        </w:rPr>
      </w:pPr>
      <w:r>
        <w:rPr>
          <w:sz w:val="28"/>
          <w:szCs w:val="28"/>
        </w:rPr>
        <w:t>(дата)</w:t>
      </w:r>
    </w:p>
    <w:p w:rsidR="00E77E5E" w:rsidRDefault="00E77E5E">
      <w:pPr>
        <w:spacing w:line="15" w:lineRule="exact"/>
        <w:rPr>
          <w:sz w:val="27"/>
          <w:szCs w:val="27"/>
        </w:rPr>
      </w:pPr>
    </w:p>
    <w:p w:rsidR="00E77E5E" w:rsidRDefault="00E77E5E">
      <w:pPr>
        <w:spacing w:line="234" w:lineRule="auto"/>
        <w:ind w:right="7040"/>
        <w:rPr>
          <w:sz w:val="20"/>
          <w:szCs w:val="20"/>
        </w:rPr>
      </w:pPr>
      <w:r>
        <w:rPr>
          <w:sz w:val="28"/>
          <w:szCs w:val="28"/>
        </w:rPr>
        <w:t>Уведомление зарегистрировано в журнале регистрации</w:t>
      </w:r>
    </w:p>
    <w:p w:rsidR="00E77E5E" w:rsidRDefault="00E77E5E">
      <w:pPr>
        <w:spacing w:line="2" w:lineRule="exact"/>
        <w:rPr>
          <w:sz w:val="27"/>
          <w:szCs w:val="27"/>
        </w:rPr>
      </w:pPr>
    </w:p>
    <w:p w:rsidR="00E77E5E" w:rsidRDefault="00E77E5E">
      <w:pPr>
        <w:rPr>
          <w:sz w:val="20"/>
          <w:szCs w:val="20"/>
        </w:rPr>
      </w:pPr>
      <w:r>
        <w:rPr>
          <w:sz w:val="28"/>
          <w:szCs w:val="28"/>
        </w:rPr>
        <w:t>"___" _______________ 20 ____ № ____</w:t>
      </w:r>
    </w:p>
    <w:p w:rsidR="00E77E5E" w:rsidRDefault="00E77E5E">
      <w:pPr>
        <w:sectPr w:rsidR="00E77E5E">
          <w:pgSz w:w="12240" w:h="15840"/>
          <w:pgMar w:top="983" w:right="840" w:bottom="228" w:left="560" w:header="0" w:footer="0" w:gutter="0"/>
          <w:cols w:space="720" w:equalWidth="0">
            <w:col w:w="10840"/>
          </w:cols>
        </w:sectPr>
      </w:pPr>
    </w:p>
    <w:p w:rsidR="00E77E5E" w:rsidRDefault="00E77E5E">
      <w:pPr>
        <w:jc w:val="right"/>
        <w:rPr>
          <w:sz w:val="20"/>
          <w:szCs w:val="20"/>
        </w:rPr>
      </w:pPr>
      <w:r>
        <w:rPr>
          <w:sz w:val="28"/>
          <w:szCs w:val="28"/>
        </w:rPr>
        <w:lastRenderedPageBreak/>
        <w:t>--------------------------------------------------------------------------------------------------------------------</w:t>
      </w:r>
    </w:p>
    <w:p w:rsidR="00E77E5E" w:rsidRDefault="00E77E5E">
      <w:pPr>
        <w:spacing w:line="321" w:lineRule="exact"/>
        <w:rPr>
          <w:sz w:val="20"/>
          <w:szCs w:val="20"/>
        </w:rPr>
      </w:pPr>
    </w:p>
    <w:p w:rsidR="00E77E5E" w:rsidRDefault="00E77E5E">
      <w:pPr>
        <w:jc w:val="right"/>
        <w:rPr>
          <w:sz w:val="20"/>
          <w:szCs w:val="20"/>
        </w:rPr>
      </w:pPr>
      <w:r>
        <w:rPr>
          <w:sz w:val="28"/>
          <w:szCs w:val="28"/>
        </w:rPr>
        <w:t>Приложение № 2</w:t>
      </w:r>
    </w:p>
    <w:p w:rsidR="00E77E5E" w:rsidRDefault="00E77E5E">
      <w:pPr>
        <w:spacing w:line="13" w:lineRule="exact"/>
        <w:rPr>
          <w:sz w:val="20"/>
          <w:szCs w:val="20"/>
        </w:rPr>
      </w:pPr>
    </w:p>
    <w:p w:rsidR="00E77E5E" w:rsidRDefault="00E77E5E">
      <w:pPr>
        <w:numPr>
          <w:ilvl w:val="0"/>
          <w:numId w:val="56"/>
        </w:numPr>
        <w:tabs>
          <w:tab w:val="left" w:pos="1271"/>
        </w:tabs>
        <w:spacing w:line="247" w:lineRule="auto"/>
        <w:ind w:left="3640" w:right="20" w:hanging="2570"/>
        <w:jc w:val="right"/>
        <w:rPr>
          <w:sz w:val="27"/>
          <w:szCs w:val="27"/>
        </w:rPr>
      </w:pPr>
      <w:r>
        <w:rPr>
          <w:sz w:val="27"/>
          <w:szCs w:val="27"/>
        </w:rPr>
        <w:t>Порядку уведомления о фактах обращения  в целях склонения муниципального служащего к совершению коррупционных правонарушений</w:t>
      </w:r>
    </w:p>
    <w:p w:rsidR="00E77E5E" w:rsidRDefault="00E77E5E">
      <w:pPr>
        <w:spacing w:line="267" w:lineRule="exact"/>
        <w:rPr>
          <w:sz w:val="20"/>
          <w:szCs w:val="20"/>
        </w:rPr>
      </w:pPr>
    </w:p>
    <w:p w:rsidR="00E77E5E" w:rsidRDefault="00E77E5E">
      <w:pPr>
        <w:jc w:val="center"/>
        <w:rPr>
          <w:sz w:val="20"/>
          <w:szCs w:val="20"/>
        </w:rPr>
      </w:pPr>
      <w:r>
        <w:rPr>
          <w:sz w:val="28"/>
          <w:szCs w:val="28"/>
        </w:rPr>
        <w:t>_____________________________________________________________________________</w:t>
      </w:r>
    </w:p>
    <w:p w:rsidR="00E77E5E" w:rsidRDefault="00E77E5E">
      <w:pPr>
        <w:jc w:val="center"/>
        <w:rPr>
          <w:sz w:val="20"/>
          <w:szCs w:val="20"/>
        </w:rPr>
      </w:pPr>
      <w:r>
        <w:rPr>
          <w:sz w:val="28"/>
          <w:szCs w:val="28"/>
        </w:rPr>
        <w:t>(Должность работодателя)</w:t>
      </w:r>
    </w:p>
    <w:p w:rsidR="00E77E5E" w:rsidRDefault="00E77E5E">
      <w:pPr>
        <w:spacing w:line="2" w:lineRule="exact"/>
        <w:rPr>
          <w:sz w:val="20"/>
          <w:szCs w:val="20"/>
        </w:rPr>
      </w:pPr>
    </w:p>
    <w:p w:rsidR="00E77E5E" w:rsidRDefault="00E77E5E">
      <w:pPr>
        <w:jc w:val="center"/>
        <w:rPr>
          <w:sz w:val="20"/>
          <w:szCs w:val="20"/>
        </w:rPr>
      </w:pPr>
      <w:r>
        <w:rPr>
          <w:sz w:val="28"/>
          <w:szCs w:val="28"/>
        </w:rPr>
        <w:t>_____________________________________________________________________________</w:t>
      </w:r>
    </w:p>
    <w:p w:rsidR="00E77E5E" w:rsidRDefault="00E77E5E">
      <w:pPr>
        <w:jc w:val="center"/>
        <w:rPr>
          <w:sz w:val="20"/>
          <w:szCs w:val="20"/>
        </w:rPr>
      </w:pPr>
      <w:r>
        <w:rPr>
          <w:sz w:val="28"/>
          <w:szCs w:val="28"/>
        </w:rPr>
        <w:t>(Ф.И.О.)</w:t>
      </w:r>
    </w:p>
    <w:p w:rsidR="00E77E5E" w:rsidRDefault="00E77E5E">
      <w:pPr>
        <w:ind w:right="20"/>
        <w:jc w:val="center"/>
        <w:rPr>
          <w:sz w:val="20"/>
          <w:szCs w:val="20"/>
        </w:rPr>
      </w:pPr>
      <w:r>
        <w:rPr>
          <w:sz w:val="28"/>
          <w:szCs w:val="28"/>
        </w:rPr>
        <w:t>_____________________________________________________________________________</w:t>
      </w:r>
    </w:p>
    <w:p w:rsidR="00E77E5E" w:rsidRDefault="00E77E5E">
      <w:pPr>
        <w:spacing w:line="239" w:lineRule="auto"/>
        <w:jc w:val="center"/>
        <w:rPr>
          <w:sz w:val="20"/>
          <w:szCs w:val="20"/>
        </w:rPr>
      </w:pPr>
      <w:r>
        <w:rPr>
          <w:sz w:val="28"/>
          <w:szCs w:val="28"/>
        </w:rPr>
        <w:t>(Ф.И.О. муниципального служащего)</w:t>
      </w:r>
    </w:p>
    <w:p w:rsidR="00E77E5E" w:rsidRDefault="00E77E5E">
      <w:pPr>
        <w:ind w:right="20"/>
        <w:jc w:val="center"/>
        <w:rPr>
          <w:sz w:val="20"/>
          <w:szCs w:val="20"/>
        </w:rPr>
      </w:pPr>
      <w:r>
        <w:rPr>
          <w:sz w:val="28"/>
          <w:szCs w:val="28"/>
        </w:rPr>
        <w:t>_____________________________________________________________________________</w:t>
      </w:r>
    </w:p>
    <w:p w:rsidR="00E77E5E" w:rsidRDefault="00E77E5E">
      <w:pPr>
        <w:ind w:right="20"/>
        <w:jc w:val="center"/>
        <w:rPr>
          <w:sz w:val="20"/>
          <w:szCs w:val="20"/>
        </w:rPr>
      </w:pPr>
      <w:r>
        <w:rPr>
          <w:sz w:val="28"/>
          <w:szCs w:val="28"/>
        </w:rPr>
        <w:t>_____________________________________________________________________________</w:t>
      </w:r>
    </w:p>
    <w:p w:rsidR="00E77E5E" w:rsidRDefault="00E77E5E">
      <w:pPr>
        <w:spacing w:line="2" w:lineRule="exact"/>
        <w:rPr>
          <w:sz w:val="20"/>
          <w:szCs w:val="20"/>
        </w:rPr>
      </w:pPr>
    </w:p>
    <w:p w:rsidR="00E77E5E" w:rsidRDefault="00E77E5E">
      <w:pPr>
        <w:jc w:val="center"/>
        <w:rPr>
          <w:sz w:val="20"/>
          <w:szCs w:val="20"/>
        </w:rPr>
      </w:pPr>
      <w:r>
        <w:rPr>
          <w:sz w:val="28"/>
          <w:szCs w:val="28"/>
        </w:rPr>
        <w:t>(замещаемая должность муниципальной службы)</w:t>
      </w:r>
    </w:p>
    <w:p w:rsidR="00E77E5E" w:rsidRDefault="00E77E5E">
      <w:pPr>
        <w:ind w:right="-79"/>
        <w:jc w:val="center"/>
        <w:rPr>
          <w:sz w:val="20"/>
          <w:szCs w:val="20"/>
        </w:rPr>
      </w:pPr>
      <w:r>
        <w:rPr>
          <w:sz w:val="28"/>
          <w:szCs w:val="28"/>
        </w:rPr>
        <w:t>--------------------------------------------------------------------------------------------------</w:t>
      </w:r>
    </w:p>
    <w:p w:rsidR="00E77E5E" w:rsidRDefault="00E77E5E">
      <w:pPr>
        <w:jc w:val="center"/>
        <w:rPr>
          <w:sz w:val="20"/>
          <w:szCs w:val="20"/>
        </w:rPr>
      </w:pPr>
      <w:r>
        <w:rPr>
          <w:sz w:val="28"/>
          <w:szCs w:val="28"/>
        </w:rPr>
        <w:t>УВЕДОМЛЕНИЕ</w:t>
      </w:r>
    </w:p>
    <w:p w:rsidR="00E77E5E" w:rsidRDefault="00E77E5E">
      <w:pPr>
        <w:spacing w:line="334" w:lineRule="exact"/>
        <w:rPr>
          <w:sz w:val="20"/>
          <w:szCs w:val="20"/>
        </w:rPr>
      </w:pPr>
    </w:p>
    <w:p w:rsidR="00E77E5E" w:rsidRDefault="00E77E5E">
      <w:pPr>
        <w:numPr>
          <w:ilvl w:val="0"/>
          <w:numId w:val="57"/>
        </w:numPr>
        <w:tabs>
          <w:tab w:val="left" w:pos="766"/>
        </w:tabs>
        <w:spacing w:line="234" w:lineRule="auto"/>
        <w:ind w:right="80" w:firstLine="330"/>
        <w:rPr>
          <w:sz w:val="28"/>
          <w:szCs w:val="28"/>
        </w:rPr>
      </w:pPr>
      <w:r>
        <w:rPr>
          <w:sz w:val="28"/>
          <w:szCs w:val="28"/>
        </w:rPr>
        <w:t>соответствии со статьей 9 Федерального закона от 25.12.2008 N 273-ФЗ "О противодействии коррупции"</w:t>
      </w:r>
    </w:p>
    <w:p w:rsidR="00E77E5E" w:rsidRDefault="00E77E5E">
      <w:pPr>
        <w:spacing w:line="15" w:lineRule="exact"/>
        <w:rPr>
          <w:sz w:val="28"/>
          <w:szCs w:val="28"/>
        </w:rPr>
      </w:pPr>
    </w:p>
    <w:p w:rsidR="00E77E5E" w:rsidRDefault="00E77E5E">
      <w:pPr>
        <w:spacing w:line="235" w:lineRule="auto"/>
        <w:ind w:right="980"/>
        <w:rPr>
          <w:sz w:val="28"/>
          <w:szCs w:val="28"/>
        </w:rPr>
      </w:pPr>
      <w:r>
        <w:rPr>
          <w:sz w:val="28"/>
          <w:szCs w:val="28"/>
        </w:rPr>
        <w:t>я, ____________________________________________________________________, (Ф.И.О., замещаемая должность муниципальной службы)</w:t>
      </w:r>
    </w:p>
    <w:p w:rsidR="00E77E5E" w:rsidRDefault="00E77E5E">
      <w:pPr>
        <w:spacing w:line="323" w:lineRule="exact"/>
        <w:rPr>
          <w:sz w:val="20"/>
          <w:szCs w:val="20"/>
        </w:rPr>
      </w:pPr>
    </w:p>
    <w:p w:rsidR="00E77E5E" w:rsidRDefault="00E77E5E">
      <w:pPr>
        <w:tabs>
          <w:tab w:val="left" w:pos="1540"/>
          <w:tab w:val="left" w:pos="5820"/>
        </w:tabs>
        <w:rPr>
          <w:sz w:val="20"/>
          <w:szCs w:val="20"/>
        </w:rPr>
      </w:pPr>
      <w:r>
        <w:rPr>
          <w:sz w:val="28"/>
          <w:szCs w:val="28"/>
        </w:rPr>
        <w:t>настоящим</w:t>
      </w:r>
      <w:r>
        <w:rPr>
          <w:sz w:val="28"/>
          <w:szCs w:val="28"/>
        </w:rPr>
        <w:tab/>
        <w:t>уведомляю о фактах  совершения</w:t>
      </w:r>
      <w:r>
        <w:rPr>
          <w:sz w:val="20"/>
          <w:szCs w:val="20"/>
        </w:rPr>
        <w:tab/>
      </w:r>
      <w:r>
        <w:rPr>
          <w:sz w:val="27"/>
          <w:szCs w:val="27"/>
        </w:rPr>
        <w:t>"____" ____________ 20____ г.</w:t>
      </w:r>
    </w:p>
    <w:p w:rsidR="00E77E5E" w:rsidRDefault="00E77E5E">
      <w:pPr>
        <w:spacing w:line="13" w:lineRule="exact"/>
        <w:rPr>
          <w:sz w:val="20"/>
          <w:szCs w:val="20"/>
        </w:rPr>
      </w:pPr>
    </w:p>
    <w:p w:rsidR="00E77E5E" w:rsidRDefault="00E77E5E">
      <w:pPr>
        <w:spacing w:line="247" w:lineRule="auto"/>
        <w:ind w:left="1440" w:right="960" w:hanging="1423"/>
        <w:rPr>
          <w:sz w:val="20"/>
          <w:szCs w:val="20"/>
        </w:rPr>
      </w:pPr>
      <w:r>
        <w:rPr>
          <w:sz w:val="27"/>
          <w:szCs w:val="27"/>
        </w:rPr>
        <w:t>______________________________________________________________________, (Ф.И.О. муниципального служащего)замещающего(ей) должность</w:t>
      </w:r>
    </w:p>
    <w:p w:rsidR="00E77E5E" w:rsidRDefault="00E77E5E">
      <w:pPr>
        <w:spacing w:line="233" w:lineRule="auto"/>
        <w:ind w:left="860"/>
        <w:rPr>
          <w:sz w:val="20"/>
          <w:szCs w:val="20"/>
        </w:rPr>
      </w:pPr>
      <w:r>
        <w:rPr>
          <w:sz w:val="28"/>
          <w:szCs w:val="28"/>
        </w:rPr>
        <w:t>_________________________________________________________________</w:t>
      </w:r>
    </w:p>
    <w:p w:rsidR="00E77E5E" w:rsidRDefault="00E77E5E">
      <w:pPr>
        <w:spacing w:line="2" w:lineRule="exact"/>
        <w:rPr>
          <w:sz w:val="20"/>
          <w:szCs w:val="20"/>
        </w:rPr>
      </w:pPr>
    </w:p>
    <w:p w:rsidR="00E77E5E" w:rsidRDefault="00E77E5E">
      <w:pPr>
        <w:ind w:left="2960"/>
        <w:rPr>
          <w:sz w:val="20"/>
          <w:szCs w:val="20"/>
        </w:rPr>
      </w:pPr>
      <w:r>
        <w:rPr>
          <w:sz w:val="28"/>
          <w:szCs w:val="28"/>
        </w:rPr>
        <w:t>(должность муниципального служащего)</w:t>
      </w:r>
    </w:p>
    <w:p w:rsidR="00E77E5E" w:rsidRDefault="00E77E5E">
      <w:pPr>
        <w:rPr>
          <w:sz w:val="20"/>
          <w:szCs w:val="20"/>
        </w:rPr>
      </w:pPr>
      <w:r>
        <w:rPr>
          <w:sz w:val="28"/>
          <w:szCs w:val="28"/>
        </w:rPr>
        <w:t>______________________________________________________________________</w:t>
      </w:r>
    </w:p>
    <w:p w:rsidR="00E77E5E" w:rsidRDefault="00E77E5E">
      <w:pPr>
        <w:rPr>
          <w:sz w:val="20"/>
          <w:szCs w:val="20"/>
        </w:rPr>
      </w:pPr>
      <w:r>
        <w:rPr>
          <w:sz w:val="28"/>
          <w:szCs w:val="28"/>
        </w:rPr>
        <w:t>коррупционных правонарушений, а именно:</w:t>
      </w:r>
    </w:p>
    <w:p w:rsidR="00E77E5E" w:rsidRDefault="00E77E5E">
      <w:pPr>
        <w:spacing w:line="239" w:lineRule="auto"/>
        <w:rPr>
          <w:sz w:val="20"/>
          <w:szCs w:val="20"/>
        </w:rPr>
      </w:pPr>
      <w:r>
        <w:rPr>
          <w:sz w:val="28"/>
          <w:szCs w:val="28"/>
        </w:rPr>
        <w:t>_____________________________________________________________________________</w:t>
      </w:r>
    </w:p>
    <w:p w:rsidR="00E77E5E" w:rsidRDefault="00E77E5E">
      <w:pPr>
        <w:rPr>
          <w:sz w:val="20"/>
          <w:szCs w:val="20"/>
        </w:rPr>
      </w:pPr>
      <w:r>
        <w:rPr>
          <w:sz w:val="28"/>
          <w:szCs w:val="28"/>
        </w:rPr>
        <w:t>_______________________________________________________________</w:t>
      </w:r>
    </w:p>
    <w:p w:rsidR="00E77E5E" w:rsidRDefault="00E77E5E">
      <w:pPr>
        <w:rPr>
          <w:sz w:val="20"/>
          <w:szCs w:val="20"/>
        </w:rPr>
      </w:pPr>
      <w:r>
        <w:rPr>
          <w:sz w:val="28"/>
          <w:szCs w:val="28"/>
        </w:rPr>
        <w:t>_____________________________________________________________________</w:t>
      </w:r>
    </w:p>
    <w:p w:rsidR="00E77E5E" w:rsidRDefault="00E77E5E">
      <w:pPr>
        <w:rPr>
          <w:sz w:val="20"/>
          <w:szCs w:val="20"/>
        </w:rPr>
      </w:pPr>
      <w:r>
        <w:rPr>
          <w:sz w:val="28"/>
          <w:szCs w:val="28"/>
        </w:rPr>
        <w:t>(перечислить, в чем выражаются коррупционные правонарушения)</w:t>
      </w:r>
    </w:p>
    <w:p w:rsidR="00E77E5E" w:rsidRDefault="00E77E5E">
      <w:pPr>
        <w:spacing w:line="1" w:lineRule="exact"/>
        <w:rPr>
          <w:sz w:val="20"/>
          <w:szCs w:val="20"/>
        </w:rPr>
      </w:pPr>
    </w:p>
    <w:p w:rsidR="00E77E5E" w:rsidRDefault="00E77E5E">
      <w:pPr>
        <w:tabs>
          <w:tab w:val="left" w:pos="4780"/>
        </w:tabs>
        <w:rPr>
          <w:sz w:val="20"/>
          <w:szCs w:val="20"/>
        </w:rPr>
      </w:pPr>
      <w:r>
        <w:rPr>
          <w:sz w:val="28"/>
          <w:szCs w:val="28"/>
        </w:rPr>
        <w:t>Настоящим подтверждаю, что мною</w:t>
      </w:r>
      <w:r>
        <w:rPr>
          <w:sz w:val="20"/>
          <w:szCs w:val="20"/>
        </w:rPr>
        <w:tab/>
      </w:r>
      <w:r>
        <w:rPr>
          <w:sz w:val="28"/>
          <w:szCs w:val="28"/>
        </w:rPr>
        <w:t>____________________________________</w:t>
      </w:r>
    </w:p>
    <w:p w:rsidR="00E77E5E" w:rsidRDefault="00E77E5E">
      <w:pPr>
        <w:ind w:left="6520"/>
        <w:rPr>
          <w:sz w:val="20"/>
          <w:szCs w:val="20"/>
        </w:rPr>
      </w:pPr>
      <w:r>
        <w:rPr>
          <w:sz w:val="28"/>
          <w:szCs w:val="28"/>
        </w:rPr>
        <w:t>(Ф.И.О.)</w:t>
      </w:r>
    </w:p>
    <w:p w:rsidR="00E77E5E" w:rsidRDefault="00E77E5E">
      <w:pPr>
        <w:spacing w:line="13" w:lineRule="exact"/>
        <w:rPr>
          <w:sz w:val="20"/>
          <w:szCs w:val="20"/>
        </w:rPr>
      </w:pPr>
    </w:p>
    <w:p w:rsidR="00E77E5E" w:rsidRDefault="00E77E5E">
      <w:pPr>
        <w:spacing w:line="234" w:lineRule="auto"/>
        <w:ind w:right="1060"/>
        <w:rPr>
          <w:sz w:val="20"/>
          <w:szCs w:val="20"/>
        </w:rPr>
      </w:pPr>
      <w:r>
        <w:rPr>
          <w:sz w:val="28"/>
          <w:szCs w:val="28"/>
        </w:rPr>
        <w:t>обязанность об уведомлении органов прокуратуры или других государственных органов выполнена в полном объеме.</w:t>
      </w:r>
    </w:p>
    <w:p w:rsidR="00E77E5E" w:rsidRDefault="00E77E5E">
      <w:pPr>
        <w:sectPr w:rsidR="00E77E5E">
          <w:pgSz w:w="12240" w:h="15840"/>
          <w:pgMar w:top="419" w:right="840" w:bottom="734" w:left="560" w:header="0" w:footer="0" w:gutter="0"/>
          <w:cols w:space="720" w:equalWidth="0">
            <w:col w:w="10840"/>
          </w:cols>
        </w:sectPr>
      </w:pPr>
    </w:p>
    <w:p w:rsidR="00E77E5E" w:rsidRDefault="00E77E5E">
      <w:pPr>
        <w:spacing w:line="15" w:lineRule="exact"/>
        <w:rPr>
          <w:sz w:val="20"/>
          <w:szCs w:val="20"/>
        </w:rPr>
      </w:pPr>
    </w:p>
    <w:p w:rsidR="00E77E5E" w:rsidRDefault="00E77E5E">
      <w:pPr>
        <w:spacing w:line="246" w:lineRule="auto"/>
        <w:ind w:left="980" w:right="1180" w:hanging="976"/>
        <w:rPr>
          <w:sz w:val="20"/>
          <w:szCs w:val="20"/>
        </w:rPr>
      </w:pPr>
      <w:r>
        <w:rPr>
          <w:sz w:val="27"/>
          <w:szCs w:val="27"/>
        </w:rPr>
        <w:t>________________________ (дата)</w:t>
      </w:r>
    </w:p>
    <w:p w:rsidR="00E77E5E" w:rsidRDefault="00E77E5E">
      <w:pPr>
        <w:spacing w:line="20" w:lineRule="exact"/>
        <w:rPr>
          <w:sz w:val="20"/>
          <w:szCs w:val="20"/>
        </w:rPr>
      </w:pPr>
      <w:r>
        <w:rPr>
          <w:sz w:val="20"/>
          <w:szCs w:val="20"/>
        </w:rPr>
        <w:br w:type="column"/>
      </w:r>
    </w:p>
    <w:p w:rsidR="00E77E5E" w:rsidRDefault="00E77E5E">
      <w:pPr>
        <w:rPr>
          <w:sz w:val="20"/>
          <w:szCs w:val="20"/>
        </w:rPr>
      </w:pPr>
      <w:r>
        <w:rPr>
          <w:sz w:val="28"/>
          <w:szCs w:val="28"/>
        </w:rPr>
        <w:t>_________________________________</w:t>
      </w:r>
    </w:p>
    <w:p w:rsidR="00E77E5E" w:rsidRDefault="00E77E5E">
      <w:pPr>
        <w:ind w:left="2100"/>
        <w:rPr>
          <w:sz w:val="20"/>
          <w:szCs w:val="20"/>
        </w:rPr>
      </w:pPr>
      <w:r>
        <w:rPr>
          <w:sz w:val="28"/>
          <w:szCs w:val="28"/>
        </w:rPr>
        <w:t>(подпись)</w:t>
      </w:r>
    </w:p>
    <w:p w:rsidR="00E77E5E" w:rsidRDefault="00E77E5E">
      <w:pPr>
        <w:spacing w:line="7" w:lineRule="exact"/>
        <w:rPr>
          <w:sz w:val="20"/>
          <w:szCs w:val="20"/>
        </w:rPr>
      </w:pPr>
    </w:p>
    <w:p w:rsidR="00E77E5E" w:rsidRDefault="00E77E5E">
      <w:pPr>
        <w:sectPr w:rsidR="00E77E5E">
          <w:type w:val="continuous"/>
          <w:pgSz w:w="12240" w:h="15840"/>
          <w:pgMar w:top="419" w:right="840" w:bottom="734" w:left="560" w:header="0" w:footer="0" w:gutter="0"/>
          <w:cols w:num="2" w:space="720" w:equalWidth="0">
            <w:col w:w="4540" w:space="720"/>
            <w:col w:w="5580"/>
          </w:cols>
        </w:sectPr>
      </w:pPr>
    </w:p>
    <w:p w:rsidR="00E77E5E" w:rsidRDefault="00E77E5E">
      <w:pPr>
        <w:spacing w:line="236" w:lineRule="auto"/>
        <w:rPr>
          <w:sz w:val="20"/>
          <w:szCs w:val="20"/>
        </w:rPr>
      </w:pPr>
      <w:r>
        <w:rPr>
          <w:sz w:val="28"/>
          <w:szCs w:val="28"/>
        </w:rPr>
        <w:lastRenderedPageBreak/>
        <w:t>Уведомление зарегистрировано</w:t>
      </w:r>
    </w:p>
    <w:p w:rsidR="00E77E5E" w:rsidRDefault="00E77E5E">
      <w:pPr>
        <w:spacing w:line="1" w:lineRule="exact"/>
        <w:rPr>
          <w:sz w:val="20"/>
          <w:szCs w:val="20"/>
        </w:rPr>
      </w:pPr>
    </w:p>
    <w:p w:rsidR="00E77E5E" w:rsidRDefault="00E77E5E">
      <w:pPr>
        <w:rPr>
          <w:sz w:val="20"/>
          <w:szCs w:val="20"/>
        </w:rPr>
      </w:pPr>
      <w:r>
        <w:rPr>
          <w:sz w:val="28"/>
          <w:szCs w:val="28"/>
        </w:rPr>
        <w:t>в журнале регистрации</w:t>
      </w:r>
    </w:p>
    <w:p w:rsidR="00E77E5E" w:rsidRDefault="00E77E5E">
      <w:pPr>
        <w:sectPr w:rsidR="00E77E5E">
          <w:type w:val="continuous"/>
          <w:pgSz w:w="12240" w:h="15840"/>
          <w:pgMar w:top="419" w:right="840" w:bottom="734" w:left="560" w:header="0" w:footer="0" w:gutter="0"/>
          <w:cols w:space="720" w:equalWidth="0">
            <w:col w:w="10840"/>
          </w:cols>
        </w:sectPr>
      </w:pPr>
    </w:p>
    <w:p w:rsidR="00E77E5E" w:rsidRDefault="00E77E5E">
      <w:pPr>
        <w:spacing w:line="11" w:lineRule="exact"/>
        <w:rPr>
          <w:sz w:val="20"/>
          <w:szCs w:val="20"/>
        </w:rPr>
      </w:pPr>
    </w:p>
    <w:p w:rsidR="00E77E5E" w:rsidRDefault="00E77E5E">
      <w:pPr>
        <w:rPr>
          <w:sz w:val="20"/>
          <w:szCs w:val="20"/>
        </w:rPr>
      </w:pPr>
      <w:r>
        <w:rPr>
          <w:sz w:val="27"/>
          <w:szCs w:val="27"/>
        </w:rPr>
        <w:t>"___" _______________ 20 ____ № ____</w:t>
      </w:r>
    </w:p>
    <w:p w:rsidR="00E77E5E" w:rsidRDefault="00E77E5E">
      <w:pPr>
        <w:spacing w:line="20" w:lineRule="exact"/>
        <w:rPr>
          <w:sz w:val="20"/>
          <w:szCs w:val="20"/>
        </w:rPr>
      </w:pPr>
      <w:r>
        <w:rPr>
          <w:sz w:val="20"/>
          <w:szCs w:val="20"/>
        </w:rPr>
        <w:br w:type="column"/>
      </w:r>
    </w:p>
    <w:p w:rsidR="00E77E5E" w:rsidRDefault="00E77E5E">
      <w:pPr>
        <w:rPr>
          <w:sz w:val="20"/>
          <w:szCs w:val="20"/>
        </w:rPr>
      </w:pPr>
      <w:r>
        <w:rPr>
          <w:sz w:val="28"/>
          <w:szCs w:val="28"/>
        </w:rPr>
        <w:t>______________________________</w:t>
      </w:r>
    </w:p>
    <w:p w:rsidR="00E77E5E" w:rsidRDefault="00E77E5E">
      <w:pPr>
        <w:ind w:left="320"/>
        <w:rPr>
          <w:sz w:val="20"/>
          <w:szCs w:val="20"/>
        </w:rPr>
      </w:pPr>
      <w:r>
        <w:rPr>
          <w:sz w:val="28"/>
          <w:szCs w:val="28"/>
        </w:rPr>
        <w:t>(подпись ответственного лиц)</w:t>
      </w:r>
    </w:p>
    <w:p w:rsidR="00E77E5E" w:rsidRDefault="00E77E5E">
      <w:pPr>
        <w:sectPr w:rsidR="00E77E5E">
          <w:type w:val="continuous"/>
          <w:pgSz w:w="12240" w:h="15840"/>
          <w:pgMar w:top="419" w:right="840" w:bottom="734" w:left="560" w:header="0" w:footer="0" w:gutter="0"/>
          <w:cols w:num="2" w:space="720" w:equalWidth="0">
            <w:col w:w="5240" w:space="720"/>
            <w:col w:w="4880"/>
          </w:cols>
        </w:sectPr>
      </w:pPr>
    </w:p>
    <w:p w:rsidR="00E77E5E" w:rsidRDefault="00E77E5E">
      <w:pPr>
        <w:framePr w:w="5654" w:h="560" w:wrap="auto" w:vAnchor="page" w:hAnchor="page" w:x="5350" w:y="14704"/>
        <w:jc w:val="center"/>
        <w:rPr>
          <w:sz w:val="20"/>
          <w:szCs w:val="20"/>
        </w:rPr>
      </w:pPr>
    </w:p>
    <w:p w:rsidR="00E77E5E" w:rsidRDefault="00E77E5E">
      <w:pPr>
        <w:framePr w:w="4560" w:h="238" w:wrap="auto" w:vAnchor="page" w:hAnchor="page" w:x="6480" w:y="14704"/>
        <w:spacing w:line="184" w:lineRule="auto"/>
        <w:rPr>
          <w:sz w:val="27"/>
          <w:szCs w:val="27"/>
        </w:rPr>
      </w:pPr>
      <w:r>
        <w:rPr>
          <w:sz w:val="27"/>
          <w:szCs w:val="27"/>
        </w:rPr>
        <w:t>________________________________</w:t>
      </w:r>
    </w:p>
    <w:p w:rsidR="00E77E5E" w:rsidRDefault="00E77E5E">
      <w:pPr>
        <w:framePr w:w="3800" w:h="238" w:wrap="auto" w:vAnchor="page" w:hAnchor="page" w:x="5560" w:y="15026"/>
        <w:spacing w:line="184" w:lineRule="auto"/>
        <w:rPr>
          <w:sz w:val="27"/>
          <w:szCs w:val="27"/>
        </w:rPr>
      </w:pPr>
      <w:r>
        <w:rPr>
          <w:sz w:val="27"/>
          <w:szCs w:val="27"/>
        </w:rPr>
        <w:t>(подпись ответственного лица)</w:t>
      </w:r>
    </w:p>
    <w:p w:rsidR="00E77E5E" w:rsidRDefault="00E77E5E">
      <w:pPr>
        <w:framePr w:w="5368" w:h="1849" w:wrap="auto" w:vAnchor="page" w:hAnchor="page" w:x="5350" w:y="13415"/>
        <w:spacing w:line="184" w:lineRule="auto"/>
        <w:rPr>
          <w:sz w:val="27"/>
          <w:szCs w:val="27"/>
        </w:rPr>
      </w:pPr>
    </w:p>
    <w:p w:rsidR="00E77E5E" w:rsidRDefault="00E77E5E">
      <w:pPr>
        <w:framePr w:w="4980" w:h="238" w:wrap="auto" w:vAnchor="page" w:hAnchor="page" w:x="5780" w:y="13415"/>
        <w:spacing w:line="184" w:lineRule="auto"/>
        <w:rPr>
          <w:sz w:val="27"/>
          <w:szCs w:val="27"/>
        </w:rPr>
      </w:pPr>
      <w:r>
        <w:rPr>
          <w:sz w:val="27"/>
          <w:szCs w:val="27"/>
        </w:rPr>
        <w:t>___________________________________</w:t>
      </w:r>
    </w:p>
    <w:p w:rsidR="00E77E5E" w:rsidRDefault="00E77E5E">
      <w:pPr>
        <w:framePr w:w="1260" w:h="238" w:wrap="auto" w:vAnchor="page" w:hAnchor="page" w:x="7880" w:y="13736"/>
        <w:spacing w:line="184" w:lineRule="auto"/>
        <w:rPr>
          <w:sz w:val="27"/>
          <w:szCs w:val="27"/>
        </w:rPr>
      </w:pPr>
      <w:r>
        <w:rPr>
          <w:sz w:val="27"/>
          <w:szCs w:val="27"/>
        </w:rPr>
        <w:t>(подпись)</w:t>
      </w:r>
    </w:p>
    <w:p w:rsidR="00E77E5E" w:rsidRDefault="00E77E5E">
      <w:pPr>
        <w:spacing w:line="234" w:lineRule="auto"/>
        <w:ind w:right="20"/>
        <w:jc w:val="center"/>
        <w:rPr>
          <w:sz w:val="20"/>
          <w:szCs w:val="20"/>
        </w:rPr>
      </w:pPr>
      <w:r>
        <w:rPr>
          <w:b/>
          <w:bCs/>
          <w:sz w:val="24"/>
          <w:szCs w:val="24"/>
        </w:rPr>
        <w:t>Формы уведомления о фактах обращения в целях склонения к совершению коррупционного правонарушения</w:t>
      </w:r>
    </w:p>
    <w:p w:rsidR="00E77E5E" w:rsidRDefault="00E77E5E">
      <w:pPr>
        <w:spacing w:line="324" w:lineRule="exact"/>
        <w:rPr>
          <w:sz w:val="27"/>
          <w:szCs w:val="27"/>
        </w:rPr>
      </w:pPr>
    </w:p>
    <w:p w:rsidR="00E77E5E" w:rsidRDefault="00E77E5E">
      <w:pPr>
        <w:jc w:val="right"/>
        <w:rPr>
          <w:sz w:val="20"/>
          <w:szCs w:val="20"/>
        </w:rPr>
      </w:pPr>
      <w:r>
        <w:rPr>
          <w:sz w:val="28"/>
          <w:szCs w:val="28"/>
        </w:rPr>
        <w:t>Приложение № 1</w:t>
      </w:r>
    </w:p>
    <w:p w:rsidR="00E77E5E" w:rsidRDefault="00E77E5E">
      <w:pPr>
        <w:spacing w:line="13" w:lineRule="exact"/>
        <w:rPr>
          <w:sz w:val="27"/>
          <w:szCs w:val="27"/>
        </w:rPr>
      </w:pPr>
    </w:p>
    <w:p w:rsidR="00E77E5E" w:rsidRDefault="00E77E5E">
      <w:pPr>
        <w:numPr>
          <w:ilvl w:val="0"/>
          <w:numId w:val="58"/>
        </w:numPr>
        <w:tabs>
          <w:tab w:val="left" w:pos="1271"/>
        </w:tabs>
        <w:spacing w:line="246" w:lineRule="auto"/>
        <w:ind w:left="3640" w:right="20" w:hanging="2570"/>
        <w:jc w:val="right"/>
        <w:rPr>
          <w:sz w:val="27"/>
          <w:szCs w:val="27"/>
        </w:rPr>
      </w:pPr>
      <w:r>
        <w:rPr>
          <w:sz w:val="27"/>
          <w:szCs w:val="27"/>
        </w:rPr>
        <w:t>Порядку уведомления о фактах обращения  в целях склонения муниципального служащего к совершению коррупционных правонарушений</w:t>
      </w:r>
    </w:p>
    <w:p w:rsidR="00E77E5E" w:rsidRDefault="00E77E5E">
      <w:pPr>
        <w:spacing w:line="315" w:lineRule="exact"/>
        <w:rPr>
          <w:sz w:val="27"/>
          <w:szCs w:val="27"/>
        </w:rPr>
      </w:pPr>
    </w:p>
    <w:p w:rsidR="00E77E5E" w:rsidRDefault="00E77E5E">
      <w:pPr>
        <w:ind w:right="40"/>
        <w:jc w:val="center"/>
        <w:rPr>
          <w:sz w:val="20"/>
          <w:szCs w:val="20"/>
        </w:rPr>
      </w:pPr>
      <w:r>
        <w:rPr>
          <w:sz w:val="28"/>
          <w:szCs w:val="28"/>
        </w:rPr>
        <w:t>_____________________________________________________________________________</w:t>
      </w:r>
    </w:p>
    <w:p w:rsidR="00E77E5E" w:rsidRDefault="00E77E5E">
      <w:pPr>
        <w:jc w:val="center"/>
        <w:rPr>
          <w:sz w:val="20"/>
          <w:szCs w:val="20"/>
        </w:rPr>
      </w:pPr>
      <w:r>
        <w:rPr>
          <w:sz w:val="28"/>
          <w:szCs w:val="28"/>
        </w:rPr>
        <w:t>(Должность работодателя)</w:t>
      </w:r>
    </w:p>
    <w:p w:rsidR="00E77E5E" w:rsidRDefault="00E77E5E">
      <w:pPr>
        <w:spacing w:line="2" w:lineRule="exact"/>
        <w:rPr>
          <w:sz w:val="27"/>
          <w:szCs w:val="27"/>
        </w:rPr>
      </w:pPr>
    </w:p>
    <w:p w:rsidR="00E77E5E" w:rsidRDefault="00E77E5E">
      <w:pPr>
        <w:ind w:right="20"/>
        <w:jc w:val="center"/>
        <w:rPr>
          <w:sz w:val="20"/>
          <w:szCs w:val="20"/>
        </w:rPr>
      </w:pPr>
      <w:r>
        <w:rPr>
          <w:sz w:val="28"/>
          <w:szCs w:val="28"/>
        </w:rPr>
        <w:t>_____________________________________________________________________________</w:t>
      </w:r>
    </w:p>
    <w:p w:rsidR="00E77E5E" w:rsidRDefault="00E77E5E">
      <w:pPr>
        <w:jc w:val="center"/>
        <w:rPr>
          <w:sz w:val="20"/>
          <w:szCs w:val="20"/>
        </w:rPr>
      </w:pPr>
      <w:r>
        <w:rPr>
          <w:sz w:val="28"/>
          <w:szCs w:val="28"/>
        </w:rPr>
        <w:t>(Ф.И.О.)</w:t>
      </w:r>
    </w:p>
    <w:p w:rsidR="00E77E5E" w:rsidRDefault="00E77E5E">
      <w:pPr>
        <w:ind w:right="20"/>
        <w:jc w:val="center"/>
        <w:rPr>
          <w:sz w:val="20"/>
          <w:szCs w:val="20"/>
        </w:rPr>
      </w:pPr>
      <w:r>
        <w:rPr>
          <w:sz w:val="28"/>
          <w:szCs w:val="28"/>
        </w:rPr>
        <w:t>_____________________________________________________________________________</w:t>
      </w:r>
    </w:p>
    <w:p w:rsidR="00E77E5E" w:rsidRDefault="00E77E5E">
      <w:pPr>
        <w:spacing w:line="239" w:lineRule="auto"/>
        <w:jc w:val="center"/>
        <w:rPr>
          <w:sz w:val="20"/>
          <w:szCs w:val="20"/>
        </w:rPr>
      </w:pPr>
      <w:r>
        <w:rPr>
          <w:sz w:val="28"/>
          <w:szCs w:val="28"/>
        </w:rPr>
        <w:t>(Ф.И.О. муниципального служащего)</w:t>
      </w:r>
    </w:p>
    <w:p w:rsidR="00E77E5E" w:rsidRDefault="00E77E5E">
      <w:pPr>
        <w:ind w:right="20"/>
        <w:jc w:val="center"/>
        <w:rPr>
          <w:sz w:val="20"/>
          <w:szCs w:val="20"/>
        </w:rPr>
      </w:pPr>
      <w:r>
        <w:rPr>
          <w:sz w:val="28"/>
          <w:szCs w:val="28"/>
        </w:rPr>
        <w:t>_____________________________________________________________________________</w:t>
      </w:r>
    </w:p>
    <w:p w:rsidR="00E77E5E" w:rsidRDefault="00E77E5E">
      <w:pPr>
        <w:ind w:right="20"/>
        <w:jc w:val="center"/>
        <w:rPr>
          <w:sz w:val="20"/>
          <w:szCs w:val="20"/>
        </w:rPr>
      </w:pPr>
      <w:r>
        <w:rPr>
          <w:sz w:val="28"/>
          <w:szCs w:val="28"/>
        </w:rPr>
        <w:t>_____________________________________________________________________________</w:t>
      </w:r>
    </w:p>
    <w:p w:rsidR="00E77E5E" w:rsidRDefault="00E77E5E">
      <w:pPr>
        <w:jc w:val="center"/>
        <w:rPr>
          <w:sz w:val="20"/>
          <w:szCs w:val="20"/>
        </w:rPr>
      </w:pPr>
      <w:r>
        <w:rPr>
          <w:sz w:val="28"/>
          <w:szCs w:val="28"/>
        </w:rPr>
        <w:t>(замещаемая должность муниципальной службы)</w:t>
      </w:r>
    </w:p>
    <w:p w:rsidR="00E77E5E" w:rsidRDefault="00E77E5E">
      <w:pPr>
        <w:spacing w:line="1" w:lineRule="exact"/>
        <w:rPr>
          <w:sz w:val="27"/>
          <w:szCs w:val="27"/>
        </w:rPr>
      </w:pPr>
    </w:p>
    <w:p w:rsidR="00E77E5E" w:rsidRDefault="00E77E5E">
      <w:pPr>
        <w:ind w:right="-39"/>
        <w:jc w:val="center"/>
        <w:rPr>
          <w:sz w:val="20"/>
          <w:szCs w:val="20"/>
        </w:rPr>
      </w:pPr>
      <w:r>
        <w:rPr>
          <w:sz w:val="28"/>
          <w:szCs w:val="28"/>
        </w:rPr>
        <w:t>-------------------------------------------------------------------------------------------------------------------</w:t>
      </w:r>
    </w:p>
    <w:p w:rsidR="00E77E5E" w:rsidRDefault="00E77E5E">
      <w:pPr>
        <w:jc w:val="center"/>
        <w:rPr>
          <w:sz w:val="20"/>
          <w:szCs w:val="20"/>
        </w:rPr>
      </w:pPr>
      <w:r>
        <w:rPr>
          <w:sz w:val="28"/>
          <w:szCs w:val="28"/>
        </w:rPr>
        <w:t>УВЕДОМЛЕНИЕ</w:t>
      </w:r>
    </w:p>
    <w:p w:rsidR="00E77E5E" w:rsidRDefault="00E77E5E">
      <w:pPr>
        <w:spacing w:line="334" w:lineRule="exact"/>
        <w:rPr>
          <w:sz w:val="27"/>
          <w:szCs w:val="27"/>
        </w:rPr>
      </w:pPr>
    </w:p>
    <w:p w:rsidR="00E77E5E" w:rsidRDefault="00E77E5E">
      <w:pPr>
        <w:numPr>
          <w:ilvl w:val="0"/>
          <w:numId w:val="59"/>
        </w:numPr>
        <w:tabs>
          <w:tab w:val="left" w:pos="766"/>
        </w:tabs>
        <w:spacing w:line="234" w:lineRule="auto"/>
        <w:ind w:right="80" w:firstLine="330"/>
        <w:rPr>
          <w:sz w:val="28"/>
          <w:szCs w:val="28"/>
        </w:rPr>
      </w:pPr>
      <w:r>
        <w:rPr>
          <w:sz w:val="28"/>
          <w:szCs w:val="28"/>
        </w:rPr>
        <w:t>соответствии со статьей 9 Федерального закона от 25.12.2008 N 273-ФЗ "О противодействии коррупции"</w:t>
      </w:r>
    </w:p>
    <w:p w:rsidR="00E77E5E" w:rsidRDefault="00E77E5E">
      <w:pPr>
        <w:spacing w:line="15" w:lineRule="exact"/>
        <w:rPr>
          <w:sz w:val="28"/>
          <w:szCs w:val="28"/>
        </w:rPr>
      </w:pPr>
    </w:p>
    <w:p w:rsidR="00E77E5E" w:rsidRDefault="00E77E5E">
      <w:pPr>
        <w:spacing w:line="235" w:lineRule="auto"/>
        <w:ind w:right="840"/>
        <w:rPr>
          <w:sz w:val="28"/>
          <w:szCs w:val="28"/>
        </w:rPr>
      </w:pPr>
      <w:r>
        <w:rPr>
          <w:sz w:val="28"/>
          <w:szCs w:val="28"/>
        </w:rPr>
        <w:t>я, _____________________________________________________________________, (Ф.И.О., замещаемая должность муниципальной службы)</w:t>
      </w:r>
    </w:p>
    <w:p w:rsidR="00E77E5E" w:rsidRDefault="00E77E5E">
      <w:pPr>
        <w:spacing w:line="324" w:lineRule="exact"/>
        <w:rPr>
          <w:sz w:val="27"/>
          <w:szCs w:val="27"/>
        </w:rPr>
      </w:pPr>
    </w:p>
    <w:p w:rsidR="00E77E5E" w:rsidRDefault="00E77E5E">
      <w:pPr>
        <w:tabs>
          <w:tab w:val="left" w:pos="1540"/>
          <w:tab w:val="left" w:pos="3500"/>
        </w:tabs>
        <w:rPr>
          <w:sz w:val="20"/>
          <w:szCs w:val="20"/>
        </w:rPr>
      </w:pPr>
      <w:r>
        <w:rPr>
          <w:sz w:val="28"/>
          <w:szCs w:val="28"/>
        </w:rPr>
        <w:t>настоящим</w:t>
      </w:r>
      <w:r>
        <w:rPr>
          <w:sz w:val="28"/>
          <w:szCs w:val="28"/>
        </w:rPr>
        <w:tab/>
        <w:t>уведомляю об</w:t>
      </w:r>
      <w:r>
        <w:rPr>
          <w:sz w:val="28"/>
          <w:szCs w:val="28"/>
        </w:rPr>
        <w:tab/>
        <w:t>обращении ко мне "____" ____________ 20___ г.</w:t>
      </w:r>
    </w:p>
    <w:p w:rsidR="00E77E5E" w:rsidRDefault="00E77E5E">
      <w:pPr>
        <w:spacing w:line="321" w:lineRule="exact"/>
        <w:rPr>
          <w:sz w:val="27"/>
          <w:szCs w:val="27"/>
        </w:rPr>
      </w:pPr>
    </w:p>
    <w:p w:rsidR="00E77E5E" w:rsidRDefault="00E77E5E">
      <w:pPr>
        <w:rPr>
          <w:sz w:val="20"/>
          <w:szCs w:val="20"/>
        </w:rPr>
      </w:pPr>
      <w:r>
        <w:rPr>
          <w:sz w:val="28"/>
          <w:szCs w:val="28"/>
        </w:rPr>
        <w:t>Гражданина(ки) __________________________________________________________</w:t>
      </w:r>
    </w:p>
    <w:p w:rsidR="00E77E5E" w:rsidRDefault="00E77E5E">
      <w:pPr>
        <w:ind w:left="5460"/>
        <w:rPr>
          <w:sz w:val="20"/>
          <w:szCs w:val="20"/>
        </w:rPr>
      </w:pPr>
      <w:r>
        <w:rPr>
          <w:sz w:val="28"/>
          <w:szCs w:val="28"/>
        </w:rPr>
        <w:t>(Ф.И.О.)</w:t>
      </w:r>
    </w:p>
    <w:p w:rsidR="00E77E5E" w:rsidRDefault="00E77E5E">
      <w:pPr>
        <w:numPr>
          <w:ilvl w:val="0"/>
          <w:numId w:val="60"/>
        </w:numPr>
        <w:tabs>
          <w:tab w:val="left" w:pos="280"/>
        </w:tabs>
        <w:ind w:left="280" w:hanging="274"/>
        <w:rPr>
          <w:sz w:val="28"/>
          <w:szCs w:val="28"/>
        </w:rPr>
      </w:pPr>
      <w:r>
        <w:rPr>
          <w:sz w:val="28"/>
          <w:szCs w:val="28"/>
        </w:rPr>
        <w:t>целях  склонения меня к совершению коррупционных действий, а именно:</w:t>
      </w:r>
    </w:p>
    <w:p w:rsidR="00E77E5E" w:rsidRDefault="00E77E5E">
      <w:pPr>
        <w:spacing w:line="1" w:lineRule="exact"/>
        <w:rPr>
          <w:sz w:val="28"/>
          <w:szCs w:val="28"/>
        </w:rPr>
      </w:pPr>
    </w:p>
    <w:p w:rsidR="00E77E5E" w:rsidRDefault="00E77E5E">
      <w:pPr>
        <w:rPr>
          <w:sz w:val="28"/>
          <w:szCs w:val="28"/>
        </w:rPr>
      </w:pPr>
      <w:r>
        <w:rPr>
          <w:sz w:val="28"/>
          <w:szCs w:val="28"/>
        </w:rPr>
        <w:t>_____________________________________________________________________________</w:t>
      </w:r>
    </w:p>
    <w:p w:rsidR="00E77E5E" w:rsidRDefault="00E77E5E">
      <w:pPr>
        <w:rPr>
          <w:sz w:val="28"/>
          <w:szCs w:val="28"/>
        </w:rPr>
      </w:pPr>
      <w:r>
        <w:rPr>
          <w:sz w:val="28"/>
          <w:szCs w:val="28"/>
        </w:rPr>
        <w:t>___________________________________________________________________</w:t>
      </w:r>
    </w:p>
    <w:p w:rsidR="00E77E5E" w:rsidRDefault="00E77E5E">
      <w:pPr>
        <w:rPr>
          <w:sz w:val="28"/>
          <w:szCs w:val="28"/>
        </w:rPr>
      </w:pPr>
      <w:r>
        <w:rPr>
          <w:sz w:val="28"/>
          <w:szCs w:val="28"/>
        </w:rPr>
        <w:t>_____________________________________________________________________________</w:t>
      </w:r>
    </w:p>
    <w:p w:rsidR="00E77E5E" w:rsidRDefault="00E77E5E">
      <w:pPr>
        <w:rPr>
          <w:sz w:val="28"/>
          <w:szCs w:val="28"/>
        </w:rPr>
      </w:pPr>
      <w:r>
        <w:rPr>
          <w:sz w:val="28"/>
          <w:szCs w:val="28"/>
        </w:rPr>
        <w:t>___________________________________________________________________</w:t>
      </w:r>
    </w:p>
    <w:p w:rsidR="00E77E5E" w:rsidRDefault="00E77E5E">
      <w:pPr>
        <w:rPr>
          <w:sz w:val="28"/>
          <w:szCs w:val="28"/>
        </w:rPr>
      </w:pPr>
      <w:r>
        <w:rPr>
          <w:sz w:val="28"/>
          <w:szCs w:val="28"/>
        </w:rPr>
        <w:t>(перечислить, в чем выражается склонение к коррупционным правонарушениям)</w:t>
      </w:r>
    </w:p>
    <w:p w:rsidR="00E77E5E" w:rsidRDefault="00E77E5E">
      <w:pPr>
        <w:spacing w:line="276" w:lineRule="exact"/>
        <w:rPr>
          <w:sz w:val="27"/>
          <w:szCs w:val="27"/>
        </w:rPr>
      </w:pPr>
    </w:p>
    <w:p w:rsidR="00E77E5E" w:rsidRDefault="00E77E5E">
      <w:pPr>
        <w:tabs>
          <w:tab w:val="left" w:pos="4780"/>
        </w:tabs>
        <w:rPr>
          <w:sz w:val="20"/>
          <w:szCs w:val="20"/>
        </w:rPr>
      </w:pPr>
      <w:r>
        <w:rPr>
          <w:sz w:val="28"/>
          <w:szCs w:val="28"/>
        </w:rPr>
        <w:t>Настоящим подтверждаю, что мною</w:t>
      </w:r>
      <w:r>
        <w:rPr>
          <w:sz w:val="20"/>
          <w:szCs w:val="20"/>
        </w:rPr>
        <w:tab/>
      </w:r>
      <w:r>
        <w:rPr>
          <w:sz w:val="28"/>
          <w:szCs w:val="28"/>
        </w:rPr>
        <w:t>______________________________________</w:t>
      </w:r>
    </w:p>
    <w:p w:rsidR="00E77E5E" w:rsidRDefault="00E77E5E">
      <w:pPr>
        <w:spacing w:line="2" w:lineRule="exact"/>
        <w:rPr>
          <w:sz w:val="27"/>
          <w:szCs w:val="27"/>
        </w:rPr>
      </w:pPr>
    </w:p>
    <w:p w:rsidR="00E77E5E" w:rsidRDefault="00E77E5E">
      <w:pPr>
        <w:ind w:left="6520"/>
        <w:rPr>
          <w:sz w:val="20"/>
          <w:szCs w:val="20"/>
        </w:rPr>
      </w:pPr>
      <w:r>
        <w:rPr>
          <w:sz w:val="28"/>
          <w:szCs w:val="28"/>
        </w:rPr>
        <w:t>(Ф.И.О.)</w:t>
      </w:r>
    </w:p>
    <w:p w:rsidR="00E77E5E" w:rsidRDefault="00E77E5E">
      <w:pPr>
        <w:spacing w:line="13" w:lineRule="exact"/>
        <w:rPr>
          <w:sz w:val="27"/>
          <w:szCs w:val="27"/>
        </w:rPr>
      </w:pPr>
    </w:p>
    <w:p w:rsidR="00E77E5E" w:rsidRDefault="00E77E5E">
      <w:pPr>
        <w:spacing w:line="234" w:lineRule="auto"/>
        <w:ind w:right="1060"/>
        <w:rPr>
          <w:sz w:val="20"/>
          <w:szCs w:val="20"/>
        </w:rPr>
      </w:pPr>
      <w:r>
        <w:rPr>
          <w:sz w:val="28"/>
          <w:szCs w:val="28"/>
        </w:rPr>
        <w:t>обязанность об уведомлении органов прокуратуры или других государственных органов выполнена в полном объеме.</w:t>
      </w:r>
    </w:p>
    <w:p w:rsidR="00E77E5E" w:rsidRDefault="00E77E5E">
      <w:pPr>
        <w:spacing w:line="2" w:lineRule="exact"/>
        <w:rPr>
          <w:sz w:val="27"/>
          <w:szCs w:val="27"/>
        </w:rPr>
      </w:pPr>
    </w:p>
    <w:p w:rsidR="00E77E5E" w:rsidRDefault="00E77E5E">
      <w:pPr>
        <w:rPr>
          <w:sz w:val="20"/>
          <w:szCs w:val="20"/>
        </w:rPr>
      </w:pPr>
      <w:r>
        <w:rPr>
          <w:sz w:val="28"/>
          <w:szCs w:val="28"/>
        </w:rPr>
        <w:t>________________________</w:t>
      </w:r>
    </w:p>
    <w:p w:rsidR="00E77E5E" w:rsidRDefault="00E77E5E">
      <w:pPr>
        <w:ind w:left="980"/>
        <w:rPr>
          <w:sz w:val="20"/>
          <w:szCs w:val="20"/>
        </w:rPr>
      </w:pPr>
      <w:r>
        <w:rPr>
          <w:sz w:val="28"/>
          <w:szCs w:val="28"/>
        </w:rPr>
        <w:t>(дата)</w:t>
      </w:r>
    </w:p>
    <w:p w:rsidR="00E77E5E" w:rsidRDefault="00E77E5E">
      <w:pPr>
        <w:spacing w:line="13" w:lineRule="exact"/>
        <w:rPr>
          <w:sz w:val="27"/>
          <w:szCs w:val="27"/>
        </w:rPr>
      </w:pPr>
    </w:p>
    <w:p w:rsidR="00E77E5E" w:rsidRDefault="00E77E5E">
      <w:pPr>
        <w:spacing w:line="235" w:lineRule="auto"/>
        <w:ind w:right="7040"/>
        <w:rPr>
          <w:sz w:val="20"/>
          <w:szCs w:val="20"/>
        </w:rPr>
      </w:pPr>
      <w:r>
        <w:rPr>
          <w:sz w:val="28"/>
          <w:szCs w:val="28"/>
        </w:rPr>
        <w:t>Уведомление зарегистрировано в журнале регистрации</w:t>
      </w:r>
    </w:p>
    <w:p w:rsidR="00E77E5E" w:rsidRDefault="00E77E5E">
      <w:pPr>
        <w:spacing w:line="2" w:lineRule="exact"/>
        <w:rPr>
          <w:sz w:val="27"/>
          <w:szCs w:val="27"/>
        </w:rPr>
      </w:pPr>
    </w:p>
    <w:p w:rsidR="00E77E5E" w:rsidRDefault="00E77E5E">
      <w:pPr>
        <w:rPr>
          <w:sz w:val="20"/>
          <w:szCs w:val="20"/>
        </w:rPr>
      </w:pPr>
      <w:r>
        <w:rPr>
          <w:sz w:val="28"/>
          <w:szCs w:val="28"/>
        </w:rPr>
        <w:t>"___" _______________ 20 ____ № ____</w:t>
      </w:r>
    </w:p>
    <w:p w:rsidR="00E77E5E" w:rsidRDefault="00E77E5E">
      <w:pPr>
        <w:sectPr w:rsidR="00E77E5E">
          <w:pgSz w:w="12240" w:h="15840"/>
          <w:pgMar w:top="983" w:right="840" w:bottom="274" w:left="560" w:header="0" w:footer="0" w:gutter="0"/>
          <w:cols w:space="720" w:equalWidth="0">
            <w:col w:w="10840"/>
          </w:cols>
        </w:sectPr>
      </w:pPr>
    </w:p>
    <w:p w:rsidR="00E77E5E" w:rsidRDefault="00E77E5E">
      <w:pPr>
        <w:spacing w:line="234" w:lineRule="auto"/>
        <w:ind w:left="20"/>
        <w:jc w:val="right"/>
        <w:rPr>
          <w:sz w:val="20"/>
          <w:szCs w:val="20"/>
        </w:rPr>
      </w:pPr>
      <w:r>
        <w:rPr>
          <w:sz w:val="28"/>
          <w:szCs w:val="28"/>
        </w:rPr>
        <w:lastRenderedPageBreak/>
        <w:t>-------------------------------------------------------------------------------------------------------------------- Приложение № 2</w:t>
      </w:r>
    </w:p>
    <w:p w:rsidR="00E77E5E" w:rsidRDefault="00E77E5E">
      <w:pPr>
        <w:spacing w:line="15" w:lineRule="exact"/>
        <w:rPr>
          <w:sz w:val="20"/>
          <w:szCs w:val="20"/>
        </w:rPr>
      </w:pPr>
    </w:p>
    <w:p w:rsidR="00E77E5E" w:rsidRDefault="00E77E5E">
      <w:pPr>
        <w:numPr>
          <w:ilvl w:val="0"/>
          <w:numId w:val="61"/>
        </w:numPr>
        <w:tabs>
          <w:tab w:val="left" w:pos="1271"/>
        </w:tabs>
        <w:spacing w:line="246" w:lineRule="auto"/>
        <w:ind w:left="3640" w:right="20" w:hanging="2570"/>
        <w:jc w:val="right"/>
        <w:rPr>
          <w:sz w:val="27"/>
          <w:szCs w:val="27"/>
        </w:rPr>
      </w:pPr>
      <w:r>
        <w:rPr>
          <w:sz w:val="27"/>
          <w:szCs w:val="27"/>
        </w:rPr>
        <w:t>Порядку уведомления о фактах обращения  в целях склонения муниципального служащего к совершению коррупционных правонарушений</w:t>
      </w:r>
    </w:p>
    <w:p w:rsidR="00E77E5E" w:rsidRDefault="00E77E5E">
      <w:pPr>
        <w:spacing w:line="235" w:lineRule="auto"/>
        <w:jc w:val="center"/>
        <w:rPr>
          <w:sz w:val="20"/>
          <w:szCs w:val="20"/>
        </w:rPr>
      </w:pPr>
      <w:r>
        <w:rPr>
          <w:sz w:val="28"/>
          <w:szCs w:val="28"/>
        </w:rPr>
        <w:t>_____________________________________________________________________________</w:t>
      </w:r>
    </w:p>
    <w:p w:rsidR="00E77E5E" w:rsidRDefault="00E77E5E">
      <w:pPr>
        <w:tabs>
          <w:tab w:val="left" w:pos="200"/>
        </w:tabs>
        <w:jc w:val="center"/>
        <w:rPr>
          <w:sz w:val="20"/>
          <w:szCs w:val="20"/>
        </w:rPr>
      </w:pPr>
      <w:r>
        <w:rPr>
          <w:sz w:val="28"/>
          <w:szCs w:val="28"/>
        </w:rPr>
        <w:t>(Должность</w:t>
      </w:r>
      <w:r>
        <w:rPr>
          <w:sz w:val="20"/>
          <w:szCs w:val="20"/>
        </w:rPr>
        <w:tab/>
      </w:r>
      <w:r>
        <w:rPr>
          <w:sz w:val="27"/>
          <w:szCs w:val="27"/>
        </w:rPr>
        <w:t>работодателя)</w:t>
      </w:r>
    </w:p>
    <w:p w:rsidR="00E77E5E" w:rsidRDefault="00E77E5E">
      <w:pPr>
        <w:ind w:right="20"/>
        <w:jc w:val="center"/>
        <w:rPr>
          <w:sz w:val="20"/>
          <w:szCs w:val="20"/>
        </w:rPr>
      </w:pPr>
      <w:r>
        <w:rPr>
          <w:sz w:val="28"/>
          <w:szCs w:val="28"/>
        </w:rPr>
        <w:t>_____________________________________________________________________________</w:t>
      </w:r>
    </w:p>
    <w:p w:rsidR="00E77E5E" w:rsidRDefault="00E77E5E">
      <w:pPr>
        <w:spacing w:line="2" w:lineRule="exact"/>
        <w:rPr>
          <w:sz w:val="20"/>
          <w:szCs w:val="20"/>
        </w:rPr>
      </w:pPr>
    </w:p>
    <w:p w:rsidR="00E77E5E" w:rsidRDefault="00E77E5E">
      <w:pPr>
        <w:jc w:val="center"/>
        <w:rPr>
          <w:sz w:val="20"/>
          <w:szCs w:val="20"/>
        </w:rPr>
      </w:pPr>
      <w:r>
        <w:rPr>
          <w:sz w:val="28"/>
          <w:szCs w:val="28"/>
        </w:rPr>
        <w:t>(Ф.И.О.)</w:t>
      </w:r>
    </w:p>
    <w:p w:rsidR="00E77E5E" w:rsidRDefault="00E77E5E">
      <w:pPr>
        <w:ind w:right="20"/>
        <w:jc w:val="center"/>
        <w:rPr>
          <w:sz w:val="20"/>
          <w:szCs w:val="20"/>
        </w:rPr>
      </w:pPr>
      <w:r>
        <w:rPr>
          <w:sz w:val="28"/>
          <w:szCs w:val="28"/>
        </w:rPr>
        <w:t>_____________________________________________________________________________</w:t>
      </w:r>
    </w:p>
    <w:p w:rsidR="00E77E5E" w:rsidRDefault="00E77E5E">
      <w:pPr>
        <w:jc w:val="center"/>
        <w:rPr>
          <w:sz w:val="20"/>
          <w:szCs w:val="20"/>
        </w:rPr>
      </w:pPr>
      <w:r>
        <w:rPr>
          <w:sz w:val="28"/>
          <w:szCs w:val="28"/>
        </w:rPr>
        <w:t>(Ф.И.О. муниципального служащего)</w:t>
      </w:r>
    </w:p>
    <w:p w:rsidR="00E77E5E" w:rsidRDefault="00E77E5E">
      <w:pPr>
        <w:spacing w:line="239" w:lineRule="auto"/>
        <w:jc w:val="center"/>
        <w:rPr>
          <w:sz w:val="20"/>
          <w:szCs w:val="20"/>
        </w:rPr>
      </w:pPr>
      <w:r>
        <w:rPr>
          <w:sz w:val="28"/>
          <w:szCs w:val="28"/>
        </w:rPr>
        <w:t>_____________________________________________________________________________</w:t>
      </w:r>
    </w:p>
    <w:p w:rsidR="00E77E5E" w:rsidRDefault="00E77E5E">
      <w:pPr>
        <w:jc w:val="center"/>
        <w:rPr>
          <w:sz w:val="20"/>
          <w:szCs w:val="20"/>
        </w:rPr>
      </w:pPr>
      <w:r>
        <w:rPr>
          <w:sz w:val="28"/>
          <w:szCs w:val="28"/>
        </w:rPr>
        <w:t>_____________________________________________________________________________</w:t>
      </w:r>
    </w:p>
    <w:p w:rsidR="00E77E5E" w:rsidRDefault="00E77E5E">
      <w:pPr>
        <w:jc w:val="center"/>
        <w:rPr>
          <w:sz w:val="20"/>
          <w:szCs w:val="20"/>
        </w:rPr>
      </w:pPr>
      <w:r>
        <w:rPr>
          <w:sz w:val="28"/>
          <w:szCs w:val="28"/>
        </w:rPr>
        <w:t>(замещаемая должность муниципальной службы)</w:t>
      </w:r>
    </w:p>
    <w:p w:rsidR="00E77E5E" w:rsidRDefault="00E77E5E">
      <w:pPr>
        <w:spacing w:line="2" w:lineRule="exact"/>
        <w:rPr>
          <w:sz w:val="20"/>
          <w:szCs w:val="20"/>
        </w:rPr>
      </w:pPr>
    </w:p>
    <w:p w:rsidR="00E77E5E" w:rsidRDefault="00E77E5E">
      <w:pPr>
        <w:ind w:right="-79"/>
        <w:jc w:val="center"/>
        <w:rPr>
          <w:sz w:val="20"/>
          <w:szCs w:val="20"/>
        </w:rPr>
      </w:pPr>
      <w:r>
        <w:rPr>
          <w:sz w:val="28"/>
          <w:szCs w:val="28"/>
        </w:rPr>
        <w:t>-------------------------------------------------------------------------------------------------------------------</w:t>
      </w:r>
    </w:p>
    <w:p w:rsidR="00E77E5E" w:rsidRDefault="00E77E5E">
      <w:pPr>
        <w:spacing w:line="322" w:lineRule="exact"/>
        <w:rPr>
          <w:sz w:val="20"/>
          <w:szCs w:val="20"/>
        </w:rPr>
      </w:pPr>
    </w:p>
    <w:p w:rsidR="00E77E5E" w:rsidRDefault="00E77E5E">
      <w:pPr>
        <w:jc w:val="center"/>
        <w:rPr>
          <w:sz w:val="20"/>
          <w:szCs w:val="20"/>
        </w:rPr>
      </w:pPr>
      <w:r>
        <w:rPr>
          <w:sz w:val="28"/>
          <w:szCs w:val="28"/>
        </w:rPr>
        <w:t>УВЕДОМЛЕНИЕ</w:t>
      </w:r>
    </w:p>
    <w:p w:rsidR="00E77E5E" w:rsidRDefault="00E77E5E">
      <w:pPr>
        <w:spacing w:line="335" w:lineRule="exact"/>
        <w:rPr>
          <w:sz w:val="20"/>
          <w:szCs w:val="20"/>
        </w:rPr>
      </w:pPr>
    </w:p>
    <w:p w:rsidR="00E77E5E" w:rsidRDefault="00E77E5E">
      <w:pPr>
        <w:numPr>
          <w:ilvl w:val="0"/>
          <w:numId w:val="62"/>
        </w:numPr>
        <w:tabs>
          <w:tab w:val="left" w:pos="766"/>
        </w:tabs>
        <w:spacing w:line="234" w:lineRule="auto"/>
        <w:ind w:right="80" w:firstLine="330"/>
        <w:rPr>
          <w:sz w:val="28"/>
          <w:szCs w:val="28"/>
        </w:rPr>
      </w:pPr>
      <w:r>
        <w:rPr>
          <w:sz w:val="28"/>
          <w:szCs w:val="28"/>
        </w:rPr>
        <w:t>соответствии со статьей 9 Федерального закона от 25.12.2008 N 273-ФЗ "О противодействии коррупции"</w:t>
      </w:r>
    </w:p>
    <w:p w:rsidR="00E77E5E" w:rsidRDefault="00E77E5E">
      <w:pPr>
        <w:spacing w:line="15" w:lineRule="exact"/>
        <w:rPr>
          <w:sz w:val="28"/>
          <w:szCs w:val="28"/>
        </w:rPr>
      </w:pPr>
    </w:p>
    <w:p w:rsidR="00E77E5E" w:rsidRDefault="00E77E5E">
      <w:pPr>
        <w:spacing w:line="235" w:lineRule="auto"/>
        <w:ind w:right="960"/>
        <w:rPr>
          <w:sz w:val="28"/>
          <w:szCs w:val="28"/>
        </w:rPr>
      </w:pPr>
      <w:r>
        <w:rPr>
          <w:sz w:val="28"/>
          <w:szCs w:val="28"/>
        </w:rPr>
        <w:t>я, ____________________________________________________________________, (Ф.И.О., замещаемая должность муниципальной службы)</w:t>
      </w:r>
    </w:p>
    <w:p w:rsidR="00E77E5E" w:rsidRDefault="00E77E5E">
      <w:pPr>
        <w:spacing w:line="323" w:lineRule="exact"/>
        <w:rPr>
          <w:sz w:val="20"/>
          <w:szCs w:val="20"/>
        </w:rPr>
      </w:pPr>
    </w:p>
    <w:p w:rsidR="00E77E5E" w:rsidRDefault="00E77E5E">
      <w:pPr>
        <w:tabs>
          <w:tab w:val="left" w:pos="1540"/>
          <w:tab w:val="left" w:pos="5820"/>
        </w:tabs>
        <w:rPr>
          <w:sz w:val="20"/>
          <w:szCs w:val="20"/>
        </w:rPr>
      </w:pPr>
      <w:r>
        <w:rPr>
          <w:sz w:val="28"/>
          <w:szCs w:val="28"/>
        </w:rPr>
        <w:t>настоящим</w:t>
      </w:r>
      <w:r>
        <w:rPr>
          <w:sz w:val="28"/>
          <w:szCs w:val="28"/>
        </w:rPr>
        <w:tab/>
        <w:t>уведомляю о фактах  совершения</w:t>
      </w:r>
      <w:r>
        <w:rPr>
          <w:sz w:val="20"/>
          <w:szCs w:val="20"/>
        </w:rPr>
        <w:tab/>
      </w:r>
      <w:r>
        <w:rPr>
          <w:sz w:val="27"/>
          <w:szCs w:val="27"/>
        </w:rPr>
        <w:t>"____" ____________ 20____ г.</w:t>
      </w:r>
    </w:p>
    <w:p w:rsidR="00E77E5E" w:rsidRDefault="00E77E5E">
      <w:pPr>
        <w:spacing w:line="13" w:lineRule="exact"/>
        <w:rPr>
          <w:sz w:val="20"/>
          <w:szCs w:val="20"/>
        </w:rPr>
      </w:pPr>
    </w:p>
    <w:p w:rsidR="00E77E5E" w:rsidRDefault="00E77E5E">
      <w:pPr>
        <w:spacing w:line="247" w:lineRule="auto"/>
        <w:ind w:left="1440" w:right="960" w:hanging="1423"/>
        <w:rPr>
          <w:sz w:val="20"/>
          <w:szCs w:val="20"/>
        </w:rPr>
      </w:pPr>
      <w:r>
        <w:rPr>
          <w:sz w:val="27"/>
          <w:szCs w:val="27"/>
        </w:rPr>
        <w:t>______________________________________________________________________, (Ф.И.О. муниципального служащего)замещающего(ей) должность</w:t>
      </w:r>
    </w:p>
    <w:p w:rsidR="00E77E5E" w:rsidRDefault="00E77E5E">
      <w:pPr>
        <w:spacing w:line="233" w:lineRule="auto"/>
        <w:ind w:left="860"/>
        <w:rPr>
          <w:sz w:val="20"/>
          <w:szCs w:val="20"/>
        </w:rPr>
      </w:pPr>
      <w:r>
        <w:rPr>
          <w:sz w:val="28"/>
          <w:szCs w:val="28"/>
        </w:rPr>
        <w:t>_________________________________________________________________</w:t>
      </w:r>
    </w:p>
    <w:p w:rsidR="00E77E5E" w:rsidRDefault="00E77E5E">
      <w:pPr>
        <w:spacing w:line="2" w:lineRule="exact"/>
        <w:rPr>
          <w:sz w:val="20"/>
          <w:szCs w:val="20"/>
        </w:rPr>
      </w:pPr>
    </w:p>
    <w:p w:rsidR="00E77E5E" w:rsidRDefault="00E77E5E">
      <w:pPr>
        <w:ind w:left="2960"/>
        <w:rPr>
          <w:sz w:val="20"/>
          <w:szCs w:val="20"/>
        </w:rPr>
      </w:pPr>
      <w:r>
        <w:rPr>
          <w:sz w:val="28"/>
          <w:szCs w:val="28"/>
        </w:rPr>
        <w:t>(должность муниципального служащего)</w:t>
      </w:r>
    </w:p>
    <w:p w:rsidR="00E77E5E" w:rsidRDefault="00E77E5E">
      <w:pPr>
        <w:rPr>
          <w:sz w:val="20"/>
          <w:szCs w:val="20"/>
        </w:rPr>
      </w:pPr>
      <w:r>
        <w:rPr>
          <w:sz w:val="28"/>
          <w:szCs w:val="28"/>
        </w:rPr>
        <w:t>______________________________________________________________________</w:t>
      </w:r>
    </w:p>
    <w:p w:rsidR="00E77E5E" w:rsidRDefault="00E77E5E">
      <w:pPr>
        <w:rPr>
          <w:sz w:val="20"/>
          <w:szCs w:val="20"/>
        </w:rPr>
      </w:pPr>
      <w:r>
        <w:rPr>
          <w:sz w:val="28"/>
          <w:szCs w:val="28"/>
        </w:rPr>
        <w:t>коррупционных правонарушений, а именно:</w:t>
      </w:r>
    </w:p>
    <w:p w:rsidR="00E77E5E" w:rsidRDefault="00E77E5E">
      <w:pPr>
        <w:spacing w:line="239" w:lineRule="auto"/>
        <w:rPr>
          <w:sz w:val="20"/>
          <w:szCs w:val="20"/>
        </w:rPr>
      </w:pPr>
      <w:r>
        <w:rPr>
          <w:sz w:val="28"/>
          <w:szCs w:val="28"/>
        </w:rPr>
        <w:t>_____________________________________________________________________________</w:t>
      </w:r>
    </w:p>
    <w:p w:rsidR="00E77E5E" w:rsidRDefault="00E77E5E">
      <w:pPr>
        <w:rPr>
          <w:sz w:val="20"/>
          <w:szCs w:val="20"/>
        </w:rPr>
      </w:pPr>
      <w:r>
        <w:rPr>
          <w:sz w:val="28"/>
          <w:szCs w:val="28"/>
        </w:rPr>
        <w:t>_______________________________________________________________</w:t>
      </w:r>
    </w:p>
    <w:p w:rsidR="00E77E5E" w:rsidRDefault="00E77E5E">
      <w:pPr>
        <w:rPr>
          <w:sz w:val="20"/>
          <w:szCs w:val="20"/>
        </w:rPr>
      </w:pPr>
      <w:r>
        <w:rPr>
          <w:sz w:val="28"/>
          <w:szCs w:val="28"/>
        </w:rPr>
        <w:t>_____________________________________________________________________</w:t>
      </w:r>
    </w:p>
    <w:p w:rsidR="00E77E5E" w:rsidRDefault="00E77E5E">
      <w:pPr>
        <w:rPr>
          <w:sz w:val="20"/>
          <w:szCs w:val="20"/>
        </w:rPr>
      </w:pPr>
      <w:r>
        <w:rPr>
          <w:sz w:val="28"/>
          <w:szCs w:val="28"/>
        </w:rPr>
        <w:t>(перечислить, в чем выражаются коррупционные правонарушения)</w:t>
      </w:r>
    </w:p>
    <w:p w:rsidR="00E77E5E" w:rsidRDefault="00E77E5E">
      <w:pPr>
        <w:spacing w:line="1" w:lineRule="exact"/>
        <w:rPr>
          <w:sz w:val="20"/>
          <w:szCs w:val="20"/>
        </w:rPr>
      </w:pPr>
    </w:p>
    <w:p w:rsidR="00E77E5E" w:rsidRDefault="00E77E5E">
      <w:pPr>
        <w:tabs>
          <w:tab w:val="left" w:pos="4780"/>
        </w:tabs>
        <w:rPr>
          <w:sz w:val="20"/>
          <w:szCs w:val="20"/>
        </w:rPr>
      </w:pPr>
      <w:r>
        <w:rPr>
          <w:sz w:val="28"/>
          <w:szCs w:val="28"/>
        </w:rPr>
        <w:t>Настоящим подтверждаю, что мною</w:t>
      </w:r>
      <w:r>
        <w:rPr>
          <w:sz w:val="20"/>
          <w:szCs w:val="20"/>
        </w:rPr>
        <w:tab/>
      </w:r>
      <w:r>
        <w:rPr>
          <w:sz w:val="28"/>
          <w:szCs w:val="28"/>
        </w:rPr>
        <w:t>____________________________________</w:t>
      </w:r>
    </w:p>
    <w:p w:rsidR="00E77E5E" w:rsidRDefault="00E77E5E">
      <w:pPr>
        <w:ind w:left="6520"/>
        <w:rPr>
          <w:sz w:val="20"/>
          <w:szCs w:val="20"/>
        </w:rPr>
      </w:pPr>
      <w:r>
        <w:rPr>
          <w:sz w:val="28"/>
          <w:szCs w:val="28"/>
        </w:rPr>
        <w:t>(Ф.И.О.)</w:t>
      </w:r>
    </w:p>
    <w:p w:rsidR="00E77E5E" w:rsidRDefault="00E77E5E">
      <w:pPr>
        <w:spacing w:line="13" w:lineRule="exact"/>
        <w:rPr>
          <w:sz w:val="20"/>
          <w:szCs w:val="20"/>
        </w:rPr>
      </w:pPr>
    </w:p>
    <w:p w:rsidR="00E77E5E" w:rsidRDefault="00E77E5E">
      <w:pPr>
        <w:spacing w:line="234" w:lineRule="auto"/>
        <w:ind w:right="1060"/>
        <w:rPr>
          <w:sz w:val="20"/>
          <w:szCs w:val="20"/>
        </w:rPr>
      </w:pPr>
      <w:r>
        <w:rPr>
          <w:sz w:val="28"/>
          <w:szCs w:val="28"/>
        </w:rPr>
        <w:t>обязанность об уведомлении органов прокуратуры или других государственных органов выполнена в полном объеме.</w:t>
      </w:r>
    </w:p>
    <w:p w:rsidR="00E77E5E" w:rsidRDefault="00E77E5E">
      <w:pPr>
        <w:sectPr w:rsidR="00E77E5E">
          <w:pgSz w:w="12240" w:h="15840"/>
          <w:pgMar w:top="433" w:right="840" w:bottom="1010" w:left="560" w:header="0" w:footer="0" w:gutter="0"/>
          <w:cols w:space="720" w:equalWidth="0">
            <w:col w:w="10840"/>
          </w:cols>
        </w:sectPr>
      </w:pPr>
    </w:p>
    <w:p w:rsidR="00E77E5E" w:rsidRDefault="00E77E5E">
      <w:pPr>
        <w:spacing w:line="15" w:lineRule="exact"/>
        <w:rPr>
          <w:sz w:val="20"/>
          <w:szCs w:val="20"/>
        </w:rPr>
      </w:pPr>
    </w:p>
    <w:p w:rsidR="00E77E5E" w:rsidRDefault="00E77E5E">
      <w:pPr>
        <w:spacing w:line="246" w:lineRule="auto"/>
        <w:ind w:left="980" w:right="1180" w:hanging="976"/>
        <w:rPr>
          <w:sz w:val="20"/>
          <w:szCs w:val="20"/>
        </w:rPr>
      </w:pPr>
      <w:r>
        <w:rPr>
          <w:sz w:val="27"/>
          <w:szCs w:val="27"/>
        </w:rPr>
        <w:t>________________________ (дата)</w:t>
      </w:r>
    </w:p>
    <w:p w:rsidR="00E77E5E" w:rsidRDefault="00E77E5E">
      <w:pPr>
        <w:spacing w:line="20" w:lineRule="exact"/>
        <w:rPr>
          <w:sz w:val="20"/>
          <w:szCs w:val="20"/>
        </w:rPr>
      </w:pPr>
      <w:r>
        <w:rPr>
          <w:sz w:val="20"/>
          <w:szCs w:val="20"/>
        </w:rPr>
        <w:br w:type="column"/>
      </w:r>
    </w:p>
    <w:p w:rsidR="00E77E5E" w:rsidRDefault="00E77E5E">
      <w:pPr>
        <w:rPr>
          <w:sz w:val="20"/>
          <w:szCs w:val="20"/>
        </w:rPr>
      </w:pPr>
      <w:r>
        <w:rPr>
          <w:sz w:val="28"/>
          <w:szCs w:val="28"/>
        </w:rPr>
        <w:t>_________________________________</w:t>
      </w:r>
    </w:p>
    <w:p w:rsidR="00E77E5E" w:rsidRDefault="00E77E5E">
      <w:pPr>
        <w:ind w:left="2100"/>
        <w:rPr>
          <w:sz w:val="20"/>
          <w:szCs w:val="20"/>
        </w:rPr>
      </w:pPr>
      <w:r>
        <w:rPr>
          <w:sz w:val="28"/>
          <w:szCs w:val="28"/>
        </w:rPr>
        <w:t>(подпись)</w:t>
      </w:r>
    </w:p>
    <w:p w:rsidR="00E77E5E" w:rsidRDefault="00E77E5E">
      <w:pPr>
        <w:spacing w:line="7" w:lineRule="exact"/>
        <w:rPr>
          <w:sz w:val="20"/>
          <w:szCs w:val="20"/>
        </w:rPr>
      </w:pPr>
    </w:p>
    <w:p w:rsidR="00E77E5E" w:rsidRDefault="00E77E5E">
      <w:pPr>
        <w:sectPr w:rsidR="00E77E5E">
          <w:type w:val="continuous"/>
          <w:pgSz w:w="12240" w:h="15840"/>
          <w:pgMar w:top="433" w:right="840" w:bottom="1010" w:left="560" w:header="0" w:footer="0" w:gutter="0"/>
          <w:cols w:num="2" w:space="720" w:equalWidth="0">
            <w:col w:w="4540" w:space="720"/>
            <w:col w:w="5580"/>
          </w:cols>
        </w:sectPr>
      </w:pPr>
    </w:p>
    <w:p w:rsidR="00E77E5E" w:rsidRDefault="00E77E5E">
      <w:pPr>
        <w:spacing w:line="236" w:lineRule="auto"/>
        <w:rPr>
          <w:sz w:val="20"/>
          <w:szCs w:val="20"/>
        </w:rPr>
      </w:pPr>
      <w:r>
        <w:rPr>
          <w:sz w:val="28"/>
          <w:szCs w:val="28"/>
        </w:rPr>
        <w:lastRenderedPageBreak/>
        <w:t>Уведомление зарегистрировано</w:t>
      </w:r>
    </w:p>
    <w:p w:rsidR="00E77E5E" w:rsidRDefault="00E77E5E">
      <w:pPr>
        <w:spacing w:line="1" w:lineRule="exact"/>
        <w:rPr>
          <w:sz w:val="20"/>
          <w:szCs w:val="20"/>
        </w:rPr>
      </w:pPr>
    </w:p>
    <w:p w:rsidR="00E77E5E" w:rsidRDefault="00E77E5E">
      <w:pPr>
        <w:rPr>
          <w:sz w:val="20"/>
          <w:szCs w:val="20"/>
        </w:rPr>
      </w:pPr>
      <w:r>
        <w:rPr>
          <w:sz w:val="28"/>
          <w:szCs w:val="28"/>
        </w:rPr>
        <w:t>в журнале регистрации</w:t>
      </w:r>
    </w:p>
    <w:p w:rsidR="00E77E5E" w:rsidRDefault="00E77E5E">
      <w:pPr>
        <w:sectPr w:rsidR="00E77E5E">
          <w:type w:val="continuous"/>
          <w:pgSz w:w="12240" w:h="15840"/>
          <w:pgMar w:top="433" w:right="840" w:bottom="1010" w:left="560" w:header="0" w:footer="0" w:gutter="0"/>
          <w:cols w:space="720" w:equalWidth="0">
            <w:col w:w="10840"/>
          </w:cols>
        </w:sectPr>
      </w:pPr>
    </w:p>
    <w:p w:rsidR="00E77E5E" w:rsidRDefault="00E77E5E">
      <w:pPr>
        <w:spacing w:line="11" w:lineRule="exact"/>
        <w:rPr>
          <w:sz w:val="20"/>
          <w:szCs w:val="20"/>
        </w:rPr>
      </w:pPr>
    </w:p>
    <w:p w:rsidR="00E77E5E" w:rsidRDefault="00E77E5E">
      <w:pPr>
        <w:rPr>
          <w:sz w:val="20"/>
          <w:szCs w:val="20"/>
        </w:rPr>
      </w:pPr>
      <w:r>
        <w:rPr>
          <w:sz w:val="27"/>
          <w:szCs w:val="27"/>
        </w:rPr>
        <w:t>"___" _______________ 20 ____ № ____</w:t>
      </w:r>
    </w:p>
    <w:p w:rsidR="00E77E5E" w:rsidRDefault="00E77E5E">
      <w:pPr>
        <w:spacing w:line="20" w:lineRule="exact"/>
        <w:rPr>
          <w:sz w:val="20"/>
          <w:szCs w:val="20"/>
        </w:rPr>
      </w:pPr>
      <w:r>
        <w:rPr>
          <w:sz w:val="20"/>
          <w:szCs w:val="20"/>
        </w:rPr>
        <w:br w:type="column"/>
      </w:r>
    </w:p>
    <w:p w:rsidR="00E77E5E" w:rsidRDefault="00E77E5E">
      <w:pPr>
        <w:rPr>
          <w:sz w:val="20"/>
          <w:szCs w:val="20"/>
        </w:rPr>
      </w:pPr>
      <w:r>
        <w:rPr>
          <w:sz w:val="28"/>
          <w:szCs w:val="28"/>
        </w:rPr>
        <w:t>______________________________</w:t>
      </w:r>
    </w:p>
    <w:p w:rsidR="00E77E5E" w:rsidRDefault="00E77E5E">
      <w:pPr>
        <w:ind w:left="320"/>
        <w:rPr>
          <w:sz w:val="20"/>
          <w:szCs w:val="20"/>
        </w:rPr>
      </w:pPr>
      <w:r>
        <w:rPr>
          <w:sz w:val="28"/>
          <w:szCs w:val="28"/>
        </w:rPr>
        <w:t>(подпись ответственного лиц)</w:t>
      </w:r>
    </w:p>
    <w:p w:rsidR="00E77E5E" w:rsidRDefault="00E77E5E">
      <w:pPr>
        <w:sectPr w:rsidR="00E77E5E">
          <w:type w:val="continuous"/>
          <w:pgSz w:w="12240" w:h="15840"/>
          <w:pgMar w:top="433" w:right="840" w:bottom="1010" w:left="560" w:header="0" w:footer="0" w:gutter="0"/>
          <w:cols w:num="2" w:space="720" w:equalWidth="0">
            <w:col w:w="5240" w:space="720"/>
            <w:col w:w="4880"/>
          </w:cols>
        </w:sectPr>
      </w:pPr>
    </w:p>
    <w:p w:rsidR="00E77E5E" w:rsidRDefault="00E77E5E">
      <w:pPr>
        <w:jc w:val="center"/>
        <w:rPr>
          <w:sz w:val="20"/>
          <w:szCs w:val="20"/>
        </w:rPr>
      </w:pPr>
      <w:r>
        <w:rPr>
          <w:b/>
          <w:bCs/>
          <w:i/>
          <w:iCs/>
          <w:sz w:val="28"/>
          <w:szCs w:val="28"/>
        </w:rPr>
        <w:lastRenderedPageBreak/>
        <w:t>П</w:t>
      </w:r>
      <w:r>
        <w:rPr>
          <w:b/>
          <w:bCs/>
          <w:i/>
          <w:iCs/>
        </w:rPr>
        <w:t>АМЯТКА</w:t>
      </w:r>
    </w:p>
    <w:p w:rsidR="00E77E5E" w:rsidRDefault="00E77E5E">
      <w:pPr>
        <w:spacing w:line="57" w:lineRule="exact"/>
        <w:rPr>
          <w:sz w:val="20"/>
          <w:szCs w:val="20"/>
        </w:rPr>
      </w:pPr>
    </w:p>
    <w:p w:rsidR="00E77E5E" w:rsidRDefault="00E77E5E">
      <w:pPr>
        <w:jc w:val="center"/>
        <w:rPr>
          <w:sz w:val="20"/>
          <w:szCs w:val="20"/>
        </w:rPr>
      </w:pPr>
      <w:r>
        <w:rPr>
          <w:b/>
          <w:bCs/>
          <w:i/>
          <w:iCs/>
        </w:rPr>
        <w:t>ПО УВЕДОМЛЕНИЮ О СКЛОНЕНИИ К КОРРУПЦИИ</w:t>
      </w:r>
    </w:p>
    <w:p w:rsidR="00E77E5E" w:rsidRDefault="00E77E5E">
      <w:pPr>
        <w:spacing w:line="16" w:lineRule="exact"/>
        <w:rPr>
          <w:sz w:val="20"/>
          <w:szCs w:val="20"/>
        </w:rPr>
      </w:pPr>
    </w:p>
    <w:p w:rsidR="00E77E5E" w:rsidRDefault="00E77E5E">
      <w:pPr>
        <w:spacing w:line="237" w:lineRule="auto"/>
        <w:ind w:firstLine="142"/>
        <w:jc w:val="both"/>
        <w:rPr>
          <w:sz w:val="20"/>
          <w:szCs w:val="20"/>
        </w:rPr>
      </w:pPr>
      <w:r>
        <w:rPr>
          <w:sz w:val="24"/>
          <w:szCs w:val="24"/>
        </w:rPr>
        <w:t>Уведомление обо всех ситуациях склонения к коррупционным правонарушениям может привести к сокращению числа случаев предложения и дачи взятки, так как позволяет выявить недобросовестных представителей организаций и иных граждан, взаимодействующих с государственным органом или организацией.</w:t>
      </w:r>
    </w:p>
    <w:p w:rsidR="00E77E5E" w:rsidRDefault="00E77E5E">
      <w:pPr>
        <w:spacing w:line="2" w:lineRule="exact"/>
        <w:rPr>
          <w:sz w:val="20"/>
          <w:szCs w:val="20"/>
        </w:rPr>
      </w:pPr>
    </w:p>
    <w:p w:rsidR="00E77E5E" w:rsidRDefault="00E77E5E">
      <w:pPr>
        <w:ind w:left="140"/>
        <w:rPr>
          <w:sz w:val="20"/>
          <w:szCs w:val="20"/>
        </w:rPr>
      </w:pPr>
      <w:r>
        <w:rPr>
          <w:sz w:val="24"/>
          <w:szCs w:val="24"/>
          <w:u w:val="single"/>
        </w:rPr>
        <w:t>Порядок действий работника при склонении его к коррупционным правонарушениям:</w:t>
      </w:r>
    </w:p>
    <w:p w:rsidR="00E77E5E" w:rsidRDefault="00E77E5E">
      <w:pPr>
        <w:spacing w:line="12" w:lineRule="exact"/>
        <w:rPr>
          <w:sz w:val="20"/>
          <w:szCs w:val="20"/>
        </w:rPr>
      </w:pPr>
    </w:p>
    <w:p w:rsidR="00E77E5E" w:rsidRDefault="00E77E5E">
      <w:pPr>
        <w:numPr>
          <w:ilvl w:val="1"/>
          <w:numId w:val="63"/>
        </w:numPr>
        <w:tabs>
          <w:tab w:val="left" w:pos="453"/>
        </w:tabs>
        <w:spacing w:line="236" w:lineRule="auto"/>
        <w:ind w:firstLine="148"/>
        <w:jc w:val="both"/>
        <w:rPr>
          <w:sz w:val="24"/>
          <w:szCs w:val="24"/>
        </w:rPr>
      </w:pPr>
      <w:r>
        <w:rPr>
          <w:sz w:val="24"/>
          <w:szCs w:val="24"/>
        </w:rPr>
        <w:t>Уведомить нанимателя о факте склонения сотрудника к коррупционным правонарушениям. Уведомление оформляется в свободной форме и передается руководителю организации не позднее окончания рабочего дня.</w:t>
      </w:r>
    </w:p>
    <w:p w:rsidR="00E77E5E" w:rsidRDefault="00E77E5E">
      <w:pPr>
        <w:spacing w:line="13" w:lineRule="exact"/>
        <w:rPr>
          <w:sz w:val="24"/>
          <w:szCs w:val="24"/>
        </w:rPr>
      </w:pPr>
    </w:p>
    <w:p w:rsidR="00E77E5E" w:rsidRDefault="00E77E5E">
      <w:pPr>
        <w:numPr>
          <w:ilvl w:val="1"/>
          <w:numId w:val="63"/>
        </w:numPr>
        <w:tabs>
          <w:tab w:val="left" w:pos="415"/>
        </w:tabs>
        <w:spacing w:line="237" w:lineRule="auto"/>
        <w:ind w:right="20" w:firstLine="148"/>
        <w:jc w:val="both"/>
        <w:rPr>
          <w:sz w:val="24"/>
          <w:szCs w:val="24"/>
        </w:rPr>
      </w:pPr>
      <w:r>
        <w:rPr>
          <w:sz w:val="24"/>
          <w:szCs w:val="24"/>
        </w:rPr>
        <w:t>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 а по прибытии на место работы оформляет уведомление в течение рабочего дня.</w:t>
      </w:r>
    </w:p>
    <w:p w:rsidR="00E77E5E" w:rsidRDefault="00E77E5E">
      <w:pPr>
        <w:spacing w:line="14" w:lineRule="exact"/>
        <w:rPr>
          <w:sz w:val="24"/>
          <w:szCs w:val="24"/>
        </w:rPr>
      </w:pPr>
    </w:p>
    <w:p w:rsidR="00E77E5E" w:rsidRDefault="00E77E5E">
      <w:pPr>
        <w:numPr>
          <w:ilvl w:val="1"/>
          <w:numId w:val="63"/>
        </w:numPr>
        <w:tabs>
          <w:tab w:val="left" w:pos="434"/>
        </w:tabs>
        <w:spacing w:line="234" w:lineRule="auto"/>
        <w:ind w:firstLine="148"/>
        <w:rPr>
          <w:sz w:val="24"/>
          <w:szCs w:val="24"/>
        </w:rPr>
      </w:pPr>
      <w:r>
        <w:rPr>
          <w:sz w:val="24"/>
          <w:szCs w:val="24"/>
        </w:rPr>
        <w:t>К уведомлению могут прилагаться материалы, подтверждающие обстоятельства обращения в целях склонения работника к совершению коррупционных правонарушений.</w:t>
      </w:r>
    </w:p>
    <w:p w:rsidR="00E77E5E" w:rsidRDefault="00E77E5E">
      <w:pPr>
        <w:spacing w:line="13" w:lineRule="exact"/>
        <w:rPr>
          <w:sz w:val="24"/>
          <w:szCs w:val="24"/>
        </w:rPr>
      </w:pPr>
    </w:p>
    <w:p w:rsidR="00E77E5E" w:rsidRDefault="00E77E5E">
      <w:pPr>
        <w:numPr>
          <w:ilvl w:val="1"/>
          <w:numId w:val="63"/>
        </w:numPr>
        <w:tabs>
          <w:tab w:val="left" w:pos="533"/>
        </w:tabs>
        <w:spacing w:line="237" w:lineRule="auto"/>
        <w:ind w:firstLine="148"/>
        <w:jc w:val="both"/>
        <w:rPr>
          <w:sz w:val="24"/>
          <w:szCs w:val="24"/>
        </w:rPr>
      </w:pPr>
      <w:r>
        <w:rPr>
          <w:sz w:val="24"/>
          <w:szCs w:val="24"/>
        </w:rPr>
        <w:t>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 Листы журнала должны быть пронумерованы, прошнурованы и скреплены печатью.</w:t>
      </w:r>
    </w:p>
    <w:p w:rsidR="00E77E5E" w:rsidRDefault="00E77E5E">
      <w:pPr>
        <w:spacing w:line="1" w:lineRule="exact"/>
        <w:rPr>
          <w:sz w:val="24"/>
          <w:szCs w:val="24"/>
        </w:rPr>
      </w:pPr>
    </w:p>
    <w:p w:rsidR="00E77E5E" w:rsidRDefault="00E77E5E">
      <w:pPr>
        <w:numPr>
          <w:ilvl w:val="1"/>
          <w:numId w:val="64"/>
        </w:numPr>
        <w:tabs>
          <w:tab w:val="left" w:pos="400"/>
        </w:tabs>
        <w:ind w:left="400" w:hanging="252"/>
        <w:rPr>
          <w:sz w:val="24"/>
          <w:szCs w:val="24"/>
        </w:rPr>
      </w:pPr>
      <w:r>
        <w:rPr>
          <w:sz w:val="24"/>
          <w:szCs w:val="24"/>
        </w:rPr>
        <w:t>Работодатель принимает меры по организации проверки сведений, содержащихся в уведомлении,</w:t>
      </w:r>
    </w:p>
    <w:p w:rsidR="00E77E5E" w:rsidRDefault="00E77E5E">
      <w:pPr>
        <w:spacing w:line="12" w:lineRule="exact"/>
        <w:rPr>
          <w:sz w:val="24"/>
          <w:szCs w:val="24"/>
        </w:rPr>
      </w:pPr>
    </w:p>
    <w:p w:rsidR="00E77E5E" w:rsidRDefault="00E77E5E">
      <w:pPr>
        <w:numPr>
          <w:ilvl w:val="0"/>
          <w:numId w:val="64"/>
        </w:numPr>
        <w:tabs>
          <w:tab w:val="left" w:pos="242"/>
        </w:tabs>
        <w:spacing w:line="234" w:lineRule="auto"/>
        <w:ind w:right="20" w:firstLine="6"/>
        <w:rPr>
          <w:sz w:val="24"/>
          <w:szCs w:val="24"/>
        </w:rPr>
      </w:pPr>
      <w:r>
        <w:rPr>
          <w:sz w:val="24"/>
          <w:szCs w:val="24"/>
        </w:rPr>
        <w:t>том числе направляет копии уведомления и соответствующих материалов в территориальные органы прокуратуры по месту работы сотрудника.</w:t>
      </w:r>
    </w:p>
    <w:p w:rsidR="00E77E5E" w:rsidRDefault="00E77E5E">
      <w:pPr>
        <w:spacing w:line="13" w:lineRule="exact"/>
        <w:rPr>
          <w:sz w:val="24"/>
          <w:szCs w:val="24"/>
        </w:rPr>
      </w:pPr>
    </w:p>
    <w:p w:rsidR="00E77E5E" w:rsidRDefault="00E77E5E">
      <w:pPr>
        <w:spacing w:line="234" w:lineRule="auto"/>
        <w:ind w:right="20" w:firstLine="142"/>
        <w:rPr>
          <w:sz w:val="24"/>
          <w:szCs w:val="24"/>
        </w:rPr>
      </w:pPr>
      <w:r>
        <w:rPr>
          <w:sz w:val="24"/>
          <w:szCs w:val="24"/>
        </w:rPr>
        <w:t>Действия и высказывания, которые могут быть восприняты окружающими как согласие принять взятку или как просьба о даче взятки.</w:t>
      </w:r>
    </w:p>
    <w:p w:rsidR="00E77E5E" w:rsidRDefault="00E77E5E">
      <w:pPr>
        <w:spacing w:line="14" w:lineRule="exact"/>
        <w:rPr>
          <w:sz w:val="24"/>
          <w:szCs w:val="24"/>
        </w:rPr>
      </w:pPr>
    </w:p>
    <w:p w:rsidR="00E77E5E" w:rsidRDefault="00E77E5E">
      <w:pPr>
        <w:spacing w:line="236" w:lineRule="auto"/>
        <w:ind w:firstLine="142"/>
        <w:jc w:val="both"/>
        <w:rPr>
          <w:sz w:val="24"/>
          <w:szCs w:val="24"/>
        </w:rPr>
      </w:pPr>
      <w:r>
        <w:rPr>
          <w:sz w:val="24"/>
          <w:szCs w:val="24"/>
        </w:rPr>
        <w:t>Слова, выражения и жесты, которые могут быть восприняты окружающими как просьба (намек) о даче взятки, и от употребления которых следует воздерживаться сотрудникам образовательного учреждения:</w:t>
      </w:r>
    </w:p>
    <w:p w:rsidR="00E77E5E" w:rsidRDefault="00E77E5E">
      <w:pPr>
        <w:spacing w:line="13" w:lineRule="exact"/>
        <w:rPr>
          <w:sz w:val="24"/>
          <w:szCs w:val="24"/>
        </w:rPr>
      </w:pPr>
    </w:p>
    <w:p w:rsidR="00E77E5E" w:rsidRDefault="00E77E5E">
      <w:pPr>
        <w:spacing w:line="234" w:lineRule="auto"/>
        <w:ind w:right="20" w:firstLine="142"/>
        <w:rPr>
          <w:sz w:val="24"/>
          <w:szCs w:val="24"/>
        </w:rPr>
      </w:pPr>
      <w:r>
        <w:rPr>
          <w:sz w:val="24"/>
          <w:szCs w:val="24"/>
        </w:rPr>
        <w:t>«Вопрос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E77E5E" w:rsidRDefault="00E77E5E">
      <w:pPr>
        <w:spacing w:line="13" w:lineRule="exact"/>
        <w:rPr>
          <w:sz w:val="24"/>
          <w:szCs w:val="24"/>
        </w:rPr>
      </w:pPr>
    </w:p>
    <w:p w:rsidR="00E77E5E" w:rsidRDefault="00E77E5E">
      <w:pPr>
        <w:spacing w:line="236" w:lineRule="auto"/>
        <w:ind w:right="20" w:firstLine="142"/>
        <w:jc w:val="both"/>
        <w:rPr>
          <w:sz w:val="24"/>
          <w:szCs w:val="24"/>
        </w:rPr>
      </w:pPr>
      <w:r>
        <w:rPr>
          <w:sz w:val="24"/>
          <w:szCs w:val="24"/>
        </w:rPr>
        <w:t>Необходимо понимать,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E77E5E" w:rsidRDefault="00E77E5E">
      <w:pPr>
        <w:spacing w:line="1" w:lineRule="exact"/>
        <w:rPr>
          <w:sz w:val="24"/>
          <w:szCs w:val="24"/>
        </w:rPr>
      </w:pPr>
    </w:p>
    <w:p w:rsidR="00E77E5E" w:rsidRDefault="00E77E5E">
      <w:pPr>
        <w:spacing w:line="237" w:lineRule="auto"/>
        <w:ind w:left="140"/>
        <w:rPr>
          <w:sz w:val="24"/>
          <w:szCs w:val="24"/>
        </w:rPr>
      </w:pPr>
      <w:r>
        <w:rPr>
          <w:sz w:val="24"/>
          <w:szCs w:val="24"/>
        </w:rPr>
        <w:t>К числу таких тем относятся, например:</w:t>
      </w:r>
    </w:p>
    <w:p w:rsidR="00E77E5E" w:rsidRDefault="00E77E5E">
      <w:pPr>
        <w:spacing w:line="13" w:lineRule="exact"/>
        <w:rPr>
          <w:sz w:val="24"/>
          <w:szCs w:val="24"/>
        </w:rPr>
      </w:pPr>
    </w:p>
    <w:p w:rsidR="00E77E5E" w:rsidRDefault="00E77E5E">
      <w:pPr>
        <w:spacing w:line="234" w:lineRule="auto"/>
        <w:ind w:right="20" w:firstLine="142"/>
        <w:rPr>
          <w:sz w:val="24"/>
          <w:szCs w:val="24"/>
        </w:rPr>
      </w:pPr>
      <w:r>
        <w:rPr>
          <w:sz w:val="24"/>
          <w:szCs w:val="24"/>
        </w:rPr>
        <w:t>- низкий уровень заработной платы работника и нехватка денежных средств на реализацию тех или иных нужд;</w:t>
      </w:r>
    </w:p>
    <w:p w:rsidR="00E77E5E" w:rsidRDefault="00E77E5E">
      <w:pPr>
        <w:spacing w:line="13" w:lineRule="exact"/>
        <w:rPr>
          <w:sz w:val="24"/>
          <w:szCs w:val="24"/>
        </w:rPr>
      </w:pPr>
    </w:p>
    <w:p w:rsidR="00E77E5E" w:rsidRDefault="00E77E5E">
      <w:pPr>
        <w:spacing w:line="234" w:lineRule="auto"/>
        <w:ind w:right="20" w:firstLine="142"/>
        <w:rPr>
          <w:sz w:val="24"/>
          <w:szCs w:val="24"/>
        </w:rPr>
      </w:pPr>
      <w:r>
        <w:rPr>
          <w:sz w:val="24"/>
          <w:szCs w:val="24"/>
        </w:rPr>
        <w:t>- желание приобрести то или иное имущество, получить ту или иную услугу, отправиться в туристическую поездку;</w:t>
      </w:r>
    </w:p>
    <w:p w:rsidR="00E77E5E" w:rsidRDefault="00E77E5E">
      <w:pPr>
        <w:spacing w:line="2" w:lineRule="exact"/>
        <w:rPr>
          <w:sz w:val="24"/>
          <w:szCs w:val="24"/>
        </w:rPr>
      </w:pPr>
    </w:p>
    <w:p w:rsidR="00E77E5E" w:rsidRDefault="00E77E5E">
      <w:pPr>
        <w:ind w:left="140"/>
        <w:rPr>
          <w:sz w:val="24"/>
          <w:szCs w:val="24"/>
        </w:rPr>
      </w:pPr>
      <w:r>
        <w:rPr>
          <w:sz w:val="24"/>
          <w:szCs w:val="24"/>
        </w:rPr>
        <w:t>- отсутствие работы у родственников работника;</w:t>
      </w:r>
    </w:p>
    <w:p w:rsidR="00E77E5E" w:rsidRDefault="00E77E5E">
      <w:pPr>
        <w:ind w:left="140"/>
        <w:rPr>
          <w:sz w:val="24"/>
          <w:szCs w:val="24"/>
        </w:rPr>
      </w:pPr>
      <w:r>
        <w:rPr>
          <w:sz w:val="24"/>
          <w:szCs w:val="24"/>
        </w:rPr>
        <w:t>- необходимость поступления детей работника в образовательные учреждения и т.д.</w:t>
      </w:r>
    </w:p>
    <w:p w:rsidR="00E77E5E" w:rsidRDefault="00E77E5E">
      <w:pPr>
        <w:spacing w:line="12" w:lineRule="exact"/>
        <w:rPr>
          <w:sz w:val="24"/>
          <w:szCs w:val="24"/>
        </w:rPr>
      </w:pPr>
    </w:p>
    <w:p w:rsidR="00E77E5E" w:rsidRDefault="00E77E5E">
      <w:pPr>
        <w:spacing w:line="237" w:lineRule="auto"/>
        <w:ind w:firstLine="142"/>
        <w:jc w:val="both"/>
        <w:rPr>
          <w:sz w:val="24"/>
          <w:szCs w:val="24"/>
        </w:rPr>
      </w:pPr>
      <w:r>
        <w:rPr>
          <w:sz w:val="24"/>
          <w:szCs w:val="24"/>
        </w:rPr>
        <w:t>Определенные исходящие от сотрудников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 Это возможно даже в том случае, когда такие предложения продиктованы благими намерениями и никак не связаны с личной выгодой работника.</w:t>
      </w:r>
    </w:p>
    <w:p w:rsidR="00E77E5E" w:rsidRDefault="00E77E5E">
      <w:pPr>
        <w:spacing w:line="13" w:lineRule="exact"/>
        <w:rPr>
          <w:sz w:val="24"/>
          <w:szCs w:val="24"/>
        </w:rPr>
      </w:pPr>
    </w:p>
    <w:p w:rsidR="00E77E5E" w:rsidRDefault="00E77E5E">
      <w:pPr>
        <w:spacing w:line="234" w:lineRule="auto"/>
        <w:ind w:left="140" w:right="3740"/>
        <w:rPr>
          <w:sz w:val="24"/>
          <w:szCs w:val="24"/>
        </w:rPr>
      </w:pPr>
      <w:r>
        <w:rPr>
          <w:sz w:val="24"/>
          <w:szCs w:val="24"/>
        </w:rPr>
        <w:t>К числу таких предложений относятся, например, предложения: - предоставить работнику и (или) его родственникам скидку;</w:t>
      </w:r>
    </w:p>
    <w:p w:rsidR="00E77E5E" w:rsidRDefault="00E77E5E">
      <w:pPr>
        <w:spacing w:line="13" w:lineRule="exact"/>
        <w:rPr>
          <w:sz w:val="24"/>
          <w:szCs w:val="24"/>
        </w:rPr>
      </w:pPr>
    </w:p>
    <w:p w:rsidR="00E77E5E" w:rsidRDefault="00E77E5E">
      <w:pPr>
        <w:spacing w:line="236" w:lineRule="auto"/>
        <w:ind w:right="20" w:firstLine="142"/>
        <w:jc w:val="both"/>
        <w:rPr>
          <w:sz w:val="24"/>
          <w:szCs w:val="24"/>
        </w:rPr>
      </w:pPr>
      <w:r>
        <w:rPr>
          <w:sz w:val="24"/>
          <w:szCs w:val="24"/>
        </w:rPr>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E77E5E" w:rsidRDefault="00E77E5E">
      <w:pPr>
        <w:spacing w:line="14" w:lineRule="exact"/>
        <w:rPr>
          <w:sz w:val="24"/>
          <w:szCs w:val="24"/>
        </w:rPr>
      </w:pPr>
    </w:p>
    <w:p w:rsidR="00E77E5E" w:rsidRDefault="00E77E5E">
      <w:pPr>
        <w:spacing w:line="234" w:lineRule="auto"/>
        <w:ind w:left="140" w:right="4580"/>
        <w:rPr>
          <w:sz w:val="24"/>
          <w:szCs w:val="24"/>
        </w:rPr>
      </w:pPr>
      <w:r>
        <w:rPr>
          <w:sz w:val="24"/>
          <w:szCs w:val="24"/>
        </w:rPr>
        <w:t>- внести деньги в конкретный благотворительный фонд; - поддержать конкретную спортивную команду и т.д.</w:t>
      </w:r>
    </w:p>
    <w:p w:rsidR="00E77E5E" w:rsidRDefault="00E77E5E">
      <w:pPr>
        <w:spacing w:line="13" w:lineRule="exact"/>
        <w:rPr>
          <w:sz w:val="24"/>
          <w:szCs w:val="24"/>
        </w:rPr>
      </w:pPr>
    </w:p>
    <w:p w:rsidR="00E77E5E" w:rsidRDefault="00E77E5E">
      <w:pPr>
        <w:spacing w:line="234" w:lineRule="auto"/>
        <w:ind w:right="20" w:firstLine="142"/>
        <w:rPr>
          <w:sz w:val="24"/>
          <w:szCs w:val="24"/>
        </w:rPr>
      </w:pPr>
      <w:r>
        <w:rPr>
          <w:sz w:val="24"/>
          <w:szCs w:val="24"/>
        </w:rPr>
        <w:t>А совершение сотрудниками определенных действий может восприниматься, как согласие принять взятку или просьба о даче взятки. К числу таких действий, например, относятся:</w:t>
      </w:r>
    </w:p>
    <w:p w:rsidR="00E77E5E" w:rsidRDefault="00E77E5E">
      <w:pPr>
        <w:spacing w:line="1" w:lineRule="exact"/>
        <w:rPr>
          <w:sz w:val="24"/>
          <w:szCs w:val="24"/>
        </w:rPr>
      </w:pPr>
    </w:p>
    <w:p w:rsidR="00E77E5E" w:rsidRDefault="00E77E5E">
      <w:pPr>
        <w:ind w:left="140"/>
        <w:rPr>
          <w:sz w:val="24"/>
          <w:szCs w:val="24"/>
        </w:rPr>
      </w:pPr>
      <w:r>
        <w:rPr>
          <w:sz w:val="24"/>
          <w:szCs w:val="24"/>
        </w:rPr>
        <w:t>- получение подарков, даже стоимостью менее 3000 рублей;</w:t>
      </w:r>
    </w:p>
    <w:p w:rsidR="00E77E5E" w:rsidRDefault="00E77E5E">
      <w:pPr>
        <w:spacing w:line="12" w:lineRule="exact"/>
        <w:rPr>
          <w:sz w:val="24"/>
          <w:szCs w:val="24"/>
        </w:rPr>
      </w:pPr>
    </w:p>
    <w:p w:rsidR="00E77E5E" w:rsidRDefault="00E77E5E">
      <w:pPr>
        <w:spacing w:line="234" w:lineRule="auto"/>
        <w:ind w:right="20" w:firstLine="142"/>
        <w:rPr>
          <w:sz w:val="24"/>
          <w:szCs w:val="24"/>
        </w:rPr>
      </w:pPr>
      <w:r>
        <w:rPr>
          <w:sz w:val="24"/>
          <w:szCs w:val="24"/>
        </w:rPr>
        <w:t>- 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работника.</w:t>
      </w:r>
    </w:p>
    <w:p w:rsidR="00E77E5E" w:rsidRDefault="00E77E5E">
      <w:pPr>
        <w:sectPr w:rsidR="00E77E5E">
          <w:pgSz w:w="11900" w:h="16838"/>
          <w:pgMar w:top="700" w:right="846" w:bottom="35" w:left="560" w:header="0" w:footer="0" w:gutter="0"/>
          <w:cols w:space="720" w:equalWidth="0">
            <w:col w:w="10500"/>
          </w:cols>
        </w:sectPr>
      </w:pPr>
    </w:p>
    <w:p w:rsidR="00E77E5E" w:rsidRDefault="00E77E5E">
      <w:pPr>
        <w:spacing w:line="233" w:lineRule="auto"/>
        <w:ind w:firstLine="142"/>
        <w:rPr>
          <w:sz w:val="20"/>
          <w:szCs w:val="20"/>
        </w:rPr>
      </w:pPr>
      <w:r>
        <w:rPr>
          <w:sz w:val="24"/>
          <w:szCs w:val="24"/>
        </w:rPr>
        <w:lastRenderedPageBreak/>
        <w:t>Типовые ситуации конфликта интересов и порядок уведомления о возникновении личной заинтересованности</w:t>
      </w:r>
    </w:p>
    <w:p w:rsidR="00E77E5E" w:rsidRDefault="00E77E5E">
      <w:pPr>
        <w:spacing w:line="2" w:lineRule="exact"/>
        <w:rPr>
          <w:sz w:val="20"/>
          <w:szCs w:val="20"/>
        </w:rPr>
      </w:pPr>
    </w:p>
    <w:p w:rsidR="00E77E5E" w:rsidRDefault="00E77E5E">
      <w:pPr>
        <w:numPr>
          <w:ilvl w:val="0"/>
          <w:numId w:val="65"/>
        </w:numPr>
        <w:tabs>
          <w:tab w:val="left" w:pos="380"/>
        </w:tabs>
        <w:ind w:left="380" w:hanging="232"/>
        <w:rPr>
          <w:sz w:val="24"/>
          <w:szCs w:val="24"/>
        </w:rPr>
      </w:pPr>
      <w:r>
        <w:rPr>
          <w:sz w:val="24"/>
          <w:szCs w:val="24"/>
          <w:u w:val="single"/>
        </w:rPr>
        <w:t>Конфликт интересов, связанный с использованием служебной информации.</w:t>
      </w:r>
    </w:p>
    <w:p w:rsidR="00E77E5E" w:rsidRDefault="00E77E5E">
      <w:pPr>
        <w:spacing w:line="12" w:lineRule="exact"/>
        <w:rPr>
          <w:sz w:val="20"/>
          <w:szCs w:val="20"/>
        </w:rPr>
      </w:pPr>
    </w:p>
    <w:p w:rsidR="00E77E5E" w:rsidRDefault="00E77E5E">
      <w:pPr>
        <w:spacing w:line="234" w:lineRule="auto"/>
        <w:ind w:right="20" w:firstLine="142"/>
        <w:jc w:val="both"/>
        <w:rPr>
          <w:sz w:val="20"/>
          <w:szCs w:val="20"/>
        </w:rPr>
      </w:pPr>
      <w:r>
        <w:rPr>
          <w:sz w:val="24"/>
          <w:szCs w:val="24"/>
        </w:rPr>
        <w:t>Описание ситуации: работник использует информацию, полученную в ходе исполнения служебных обязанностей и недоступную широкой общественности.</w:t>
      </w:r>
    </w:p>
    <w:p w:rsidR="00E77E5E" w:rsidRDefault="00E77E5E">
      <w:pPr>
        <w:spacing w:line="14" w:lineRule="exact"/>
        <w:rPr>
          <w:sz w:val="20"/>
          <w:szCs w:val="20"/>
        </w:rPr>
      </w:pPr>
    </w:p>
    <w:p w:rsidR="00E77E5E" w:rsidRDefault="00E77E5E">
      <w:pPr>
        <w:spacing w:line="238" w:lineRule="auto"/>
        <w:ind w:firstLine="142"/>
        <w:jc w:val="both"/>
        <w:rPr>
          <w:sz w:val="20"/>
          <w:szCs w:val="20"/>
        </w:rPr>
      </w:pPr>
      <w:r>
        <w:rPr>
          <w:sz w:val="24"/>
          <w:szCs w:val="24"/>
        </w:rPr>
        <w:t>Меры предотвращения и урегулирования: служащему запрещается разглашать или использовать,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 конфиденциальной информации, которая лишь временно недоступна широкой общественности. В связи с этим работнику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E77E5E" w:rsidRDefault="00E77E5E">
      <w:pPr>
        <w:spacing w:line="6" w:lineRule="exact"/>
        <w:rPr>
          <w:sz w:val="20"/>
          <w:szCs w:val="20"/>
        </w:rPr>
      </w:pPr>
    </w:p>
    <w:p w:rsidR="00E77E5E" w:rsidRDefault="00E77E5E" w:rsidP="00DE6A8E">
      <w:pPr>
        <w:numPr>
          <w:ilvl w:val="0"/>
          <w:numId w:val="66"/>
        </w:numPr>
        <w:tabs>
          <w:tab w:val="left" w:pos="380"/>
        </w:tabs>
        <w:ind w:left="380" w:hanging="232"/>
        <w:rPr>
          <w:sz w:val="24"/>
          <w:szCs w:val="24"/>
          <w:u w:val="single"/>
        </w:rPr>
      </w:pPr>
      <w:r>
        <w:rPr>
          <w:sz w:val="24"/>
          <w:szCs w:val="24"/>
          <w:u w:val="single"/>
        </w:rPr>
        <w:t>Конфликт интересов, связанный с получением подарков и услуг.</w:t>
      </w:r>
    </w:p>
    <w:p w:rsidR="00E77E5E" w:rsidRDefault="00E77E5E">
      <w:pPr>
        <w:spacing w:line="12" w:lineRule="exact"/>
        <w:rPr>
          <w:sz w:val="20"/>
          <w:szCs w:val="20"/>
        </w:rPr>
      </w:pPr>
    </w:p>
    <w:p w:rsidR="00E77E5E" w:rsidRDefault="00E77E5E">
      <w:pPr>
        <w:spacing w:line="237" w:lineRule="auto"/>
        <w:ind w:firstLine="142"/>
        <w:jc w:val="both"/>
        <w:rPr>
          <w:sz w:val="20"/>
          <w:szCs w:val="20"/>
        </w:rPr>
      </w:pPr>
      <w:r>
        <w:rPr>
          <w:sz w:val="24"/>
          <w:szCs w:val="24"/>
        </w:rPr>
        <w:t>Описание ситуации: служащий, его родственники или иные лица, с которыми служащий поддерживает отношения, основанные на нравственных обязательствах, получают подарки или иные блага (бесплатные услуги, скидки, ссуды, оплату развлечений, отдыха, транспортных расходов и т.д.) от физических лиц или организаций, в отношении которых служащий осуществляет или ранее осуществлял отдельные функции государственного управления.</w:t>
      </w:r>
    </w:p>
    <w:p w:rsidR="00E77E5E" w:rsidRDefault="00E77E5E">
      <w:pPr>
        <w:spacing w:line="18" w:lineRule="exact"/>
        <w:rPr>
          <w:sz w:val="20"/>
          <w:szCs w:val="20"/>
        </w:rPr>
      </w:pPr>
    </w:p>
    <w:p w:rsidR="00E77E5E" w:rsidRDefault="00E77E5E">
      <w:pPr>
        <w:spacing w:line="239" w:lineRule="auto"/>
        <w:ind w:firstLine="142"/>
        <w:jc w:val="both"/>
        <w:rPr>
          <w:sz w:val="20"/>
          <w:szCs w:val="20"/>
        </w:rPr>
      </w:pPr>
      <w:r>
        <w:rPr>
          <w:sz w:val="24"/>
          <w:szCs w:val="24"/>
        </w:rPr>
        <w:t>Меры предотвращения и урегулирования: служащему и его родственникам рекомендуется не принимать никаких подарков от организаций, в отношении которых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 За исключением случаев дарения подарков в связи с протокольными мероприятиями, служебными командировками и другими официальными мероприятиями, стоимость которых превышает три тысячи рублей. В данном случае указанные подарки, полученные служащими признаются соответственно федеральной собственностью Российской Федерации и передаются служащим по акту в орган, в котором указанное лицо замещает должность. Если подарок связан с исполнением должностных обязанностей и служащий не передал его по акту в орган, то в отношении служащего рекомендуется применить меры дисциплинарной ответственности.</w:t>
      </w:r>
    </w:p>
    <w:p w:rsidR="00E77E5E" w:rsidRDefault="00E77E5E">
      <w:pPr>
        <w:spacing w:line="1" w:lineRule="exact"/>
        <w:rPr>
          <w:sz w:val="20"/>
          <w:szCs w:val="20"/>
        </w:rPr>
      </w:pPr>
    </w:p>
    <w:p w:rsidR="00E77E5E" w:rsidRDefault="00E77E5E" w:rsidP="00DE6A8E">
      <w:pPr>
        <w:numPr>
          <w:ilvl w:val="0"/>
          <w:numId w:val="67"/>
        </w:numPr>
        <w:tabs>
          <w:tab w:val="left" w:pos="380"/>
        </w:tabs>
        <w:ind w:left="380" w:hanging="232"/>
        <w:rPr>
          <w:sz w:val="24"/>
          <w:szCs w:val="24"/>
          <w:u w:val="single"/>
        </w:rPr>
      </w:pPr>
      <w:r>
        <w:rPr>
          <w:sz w:val="24"/>
          <w:szCs w:val="24"/>
          <w:u w:val="single"/>
        </w:rPr>
        <w:t>Конфликт интересов, связанный с выполнением оплачиваемой работы.</w:t>
      </w:r>
    </w:p>
    <w:p w:rsidR="00E77E5E" w:rsidRDefault="00E77E5E">
      <w:pPr>
        <w:spacing w:line="12" w:lineRule="exact"/>
        <w:rPr>
          <w:sz w:val="20"/>
          <w:szCs w:val="20"/>
        </w:rPr>
      </w:pPr>
    </w:p>
    <w:p w:rsidR="00E77E5E" w:rsidRDefault="00E77E5E">
      <w:pPr>
        <w:spacing w:line="237" w:lineRule="auto"/>
        <w:ind w:firstLine="142"/>
        <w:jc w:val="both"/>
        <w:rPr>
          <w:sz w:val="20"/>
          <w:szCs w:val="20"/>
        </w:rPr>
      </w:pPr>
      <w:r>
        <w:rPr>
          <w:sz w:val="24"/>
          <w:szCs w:val="24"/>
        </w:rPr>
        <w:t>Описание ситуации: служащий, его родственники или иные лица, с которыми служащий поддерживает отношения, основанные на нравственных обязательствах, выполняют или собираются выполнять оплачиваемую работу на условиях трудового или гражданско-правового договора в организации, в отношении которой служащий осуществляет отдельные функции государственного управления.</w:t>
      </w:r>
    </w:p>
    <w:p w:rsidR="00E77E5E" w:rsidRDefault="00E77E5E">
      <w:pPr>
        <w:spacing w:line="17" w:lineRule="exact"/>
        <w:rPr>
          <w:sz w:val="20"/>
          <w:szCs w:val="20"/>
        </w:rPr>
      </w:pPr>
    </w:p>
    <w:p w:rsidR="00E77E5E" w:rsidRDefault="00E77E5E">
      <w:pPr>
        <w:spacing w:line="239" w:lineRule="auto"/>
        <w:ind w:firstLine="142"/>
        <w:jc w:val="both"/>
        <w:rPr>
          <w:sz w:val="20"/>
          <w:szCs w:val="20"/>
        </w:rPr>
      </w:pPr>
      <w:r>
        <w:rPr>
          <w:sz w:val="24"/>
          <w:szCs w:val="24"/>
        </w:rPr>
        <w:t>Меры предотвращения и урегулирования: служащему рекомендуется отказаться от предложений о выполнении оплачиваемой работы в организации, в отношении которой служащий осуществляет отдельные функции государственного управления.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 следует уведомить о наличии личной заинтересованности непосредственного руководителя в письменной форме. При этом рекомендуется отказаться от выполнения такой оплачиваемой работы в данной организации.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 следует также уведомить о наличии личной заинтересованности непосредственного руководителя в письменной форме. В случае, если служащий самостоятельно не предпринял мер по урегулированию конфликта интересов, представителю нанимателя рекомендуется отстранить служащего от выполнения отдельных функций государственного управления в отношении организации, в которой служащий или его родственники выполняют оплачиваемую работу.</w:t>
      </w:r>
    </w:p>
    <w:p w:rsidR="00E77E5E" w:rsidRDefault="00E77E5E">
      <w:pPr>
        <w:sectPr w:rsidR="00E77E5E">
          <w:pgSz w:w="11900" w:h="16838"/>
          <w:pgMar w:top="429" w:right="846" w:bottom="1440" w:left="560" w:header="0" w:footer="0" w:gutter="0"/>
          <w:cols w:space="720" w:equalWidth="0">
            <w:col w:w="10500"/>
          </w:cols>
        </w:sectPr>
      </w:pPr>
    </w:p>
    <w:p w:rsidR="00E77E5E" w:rsidRDefault="00E77E5E">
      <w:pPr>
        <w:ind w:right="240"/>
        <w:jc w:val="center"/>
        <w:rPr>
          <w:sz w:val="20"/>
          <w:szCs w:val="20"/>
        </w:rPr>
      </w:pPr>
      <w:r>
        <w:rPr>
          <w:b/>
          <w:bCs/>
          <w:sz w:val="28"/>
          <w:szCs w:val="28"/>
        </w:rPr>
        <w:lastRenderedPageBreak/>
        <w:t>План</w:t>
      </w:r>
    </w:p>
    <w:p w:rsidR="00E77E5E" w:rsidRDefault="00E77E5E">
      <w:pPr>
        <w:ind w:right="240"/>
        <w:jc w:val="center"/>
        <w:rPr>
          <w:sz w:val="20"/>
          <w:szCs w:val="20"/>
        </w:rPr>
      </w:pPr>
      <w:r>
        <w:rPr>
          <w:b/>
          <w:bCs/>
          <w:sz w:val="28"/>
          <w:szCs w:val="28"/>
        </w:rPr>
        <w:t>антик</w:t>
      </w:r>
      <w:r w:rsidR="00636A63">
        <w:rPr>
          <w:b/>
          <w:bCs/>
          <w:sz w:val="28"/>
          <w:szCs w:val="28"/>
        </w:rPr>
        <w:t xml:space="preserve">оррупционных мероприятий на 2018-2020 </w:t>
      </w:r>
      <w:r>
        <w:rPr>
          <w:b/>
          <w:bCs/>
          <w:sz w:val="28"/>
          <w:szCs w:val="28"/>
        </w:rPr>
        <w:t xml:space="preserve"> год</w:t>
      </w:r>
    </w:p>
    <w:p w:rsidR="00E77E5E" w:rsidRDefault="007B3613">
      <w:pPr>
        <w:spacing w:line="258" w:lineRule="exact"/>
        <w:rPr>
          <w:sz w:val="20"/>
          <w:szCs w:val="20"/>
        </w:rPr>
      </w:pPr>
      <w:r>
        <w:rPr>
          <w:sz w:val="20"/>
          <w:szCs w:val="20"/>
        </w:rPr>
        <w:t xml:space="preserve">                                                                                     МКОУ «Гоготлинская СОШ»</w:t>
      </w:r>
    </w:p>
    <w:tbl>
      <w:tblPr>
        <w:tblW w:w="0" w:type="auto"/>
        <w:tblInd w:w="10" w:type="dxa"/>
        <w:tblLayout w:type="fixed"/>
        <w:tblCellMar>
          <w:left w:w="0" w:type="dxa"/>
          <w:right w:w="0" w:type="dxa"/>
        </w:tblCellMar>
        <w:tblLook w:val="00A0" w:firstRow="1" w:lastRow="0" w:firstColumn="1" w:lastColumn="0" w:noHBand="0" w:noVBand="0"/>
      </w:tblPr>
      <w:tblGrid>
        <w:gridCol w:w="380"/>
        <w:gridCol w:w="6620"/>
        <w:gridCol w:w="1280"/>
        <w:gridCol w:w="2560"/>
      </w:tblGrid>
      <w:tr w:rsidR="00E77E5E" w:rsidRPr="00602412">
        <w:trPr>
          <w:trHeight w:val="308"/>
        </w:trPr>
        <w:tc>
          <w:tcPr>
            <w:tcW w:w="380" w:type="dxa"/>
            <w:tcBorders>
              <w:top w:val="single" w:sz="8" w:space="0" w:color="auto"/>
              <w:left w:val="single" w:sz="8" w:space="0" w:color="auto"/>
              <w:right w:val="single" w:sz="8" w:space="0" w:color="auto"/>
            </w:tcBorders>
            <w:vAlign w:val="bottom"/>
          </w:tcPr>
          <w:p w:rsidR="00E77E5E" w:rsidRPr="00602412" w:rsidRDefault="00E77E5E">
            <w:pPr>
              <w:ind w:left="40"/>
              <w:rPr>
                <w:sz w:val="20"/>
                <w:szCs w:val="20"/>
              </w:rPr>
            </w:pPr>
            <w:r>
              <w:rPr>
                <w:b/>
                <w:bCs/>
                <w:sz w:val="23"/>
                <w:szCs w:val="23"/>
              </w:rPr>
              <w:t>№</w:t>
            </w:r>
          </w:p>
        </w:tc>
        <w:tc>
          <w:tcPr>
            <w:tcW w:w="6620" w:type="dxa"/>
            <w:tcBorders>
              <w:top w:val="single" w:sz="8" w:space="0" w:color="auto"/>
              <w:right w:val="single" w:sz="8" w:space="0" w:color="auto"/>
            </w:tcBorders>
            <w:vAlign w:val="bottom"/>
          </w:tcPr>
          <w:p w:rsidR="00E77E5E" w:rsidRPr="00602412" w:rsidRDefault="00E77E5E">
            <w:pPr>
              <w:ind w:left="20"/>
              <w:rPr>
                <w:sz w:val="20"/>
                <w:szCs w:val="20"/>
              </w:rPr>
            </w:pPr>
            <w:r>
              <w:rPr>
                <w:b/>
                <w:bCs/>
                <w:sz w:val="23"/>
                <w:szCs w:val="23"/>
              </w:rPr>
              <w:t>Мероприятия</w:t>
            </w:r>
          </w:p>
        </w:tc>
        <w:tc>
          <w:tcPr>
            <w:tcW w:w="1280" w:type="dxa"/>
            <w:tcBorders>
              <w:top w:val="single" w:sz="8" w:space="0" w:color="auto"/>
              <w:right w:val="single" w:sz="8" w:space="0" w:color="auto"/>
            </w:tcBorders>
            <w:vAlign w:val="bottom"/>
          </w:tcPr>
          <w:p w:rsidR="00E77E5E" w:rsidRPr="00602412" w:rsidRDefault="00E77E5E">
            <w:pPr>
              <w:ind w:left="20"/>
              <w:rPr>
                <w:sz w:val="20"/>
                <w:szCs w:val="20"/>
              </w:rPr>
            </w:pPr>
            <w:r>
              <w:rPr>
                <w:b/>
                <w:bCs/>
                <w:sz w:val="23"/>
                <w:szCs w:val="23"/>
              </w:rPr>
              <w:t>Сроки</w:t>
            </w:r>
          </w:p>
        </w:tc>
        <w:tc>
          <w:tcPr>
            <w:tcW w:w="2560" w:type="dxa"/>
            <w:tcBorders>
              <w:top w:val="single" w:sz="8" w:space="0" w:color="auto"/>
              <w:right w:val="single" w:sz="8" w:space="0" w:color="auto"/>
            </w:tcBorders>
            <w:vAlign w:val="bottom"/>
          </w:tcPr>
          <w:p w:rsidR="00E77E5E" w:rsidRPr="00602412" w:rsidRDefault="00E77E5E">
            <w:pPr>
              <w:ind w:left="20"/>
              <w:rPr>
                <w:sz w:val="20"/>
                <w:szCs w:val="20"/>
              </w:rPr>
            </w:pPr>
            <w:r>
              <w:rPr>
                <w:b/>
                <w:bCs/>
                <w:sz w:val="23"/>
                <w:szCs w:val="23"/>
              </w:rPr>
              <w:t>Ответственные</w:t>
            </w:r>
          </w:p>
        </w:tc>
      </w:tr>
      <w:tr w:rsidR="00E77E5E" w:rsidRPr="00602412">
        <w:trPr>
          <w:trHeight w:val="31"/>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2"/>
                <w:szCs w:val="2"/>
              </w:rPr>
            </w:pPr>
          </w:p>
        </w:tc>
        <w:tc>
          <w:tcPr>
            <w:tcW w:w="6620" w:type="dxa"/>
            <w:tcBorders>
              <w:bottom w:val="single" w:sz="8" w:space="0" w:color="auto"/>
              <w:right w:val="single" w:sz="8" w:space="0" w:color="auto"/>
            </w:tcBorders>
            <w:vAlign w:val="bottom"/>
          </w:tcPr>
          <w:p w:rsidR="00E77E5E" w:rsidRPr="00602412" w:rsidRDefault="00E77E5E">
            <w:pPr>
              <w:rPr>
                <w:sz w:val="2"/>
                <w:szCs w:val="2"/>
              </w:rPr>
            </w:pPr>
          </w:p>
        </w:tc>
        <w:tc>
          <w:tcPr>
            <w:tcW w:w="1280" w:type="dxa"/>
            <w:tcBorders>
              <w:bottom w:val="single" w:sz="8" w:space="0" w:color="auto"/>
              <w:right w:val="single" w:sz="8" w:space="0" w:color="auto"/>
            </w:tcBorders>
            <w:vAlign w:val="bottom"/>
          </w:tcPr>
          <w:p w:rsidR="00E77E5E" w:rsidRPr="00602412" w:rsidRDefault="00E77E5E">
            <w:pPr>
              <w:rPr>
                <w:sz w:val="2"/>
                <w:szCs w:val="2"/>
              </w:rPr>
            </w:pPr>
          </w:p>
        </w:tc>
        <w:tc>
          <w:tcPr>
            <w:tcW w:w="2560" w:type="dxa"/>
            <w:tcBorders>
              <w:bottom w:val="single" w:sz="8" w:space="0" w:color="auto"/>
              <w:right w:val="single" w:sz="8" w:space="0" w:color="auto"/>
            </w:tcBorders>
            <w:vAlign w:val="bottom"/>
          </w:tcPr>
          <w:p w:rsidR="00E77E5E" w:rsidRPr="00602412" w:rsidRDefault="00E77E5E">
            <w:pPr>
              <w:rPr>
                <w:sz w:val="2"/>
                <w:szCs w:val="2"/>
              </w:rPr>
            </w:pPr>
          </w:p>
        </w:tc>
      </w:tr>
      <w:tr w:rsidR="00E77E5E" w:rsidRPr="00602412">
        <w:trPr>
          <w:trHeight w:val="282"/>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1.</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Формирование состава комиссии по противодействию коррупции.</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сентябрь</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Директор</w:t>
            </w:r>
          </w:p>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0"/>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2.</w:t>
            </w:r>
          </w:p>
        </w:tc>
        <w:tc>
          <w:tcPr>
            <w:tcW w:w="6620" w:type="dxa"/>
            <w:tcBorders>
              <w:right w:val="single" w:sz="8" w:space="0" w:color="auto"/>
            </w:tcBorders>
            <w:vAlign w:val="bottom"/>
          </w:tcPr>
          <w:p w:rsidR="00E77E5E" w:rsidRPr="00602412" w:rsidRDefault="00E77E5E">
            <w:pPr>
              <w:ind w:left="20"/>
              <w:rPr>
                <w:sz w:val="20"/>
                <w:szCs w:val="20"/>
              </w:rPr>
            </w:pPr>
            <w:r>
              <w:t>Оформить стенд со следующей информацией:</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Ноябрь</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Зам. директора по УВР</w:t>
            </w:r>
          </w:p>
        </w:tc>
      </w:tr>
      <w:tr w:rsidR="00E77E5E" w:rsidRPr="00602412">
        <w:trPr>
          <w:trHeight w:val="243"/>
        </w:trPr>
        <w:tc>
          <w:tcPr>
            <w:tcW w:w="380" w:type="dxa"/>
            <w:tcBorders>
              <w:left w:val="single" w:sz="8" w:space="0" w:color="auto"/>
              <w:right w:val="single" w:sz="8" w:space="0" w:color="auto"/>
            </w:tcBorders>
            <w:vAlign w:val="bottom"/>
          </w:tcPr>
          <w:p w:rsidR="00E77E5E" w:rsidRPr="00602412" w:rsidRDefault="00E77E5E">
            <w:pPr>
              <w:rPr>
                <w:sz w:val="21"/>
                <w:szCs w:val="21"/>
              </w:rPr>
            </w:pPr>
          </w:p>
        </w:tc>
        <w:tc>
          <w:tcPr>
            <w:tcW w:w="6620" w:type="dxa"/>
            <w:tcBorders>
              <w:right w:val="single" w:sz="8" w:space="0" w:color="auto"/>
            </w:tcBorders>
            <w:vAlign w:val="bottom"/>
          </w:tcPr>
          <w:p w:rsidR="00E77E5E" w:rsidRPr="00602412" w:rsidRDefault="00E77E5E">
            <w:pPr>
              <w:spacing w:line="243" w:lineRule="exact"/>
              <w:ind w:left="20"/>
              <w:rPr>
                <w:sz w:val="20"/>
                <w:szCs w:val="20"/>
              </w:rPr>
            </w:pPr>
            <w:r>
              <w:t>- копия лицензии учреждения,</w:t>
            </w:r>
          </w:p>
        </w:tc>
        <w:tc>
          <w:tcPr>
            <w:tcW w:w="1280" w:type="dxa"/>
            <w:tcBorders>
              <w:right w:val="single" w:sz="8" w:space="0" w:color="auto"/>
            </w:tcBorders>
            <w:vAlign w:val="bottom"/>
          </w:tcPr>
          <w:p w:rsidR="00E77E5E" w:rsidRPr="00602412" w:rsidRDefault="00E77E5E">
            <w:pPr>
              <w:rPr>
                <w:sz w:val="21"/>
                <w:szCs w:val="21"/>
              </w:rPr>
            </w:pPr>
          </w:p>
        </w:tc>
        <w:tc>
          <w:tcPr>
            <w:tcW w:w="2560" w:type="dxa"/>
            <w:tcBorders>
              <w:right w:val="single" w:sz="8" w:space="0" w:color="auto"/>
            </w:tcBorders>
            <w:vAlign w:val="bottom"/>
          </w:tcPr>
          <w:p w:rsidR="00E77E5E" w:rsidRPr="00602412" w:rsidRDefault="00E77E5E">
            <w:pPr>
              <w:rPr>
                <w:sz w:val="21"/>
                <w:szCs w:val="21"/>
              </w:rPr>
            </w:pPr>
          </w:p>
        </w:tc>
      </w:tr>
      <w:tr w:rsidR="00E77E5E" w:rsidRPr="00602412">
        <w:trPr>
          <w:trHeight w:val="252"/>
        </w:trPr>
        <w:tc>
          <w:tcPr>
            <w:tcW w:w="380" w:type="dxa"/>
            <w:tcBorders>
              <w:left w:val="single" w:sz="8" w:space="0" w:color="auto"/>
              <w:right w:val="single" w:sz="8" w:space="0" w:color="auto"/>
            </w:tcBorders>
            <w:vAlign w:val="bottom"/>
          </w:tcPr>
          <w:p w:rsidR="00E77E5E" w:rsidRPr="00602412" w:rsidRDefault="00E77E5E">
            <w:pPr>
              <w:rPr>
                <w:sz w:val="21"/>
                <w:szCs w:val="21"/>
              </w:rPr>
            </w:pPr>
          </w:p>
        </w:tc>
        <w:tc>
          <w:tcPr>
            <w:tcW w:w="6620" w:type="dxa"/>
            <w:tcBorders>
              <w:right w:val="single" w:sz="8" w:space="0" w:color="auto"/>
            </w:tcBorders>
            <w:vAlign w:val="bottom"/>
          </w:tcPr>
          <w:p w:rsidR="00E77E5E" w:rsidRPr="00602412" w:rsidRDefault="00E77E5E">
            <w:pPr>
              <w:ind w:left="20"/>
              <w:rPr>
                <w:sz w:val="20"/>
                <w:szCs w:val="20"/>
              </w:rPr>
            </w:pPr>
            <w:r>
              <w:t>- свидетельство о государственной аккредитации,</w:t>
            </w:r>
          </w:p>
        </w:tc>
        <w:tc>
          <w:tcPr>
            <w:tcW w:w="1280" w:type="dxa"/>
            <w:tcBorders>
              <w:right w:val="single" w:sz="8" w:space="0" w:color="auto"/>
            </w:tcBorders>
            <w:vAlign w:val="bottom"/>
          </w:tcPr>
          <w:p w:rsidR="00E77E5E" w:rsidRPr="00602412" w:rsidRDefault="00E77E5E">
            <w:pPr>
              <w:rPr>
                <w:sz w:val="21"/>
                <w:szCs w:val="21"/>
              </w:rPr>
            </w:pPr>
          </w:p>
        </w:tc>
        <w:tc>
          <w:tcPr>
            <w:tcW w:w="2560" w:type="dxa"/>
            <w:tcBorders>
              <w:right w:val="single" w:sz="8" w:space="0" w:color="auto"/>
            </w:tcBorders>
            <w:vAlign w:val="bottom"/>
          </w:tcPr>
          <w:p w:rsidR="00E77E5E" w:rsidRPr="00602412" w:rsidRDefault="00E77E5E">
            <w:pPr>
              <w:rPr>
                <w:sz w:val="21"/>
                <w:szCs w:val="21"/>
              </w:rPr>
            </w:pPr>
          </w:p>
        </w:tc>
      </w:tr>
      <w:tr w:rsidR="00E77E5E" w:rsidRPr="00602412">
        <w:trPr>
          <w:trHeight w:val="25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t>- положение об условиях приема обучающихся в школу;</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tc>
      </w:tr>
      <w:tr w:rsidR="00E77E5E" w:rsidRPr="00602412">
        <w:trPr>
          <w:trHeight w:val="252"/>
        </w:trPr>
        <w:tc>
          <w:tcPr>
            <w:tcW w:w="380" w:type="dxa"/>
            <w:tcBorders>
              <w:left w:val="single" w:sz="8" w:space="0" w:color="auto"/>
              <w:right w:val="single" w:sz="8" w:space="0" w:color="auto"/>
            </w:tcBorders>
            <w:vAlign w:val="bottom"/>
          </w:tcPr>
          <w:p w:rsidR="00E77E5E" w:rsidRPr="00602412" w:rsidRDefault="00E77E5E">
            <w:pPr>
              <w:rPr>
                <w:sz w:val="21"/>
                <w:szCs w:val="21"/>
              </w:rPr>
            </w:pPr>
          </w:p>
        </w:tc>
        <w:tc>
          <w:tcPr>
            <w:tcW w:w="6620" w:type="dxa"/>
            <w:tcBorders>
              <w:right w:val="single" w:sz="8" w:space="0" w:color="auto"/>
            </w:tcBorders>
            <w:vAlign w:val="bottom"/>
          </w:tcPr>
          <w:p w:rsidR="00E77E5E" w:rsidRPr="00602412" w:rsidRDefault="00E77E5E">
            <w:pPr>
              <w:ind w:left="20"/>
              <w:rPr>
                <w:sz w:val="20"/>
                <w:szCs w:val="20"/>
              </w:rPr>
            </w:pPr>
            <w:r>
              <w:t>- режим работы школы;</w:t>
            </w:r>
          </w:p>
        </w:tc>
        <w:tc>
          <w:tcPr>
            <w:tcW w:w="1280" w:type="dxa"/>
            <w:tcBorders>
              <w:right w:val="single" w:sz="8" w:space="0" w:color="auto"/>
            </w:tcBorders>
            <w:vAlign w:val="bottom"/>
          </w:tcPr>
          <w:p w:rsidR="00E77E5E" w:rsidRPr="00602412" w:rsidRDefault="00E77E5E">
            <w:pPr>
              <w:rPr>
                <w:sz w:val="21"/>
                <w:szCs w:val="21"/>
              </w:rPr>
            </w:pPr>
          </w:p>
        </w:tc>
        <w:tc>
          <w:tcPr>
            <w:tcW w:w="2560" w:type="dxa"/>
            <w:tcBorders>
              <w:right w:val="single" w:sz="8" w:space="0" w:color="auto"/>
            </w:tcBorders>
            <w:vAlign w:val="bottom"/>
          </w:tcPr>
          <w:p w:rsidR="00E77E5E" w:rsidRPr="00602412" w:rsidRDefault="00E77E5E">
            <w:pPr>
              <w:rPr>
                <w:sz w:val="21"/>
                <w:szCs w:val="21"/>
              </w:rPr>
            </w:pPr>
          </w:p>
        </w:tc>
      </w:tr>
      <w:tr w:rsidR="00E77E5E" w:rsidRPr="00602412">
        <w:trPr>
          <w:trHeight w:val="252"/>
        </w:trPr>
        <w:tc>
          <w:tcPr>
            <w:tcW w:w="380" w:type="dxa"/>
            <w:tcBorders>
              <w:left w:val="single" w:sz="8" w:space="0" w:color="auto"/>
              <w:right w:val="single" w:sz="8" w:space="0" w:color="auto"/>
            </w:tcBorders>
            <w:vAlign w:val="bottom"/>
          </w:tcPr>
          <w:p w:rsidR="00E77E5E" w:rsidRPr="00602412" w:rsidRDefault="00E77E5E">
            <w:pPr>
              <w:rPr>
                <w:sz w:val="21"/>
                <w:szCs w:val="21"/>
              </w:rPr>
            </w:pPr>
          </w:p>
        </w:tc>
        <w:tc>
          <w:tcPr>
            <w:tcW w:w="6620" w:type="dxa"/>
            <w:tcBorders>
              <w:right w:val="single" w:sz="8" w:space="0" w:color="auto"/>
            </w:tcBorders>
            <w:vAlign w:val="bottom"/>
          </w:tcPr>
          <w:p w:rsidR="00E77E5E" w:rsidRPr="00602412" w:rsidRDefault="00E77E5E">
            <w:pPr>
              <w:ind w:left="20"/>
              <w:rPr>
                <w:sz w:val="20"/>
                <w:szCs w:val="20"/>
              </w:rPr>
            </w:pPr>
            <w:r>
              <w:t>- график и порядок приема граждан директором школы по личным</w:t>
            </w:r>
          </w:p>
        </w:tc>
        <w:tc>
          <w:tcPr>
            <w:tcW w:w="1280" w:type="dxa"/>
            <w:tcBorders>
              <w:right w:val="single" w:sz="8" w:space="0" w:color="auto"/>
            </w:tcBorders>
            <w:vAlign w:val="bottom"/>
          </w:tcPr>
          <w:p w:rsidR="00E77E5E" w:rsidRPr="00602412" w:rsidRDefault="00E77E5E">
            <w:pPr>
              <w:rPr>
                <w:sz w:val="21"/>
                <w:szCs w:val="21"/>
              </w:rPr>
            </w:pPr>
          </w:p>
        </w:tc>
        <w:tc>
          <w:tcPr>
            <w:tcW w:w="2560" w:type="dxa"/>
            <w:tcBorders>
              <w:right w:val="single" w:sz="8" w:space="0" w:color="auto"/>
            </w:tcBorders>
            <w:vAlign w:val="bottom"/>
          </w:tcPr>
          <w:p w:rsidR="00E77E5E" w:rsidRPr="00602412" w:rsidRDefault="00E77E5E">
            <w:pPr>
              <w:rPr>
                <w:sz w:val="21"/>
                <w:szCs w:val="21"/>
              </w:rPr>
            </w:pPr>
          </w:p>
        </w:tc>
      </w:tr>
      <w:tr w:rsidR="00E77E5E" w:rsidRPr="00602412">
        <w:trPr>
          <w:trHeight w:val="25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t>вопросам;</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tc>
      </w:tr>
      <w:tr w:rsidR="00E77E5E" w:rsidRPr="00602412">
        <w:trPr>
          <w:trHeight w:val="252"/>
        </w:trPr>
        <w:tc>
          <w:tcPr>
            <w:tcW w:w="380" w:type="dxa"/>
            <w:tcBorders>
              <w:left w:val="single" w:sz="8" w:space="0" w:color="auto"/>
              <w:right w:val="single" w:sz="8" w:space="0" w:color="auto"/>
            </w:tcBorders>
            <w:vAlign w:val="bottom"/>
          </w:tcPr>
          <w:p w:rsidR="00E77E5E" w:rsidRPr="00602412" w:rsidRDefault="00E77E5E">
            <w:pPr>
              <w:rPr>
                <w:sz w:val="21"/>
                <w:szCs w:val="21"/>
              </w:rPr>
            </w:pPr>
          </w:p>
        </w:tc>
        <w:tc>
          <w:tcPr>
            <w:tcW w:w="6620" w:type="dxa"/>
            <w:tcBorders>
              <w:right w:val="single" w:sz="8" w:space="0" w:color="auto"/>
            </w:tcBorders>
            <w:vAlign w:val="bottom"/>
          </w:tcPr>
          <w:p w:rsidR="00E77E5E" w:rsidRPr="00602412" w:rsidRDefault="00E77E5E">
            <w:pPr>
              <w:ind w:left="20"/>
              <w:rPr>
                <w:sz w:val="20"/>
                <w:szCs w:val="20"/>
              </w:rPr>
            </w:pPr>
            <w:r>
              <w:t>- план по антикоррупционной деятельности;</w:t>
            </w:r>
          </w:p>
        </w:tc>
        <w:tc>
          <w:tcPr>
            <w:tcW w:w="1280" w:type="dxa"/>
            <w:tcBorders>
              <w:right w:val="single" w:sz="8" w:space="0" w:color="auto"/>
            </w:tcBorders>
            <w:vAlign w:val="bottom"/>
          </w:tcPr>
          <w:p w:rsidR="00E77E5E" w:rsidRPr="00602412" w:rsidRDefault="00E77E5E">
            <w:pPr>
              <w:rPr>
                <w:sz w:val="21"/>
                <w:szCs w:val="21"/>
              </w:rPr>
            </w:pPr>
          </w:p>
        </w:tc>
        <w:tc>
          <w:tcPr>
            <w:tcW w:w="2560" w:type="dxa"/>
            <w:tcBorders>
              <w:right w:val="single" w:sz="8" w:space="0" w:color="auto"/>
            </w:tcBorders>
            <w:vAlign w:val="bottom"/>
          </w:tcPr>
          <w:p w:rsidR="00E77E5E" w:rsidRPr="00602412" w:rsidRDefault="00E77E5E">
            <w:pPr>
              <w:rPr>
                <w:sz w:val="21"/>
                <w:szCs w:val="21"/>
              </w:rPr>
            </w:pPr>
          </w:p>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2"/>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3.</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Поставить опечатанный ящик по обращениям граждан в фойе на</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Январь</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Зам. директора по ВР</w:t>
            </w: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первом этаже</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tc>
      </w:tr>
      <w:tr w:rsidR="00E77E5E" w:rsidRPr="00602412">
        <w:trPr>
          <w:trHeight w:val="39"/>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56"/>
        </w:trPr>
        <w:tc>
          <w:tcPr>
            <w:tcW w:w="380" w:type="dxa"/>
            <w:tcBorders>
              <w:left w:val="single" w:sz="8" w:space="0" w:color="auto"/>
              <w:right w:val="single" w:sz="8" w:space="0" w:color="auto"/>
            </w:tcBorders>
            <w:vAlign w:val="bottom"/>
          </w:tcPr>
          <w:p w:rsidR="00E77E5E" w:rsidRPr="00602412" w:rsidRDefault="00E77E5E">
            <w:pPr>
              <w:spacing w:line="256" w:lineRule="exact"/>
              <w:ind w:left="40"/>
              <w:rPr>
                <w:sz w:val="20"/>
                <w:szCs w:val="20"/>
              </w:rPr>
            </w:pPr>
            <w:r>
              <w:rPr>
                <w:sz w:val="23"/>
                <w:szCs w:val="23"/>
              </w:rPr>
              <w:t>4.</w:t>
            </w:r>
          </w:p>
        </w:tc>
        <w:tc>
          <w:tcPr>
            <w:tcW w:w="6620" w:type="dxa"/>
            <w:tcBorders>
              <w:right w:val="single" w:sz="8" w:space="0" w:color="auto"/>
            </w:tcBorders>
            <w:vAlign w:val="bottom"/>
          </w:tcPr>
          <w:p w:rsidR="00E77E5E" w:rsidRPr="00602412" w:rsidRDefault="00E77E5E">
            <w:pPr>
              <w:spacing w:line="256" w:lineRule="exact"/>
              <w:ind w:left="20"/>
              <w:rPr>
                <w:sz w:val="20"/>
                <w:szCs w:val="20"/>
              </w:rPr>
            </w:pPr>
            <w:r>
              <w:rPr>
                <w:sz w:val="23"/>
                <w:szCs w:val="23"/>
              </w:rPr>
              <w:t>Заседания рабочей группы по противодействию коррупции</w:t>
            </w:r>
          </w:p>
        </w:tc>
        <w:tc>
          <w:tcPr>
            <w:tcW w:w="1280" w:type="dxa"/>
            <w:tcBorders>
              <w:right w:val="single" w:sz="8" w:space="0" w:color="auto"/>
            </w:tcBorders>
            <w:vAlign w:val="bottom"/>
          </w:tcPr>
          <w:p w:rsidR="00E77E5E" w:rsidRPr="00602412" w:rsidRDefault="00E77E5E">
            <w:pPr>
              <w:ind w:left="20"/>
              <w:rPr>
                <w:sz w:val="20"/>
                <w:szCs w:val="20"/>
              </w:rPr>
            </w:pPr>
            <w:r>
              <w:rPr>
                <w:sz w:val="20"/>
                <w:szCs w:val="20"/>
              </w:rPr>
              <w:t>Октябрь</w:t>
            </w:r>
          </w:p>
        </w:tc>
        <w:tc>
          <w:tcPr>
            <w:tcW w:w="2560" w:type="dxa"/>
            <w:tcBorders>
              <w:right w:val="single" w:sz="8" w:space="0" w:color="auto"/>
            </w:tcBorders>
            <w:vAlign w:val="bottom"/>
          </w:tcPr>
          <w:p w:rsidR="00E77E5E" w:rsidRPr="00602412" w:rsidRDefault="00E77E5E">
            <w:pPr>
              <w:ind w:left="20"/>
              <w:rPr>
                <w:sz w:val="20"/>
                <w:szCs w:val="20"/>
              </w:rPr>
            </w:pPr>
            <w:r>
              <w:rPr>
                <w:sz w:val="20"/>
                <w:szCs w:val="20"/>
              </w:rPr>
              <w:t>Председатель Рабочей</w:t>
            </w:r>
          </w:p>
        </w:tc>
      </w:tr>
      <w:tr w:rsidR="00E77E5E" w:rsidRPr="00602412">
        <w:trPr>
          <w:trHeight w:val="219"/>
        </w:trPr>
        <w:tc>
          <w:tcPr>
            <w:tcW w:w="380" w:type="dxa"/>
            <w:tcBorders>
              <w:left w:val="single" w:sz="8" w:space="0" w:color="auto"/>
              <w:right w:val="single" w:sz="8" w:space="0" w:color="auto"/>
            </w:tcBorders>
            <w:vAlign w:val="bottom"/>
          </w:tcPr>
          <w:p w:rsidR="00E77E5E" w:rsidRPr="00602412" w:rsidRDefault="00E77E5E">
            <w:pPr>
              <w:rPr>
                <w:sz w:val="19"/>
                <w:szCs w:val="19"/>
              </w:rPr>
            </w:pPr>
          </w:p>
        </w:tc>
        <w:tc>
          <w:tcPr>
            <w:tcW w:w="6620" w:type="dxa"/>
            <w:tcBorders>
              <w:right w:val="single" w:sz="8" w:space="0" w:color="auto"/>
            </w:tcBorders>
            <w:vAlign w:val="bottom"/>
          </w:tcPr>
          <w:p w:rsidR="00E77E5E" w:rsidRPr="00602412" w:rsidRDefault="00E77E5E">
            <w:pPr>
              <w:rPr>
                <w:sz w:val="19"/>
                <w:szCs w:val="19"/>
              </w:rPr>
            </w:pPr>
          </w:p>
        </w:tc>
        <w:tc>
          <w:tcPr>
            <w:tcW w:w="1280" w:type="dxa"/>
            <w:tcBorders>
              <w:right w:val="single" w:sz="8" w:space="0" w:color="auto"/>
            </w:tcBorders>
            <w:vAlign w:val="bottom"/>
          </w:tcPr>
          <w:p w:rsidR="00E77E5E" w:rsidRPr="00602412" w:rsidRDefault="00E77E5E">
            <w:pPr>
              <w:spacing w:line="219" w:lineRule="exact"/>
              <w:ind w:left="20"/>
              <w:rPr>
                <w:sz w:val="20"/>
                <w:szCs w:val="20"/>
              </w:rPr>
            </w:pPr>
            <w:r>
              <w:rPr>
                <w:sz w:val="20"/>
                <w:szCs w:val="20"/>
              </w:rPr>
              <w:t>Декабрь</w:t>
            </w:r>
          </w:p>
        </w:tc>
        <w:tc>
          <w:tcPr>
            <w:tcW w:w="2560" w:type="dxa"/>
            <w:tcBorders>
              <w:right w:val="single" w:sz="8" w:space="0" w:color="auto"/>
            </w:tcBorders>
            <w:vAlign w:val="bottom"/>
          </w:tcPr>
          <w:p w:rsidR="00E77E5E" w:rsidRPr="00602412" w:rsidRDefault="00E77E5E">
            <w:pPr>
              <w:spacing w:line="219" w:lineRule="exact"/>
              <w:ind w:left="20"/>
              <w:rPr>
                <w:sz w:val="20"/>
                <w:szCs w:val="20"/>
              </w:rPr>
            </w:pPr>
            <w:r>
              <w:rPr>
                <w:sz w:val="20"/>
                <w:szCs w:val="20"/>
              </w:rPr>
              <w:t>группы по противодействию</w:t>
            </w:r>
          </w:p>
        </w:tc>
      </w:tr>
      <w:tr w:rsidR="00E77E5E" w:rsidRPr="00602412">
        <w:trPr>
          <w:trHeight w:val="230"/>
        </w:trPr>
        <w:tc>
          <w:tcPr>
            <w:tcW w:w="380" w:type="dxa"/>
            <w:tcBorders>
              <w:left w:val="single" w:sz="8" w:space="0" w:color="auto"/>
              <w:right w:val="single" w:sz="8" w:space="0" w:color="auto"/>
            </w:tcBorders>
            <w:vAlign w:val="bottom"/>
          </w:tcPr>
          <w:p w:rsidR="00E77E5E" w:rsidRPr="00602412" w:rsidRDefault="00E77E5E">
            <w:pPr>
              <w:rPr>
                <w:sz w:val="20"/>
                <w:szCs w:val="20"/>
              </w:rPr>
            </w:pPr>
          </w:p>
        </w:tc>
        <w:tc>
          <w:tcPr>
            <w:tcW w:w="6620" w:type="dxa"/>
            <w:tcBorders>
              <w:right w:val="single" w:sz="8" w:space="0" w:color="auto"/>
            </w:tcBorders>
            <w:vAlign w:val="bottom"/>
          </w:tcPr>
          <w:p w:rsidR="00E77E5E" w:rsidRPr="00602412" w:rsidRDefault="00E77E5E">
            <w:pPr>
              <w:rPr>
                <w:sz w:val="20"/>
                <w:szCs w:val="20"/>
              </w:rPr>
            </w:pPr>
          </w:p>
        </w:tc>
        <w:tc>
          <w:tcPr>
            <w:tcW w:w="1280" w:type="dxa"/>
            <w:tcBorders>
              <w:right w:val="single" w:sz="8" w:space="0" w:color="auto"/>
            </w:tcBorders>
            <w:vAlign w:val="bottom"/>
          </w:tcPr>
          <w:p w:rsidR="00E77E5E" w:rsidRPr="00602412" w:rsidRDefault="00E77E5E">
            <w:pPr>
              <w:ind w:left="20"/>
              <w:rPr>
                <w:sz w:val="20"/>
                <w:szCs w:val="20"/>
              </w:rPr>
            </w:pPr>
            <w:r>
              <w:rPr>
                <w:sz w:val="20"/>
                <w:szCs w:val="20"/>
              </w:rPr>
              <w:t>Апрель</w:t>
            </w:r>
          </w:p>
        </w:tc>
        <w:tc>
          <w:tcPr>
            <w:tcW w:w="2560" w:type="dxa"/>
            <w:tcBorders>
              <w:right w:val="single" w:sz="8" w:space="0" w:color="auto"/>
            </w:tcBorders>
            <w:vAlign w:val="bottom"/>
          </w:tcPr>
          <w:p w:rsidR="00E77E5E" w:rsidRPr="00602412" w:rsidRDefault="00E77E5E">
            <w:pPr>
              <w:ind w:left="20"/>
              <w:rPr>
                <w:sz w:val="20"/>
                <w:szCs w:val="20"/>
              </w:rPr>
            </w:pPr>
            <w:r>
              <w:rPr>
                <w:sz w:val="20"/>
                <w:szCs w:val="20"/>
              </w:rPr>
              <w:t>коррупции</w:t>
            </w:r>
          </w:p>
        </w:tc>
      </w:tr>
      <w:tr w:rsidR="00E77E5E" w:rsidRPr="00602412">
        <w:trPr>
          <w:trHeight w:val="40"/>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0"/>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5.</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Организовать выступления работников правоохранительных</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В течение</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Зам. директора по ВР</w:t>
            </w:r>
          </w:p>
        </w:tc>
      </w:tr>
      <w:tr w:rsidR="00E77E5E" w:rsidRPr="00602412">
        <w:trPr>
          <w:trHeight w:val="266"/>
        </w:trPr>
        <w:tc>
          <w:tcPr>
            <w:tcW w:w="380" w:type="dxa"/>
            <w:tcBorders>
              <w:left w:val="single" w:sz="8" w:space="0" w:color="auto"/>
              <w:right w:val="single" w:sz="8" w:space="0" w:color="auto"/>
            </w:tcBorders>
            <w:vAlign w:val="bottom"/>
          </w:tcPr>
          <w:p w:rsidR="00E77E5E" w:rsidRPr="00602412" w:rsidRDefault="00E77E5E">
            <w:pPr>
              <w:rPr>
                <w:sz w:val="23"/>
                <w:szCs w:val="23"/>
              </w:rPr>
            </w:pP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органов перед сотрудниками школы по вопросам пресечения</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года</w:t>
            </w:r>
          </w:p>
        </w:tc>
        <w:tc>
          <w:tcPr>
            <w:tcW w:w="2560" w:type="dxa"/>
            <w:tcBorders>
              <w:right w:val="single" w:sz="8" w:space="0" w:color="auto"/>
            </w:tcBorders>
            <w:vAlign w:val="bottom"/>
          </w:tcPr>
          <w:p w:rsidR="00E77E5E" w:rsidRPr="00602412" w:rsidRDefault="00E77E5E">
            <w:pPr>
              <w:rPr>
                <w:sz w:val="23"/>
                <w:szCs w:val="23"/>
              </w:rPr>
            </w:pP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коррупционных правонарушений</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tc>
      </w:tr>
      <w:tr w:rsidR="00E77E5E" w:rsidRPr="00602412">
        <w:trPr>
          <w:trHeight w:val="36"/>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59"/>
        </w:trPr>
        <w:tc>
          <w:tcPr>
            <w:tcW w:w="380" w:type="dxa"/>
            <w:tcBorders>
              <w:left w:val="single" w:sz="8" w:space="0" w:color="auto"/>
              <w:right w:val="single" w:sz="8" w:space="0" w:color="auto"/>
            </w:tcBorders>
            <w:vAlign w:val="bottom"/>
          </w:tcPr>
          <w:p w:rsidR="00E77E5E" w:rsidRPr="00602412" w:rsidRDefault="00E77E5E">
            <w:pPr>
              <w:spacing w:line="258" w:lineRule="exact"/>
              <w:ind w:left="40"/>
              <w:rPr>
                <w:sz w:val="20"/>
                <w:szCs w:val="20"/>
              </w:rPr>
            </w:pPr>
            <w:r>
              <w:rPr>
                <w:sz w:val="23"/>
                <w:szCs w:val="23"/>
              </w:rPr>
              <w:t>6.</w:t>
            </w:r>
          </w:p>
        </w:tc>
        <w:tc>
          <w:tcPr>
            <w:tcW w:w="6620" w:type="dxa"/>
            <w:tcBorders>
              <w:right w:val="single" w:sz="8" w:space="0" w:color="auto"/>
            </w:tcBorders>
            <w:vAlign w:val="bottom"/>
          </w:tcPr>
          <w:p w:rsidR="00E77E5E" w:rsidRPr="00602412" w:rsidRDefault="00E77E5E">
            <w:pPr>
              <w:spacing w:line="258" w:lineRule="exact"/>
              <w:ind w:left="20"/>
              <w:rPr>
                <w:sz w:val="20"/>
                <w:szCs w:val="20"/>
              </w:rPr>
            </w:pPr>
            <w:r>
              <w:rPr>
                <w:sz w:val="23"/>
                <w:szCs w:val="23"/>
              </w:rPr>
              <w:t>Анализ заявлений, обращений граждан на предмет наличия в них</w:t>
            </w:r>
          </w:p>
        </w:tc>
        <w:tc>
          <w:tcPr>
            <w:tcW w:w="1280" w:type="dxa"/>
            <w:tcBorders>
              <w:right w:val="single" w:sz="8" w:space="0" w:color="auto"/>
            </w:tcBorders>
            <w:vAlign w:val="bottom"/>
          </w:tcPr>
          <w:p w:rsidR="00E77E5E" w:rsidRPr="00602412" w:rsidRDefault="00E77E5E">
            <w:pPr>
              <w:ind w:left="20"/>
              <w:rPr>
                <w:sz w:val="20"/>
                <w:szCs w:val="20"/>
              </w:rPr>
            </w:pPr>
            <w:r>
              <w:rPr>
                <w:sz w:val="20"/>
                <w:szCs w:val="20"/>
              </w:rPr>
              <w:t>По мере</w:t>
            </w:r>
          </w:p>
        </w:tc>
        <w:tc>
          <w:tcPr>
            <w:tcW w:w="2560" w:type="dxa"/>
            <w:tcBorders>
              <w:right w:val="single" w:sz="8" w:space="0" w:color="auto"/>
            </w:tcBorders>
            <w:vAlign w:val="bottom"/>
          </w:tcPr>
          <w:p w:rsidR="00E77E5E" w:rsidRPr="00602412" w:rsidRDefault="00E77E5E">
            <w:pPr>
              <w:spacing w:line="258" w:lineRule="exact"/>
              <w:ind w:left="20"/>
              <w:rPr>
                <w:sz w:val="20"/>
                <w:szCs w:val="20"/>
              </w:rPr>
            </w:pPr>
            <w:r>
              <w:rPr>
                <w:sz w:val="23"/>
                <w:szCs w:val="23"/>
              </w:rPr>
              <w:t>Директор</w:t>
            </w:r>
          </w:p>
        </w:tc>
      </w:tr>
      <w:tr w:rsidR="00E77E5E" w:rsidRPr="00602412">
        <w:trPr>
          <w:trHeight w:val="240"/>
        </w:trPr>
        <w:tc>
          <w:tcPr>
            <w:tcW w:w="380" w:type="dxa"/>
            <w:tcBorders>
              <w:left w:val="single" w:sz="8" w:space="0" w:color="auto"/>
              <w:right w:val="single" w:sz="8" w:space="0" w:color="auto"/>
            </w:tcBorders>
            <w:vAlign w:val="bottom"/>
          </w:tcPr>
          <w:p w:rsidR="00E77E5E" w:rsidRPr="00602412" w:rsidRDefault="00E77E5E">
            <w:pPr>
              <w:rPr>
                <w:sz w:val="20"/>
                <w:szCs w:val="20"/>
              </w:rPr>
            </w:pPr>
          </w:p>
        </w:tc>
        <w:tc>
          <w:tcPr>
            <w:tcW w:w="6620" w:type="dxa"/>
            <w:tcBorders>
              <w:right w:val="single" w:sz="8" w:space="0" w:color="auto"/>
            </w:tcBorders>
            <w:vAlign w:val="bottom"/>
          </w:tcPr>
          <w:p w:rsidR="00E77E5E" w:rsidRPr="00602412" w:rsidRDefault="00E77E5E">
            <w:pPr>
              <w:spacing w:line="240" w:lineRule="exact"/>
              <w:ind w:left="20"/>
              <w:rPr>
                <w:sz w:val="20"/>
                <w:szCs w:val="20"/>
              </w:rPr>
            </w:pPr>
            <w:r>
              <w:rPr>
                <w:sz w:val="23"/>
                <w:szCs w:val="23"/>
              </w:rPr>
              <w:t>информации о фактах коррупции в сфере деятельности школы</w:t>
            </w:r>
          </w:p>
        </w:tc>
        <w:tc>
          <w:tcPr>
            <w:tcW w:w="1280" w:type="dxa"/>
            <w:tcBorders>
              <w:right w:val="single" w:sz="8" w:space="0" w:color="auto"/>
            </w:tcBorders>
            <w:vAlign w:val="bottom"/>
          </w:tcPr>
          <w:p w:rsidR="00E77E5E" w:rsidRPr="00602412" w:rsidRDefault="00E77E5E">
            <w:pPr>
              <w:spacing w:line="219" w:lineRule="exact"/>
              <w:ind w:left="20"/>
              <w:rPr>
                <w:sz w:val="20"/>
                <w:szCs w:val="20"/>
              </w:rPr>
            </w:pPr>
            <w:r>
              <w:rPr>
                <w:sz w:val="20"/>
                <w:szCs w:val="20"/>
              </w:rPr>
              <w:t>поступления</w:t>
            </w:r>
          </w:p>
        </w:tc>
        <w:tc>
          <w:tcPr>
            <w:tcW w:w="2560" w:type="dxa"/>
            <w:tcBorders>
              <w:right w:val="single" w:sz="8" w:space="0" w:color="auto"/>
            </w:tcBorders>
            <w:vAlign w:val="bottom"/>
          </w:tcPr>
          <w:p w:rsidR="00E77E5E" w:rsidRPr="00602412" w:rsidRDefault="00E77E5E">
            <w:pPr>
              <w:rPr>
                <w:sz w:val="20"/>
                <w:szCs w:val="20"/>
              </w:rPr>
            </w:pPr>
          </w:p>
        </w:tc>
      </w:tr>
      <w:tr w:rsidR="00E77E5E" w:rsidRPr="00602412">
        <w:trPr>
          <w:trHeight w:val="219"/>
        </w:trPr>
        <w:tc>
          <w:tcPr>
            <w:tcW w:w="380" w:type="dxa"/>
            <w:tcBorders>
              <w:left w:val="single" w:sz="8" w:space="0" w:color="auto"/>
              <w:right w:val="single" w:sz="8" w:space="0" w:color="auto"/>
            </w:tcBorders>
            <w:vAlign w:val="bottom"/>
          </w:tcPr>
          <w:p w:rsidR="00E77E5E" w:rsidRPr="00602412" w:rsidRDefault="00E77E5E">
            <w:pPr>
              <w:rPr>
                <w:sz w:val="19"/>
                <w:szCs w:val="19"/>
              </w:rPr>
            </w:pPr>
          </w:p>
        </w:tc>
        <w:tc>
          <w:tcPr>
            <w:tcW w:w="6620" w:type="dxa"/>
            <w:tcBorders>
              <w:right w:val="single" w:sz="8" w:space="0" w:color="auto"/>
            </w:tcBorders>
            <w:vAlign w:val="bottom"/>
          </w:tcPr>
          <w:p w:rsidR="00E77E5E" w:rsidRPr="00602412" w:rsidRDefault="00E77E5E">
            <w:pPr>
              <w:rPr>
                <w:sz w:val="19"/>
                <w:szCs w:val="19"/>
              </w:rPr>
            </w:pPr>
          </w:p>
        </w:tc>
        <w:tc>
          <w:tcPr>
            <w:tcW w:w="1280" w:type="dxa"/>
            <w:tcBorders>
              <w:right w:val="single" w:sz="8" w:space="0" w:color="auto"/>
            </w:tcBorders>
            <w:vAlign w:val="bottom"/>
          </w:tcPr>
          <w:p w:rsidR="00E77E5E" w:rsidRPr="00602412" w:rsidRDefault="00E77E5E">
            <w:pPr>
              <w:spacing w:line="219" w:lineRule="exact"/>
              <w:ind w:left="20"/>
              <w:rPr>
                <w:sz w:val="20"/>
                <w:szCs w:val="20"/>
              </w:rPr>
            </w:pPr>
            <w:r>
              <w:rPr>
                <w:sz w:val="20"/>
                <w:szCs w:val="20"/>
              </w:rPr>
              <w:t>заявлений и</w:t>
            </w:r>
          </w:p>
        </w:tc>
        <w:tc>
          <w:tcPr>
            <w:tcW w:w="2560" w:type="dxa"/>
            <w:tcBorders>
              <w:right w:val="single" w:sz="8" w:space="0" w:color="auto"/>
            </w:tcBorders>
            <w:vAlign w:val="bottom"/>
          </w:tcPr>
          <w:p w:rsidR="00E77E5E" w:rsidRPr="00602412" w:rsidRDefault="00E77E5E">
            <w:pPr>
              <w:rPr>
                <w:sz w:val="19"/>
                <w:szCs w:val="19"/>
              </w:rPr>
            </w:pPr>
          </w:p>
        </w:tc>
      </w:tr>
      <w:tr w:rsidR="00E77E5E" w:rsidRPr="00602412">
        <w:trPr>
          <w:trHeight w:val="221"/>
        </w:trPr>
        <w:tc>
          <w:tcPr>
            <w:tcW w:w="380" w:type="dxa"/>
            <w:tcBorders>
              <w:left w:val="single" w:sz="8" w:space="0" w:color="auto"/>
              <w:right w:val="single" w:sz="8" w:space="0" w:color="auto"/>
            </w:tcBorders>
            <w:vAlign w:val="bottom"/>
          </w:tcPr>
          <w:p w:rsidR="00E77E5E" w:rsidRPr="00602412" w:rsidRDefault="00E77E5E">
            <w:pPr>
              <w:rPr>
                <w:sz w:val="19"/>
                <w:szCs w:val="19"/>
              </w:rPr>
            </w:pPr>
          </w:p>
        </w:tc>
        <w:tc>
          <w:tcPr>
            <w:tcW w:w="6620" w:type="dxa"/>
            <w:tcBorders>
              <w:right w:val="single" w:sz="8" w:space="0" w:color="auto"/>
            </w:tcBorders>
            <w:vAlign w:val="bottom"/>
          </w:tcPr>
          <w:p w:rsidR="00E77E5E" w:rsidRPr="00602412" w:rsidRDefault="00E77E5E">
            <w:pPr>
              <w:rPr>
                <w:sz w:val="19"/>
                <w:szCs w:val="19"/>
              </w:rPr>
            </w:pPr>
          </w:p>
        </w:tc>
        <w:tc>
          <w:tcPr>
            <w:tcW w:w="1280" w:type="dxa"/>
            <w:tcBorders>
              <w:right w:val="single" w:sz="8" w:space="0" w:color="auto"/>
            </w:tcBorders>
            <w:vAlign w:val="bottom"/>
          </w:tcPr>
          <w:p w:rsidR="00E77E5E" w:rsidRPr="00602412" w:rsidRDefault="00E77E5E">
            <w:pPr>
              <w:spacing w:line="221" w:lineRule="exact"/>
              <w:ind w:left="20"/>
              <w:rPr>
                <w:sz w:val="20"/>
                <w:szCs w:val="20"/>
              </w:rPr>
            </w:pPr>
            <w:r>
              <w:rPr>
                <w:sz w:val="20"/>
                <w:szCs w:val="20"/>
              </w:rPr>
              <w:t>обращений</w:t>
            </w:r>
          </w:p>
        </w:tc>
        <w:tc>
          <w:tcPr>
            <w:tcW w:w="2560" w:type="dxa"/>
            <w:tcBorders>
              <w:right w:val="single" w:sz="8" w:space="0" w:color="auto"/>
            </w:tcBorders>
            <w:vAlign w:val="bottom"/>
          </w:tcPr>
          <w:p w:rsidR="00E77E5E" w:rsidRPr="00602412" w:rsidRDefault="00E77E5E">
            <w:pPr>
              <w:rPr>
                <w:sz w:val="19"/>
                <w:szCs w:val="19"/>
              </w:rPr>
            </w:pPr>
          </w:p>
        </w:tc>
      </w:tr>
      <w:tr w:rsidR="00E77E5E" w:rsidRPr="00602412">
        <w:trPr>
          <w:trHeight w:val="37"/>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2"/>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7.</w:t>
            </w:r>
          </w:p>
        </w:tc>
        <w:tc>
          <w:tcPr>
            <w:tcW w:w="6620" w:type="dxa"/>
            <w:tcBorders>
              <w:right w:val="single" w:sz="8" w:space="0" w:color="auto"/>
            </w:tcBorders>
            <w:vAlign w:val="bottom"/>
          </w:tcPr>
          <w:p w:rsidR="00E77E5E" w:rsidRPr="00602412" w:rsidRDefault="00E77E5E">
            <w:pPr>
              <w:ind w:left="20"/>
              <w:rPr>
                <w:sz w:val="20"/>
                <w:szCs w:val="20"/>
              </w:rPr>
            </w:pPr>
            <w:r>
              <w:t>Проверка новых должностных инструкций работников учреждения</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сентябрь</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Рабочая группа по</w:t>
            </w:r>
          </w:p>
        </w:tc>
      </w:tr>
      <w:tr w:rsidR="00E77E5E" w:rsidRPr="00602412">
        <w:trPr>
          <w:trHeight w:val="25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spacing w:line="242" w:lineRule="exact"/>
              <w:ind w:left="20"/>
              <w:rPr>
                <w:sz w:val="20"/>
                <w:szCs w:val="20"/>
              </w:rPr>
            </w:pPr>
            <w:r>
              <w:t>на предмет наличия в них коррупциогенных факторов, которые</w:t>
            </w:r>
          </w:p>
        </w:tc>
        <w:tc>
          <w:tcPr>
            <w:tcW w:w="1280" w:type="dxa"/>
            <w:tcBorders>
              <w:right w:val="single" w:sz="8" w:space="0" w:color="auto"/>
            </w:tcBorders>
            <w:vAlign w:val="bottom"/>
          </w:tcPr>
          <w:p w:rsidR="00E77E5E" w:rsidRPr="00602412" w:rsidRDefault="00E77E5E">
            <w:pPr>
              <w:spacing w:line="254" w:lineRule="exact"/>
              <w:ind w:left="20"/>
              <w:rPr>
                <w:sz w:val="20"/>
                <w:szCs w:val="20"/>
              </w:rPr>
            </w:pPr>
            <w:r>
              <w:rPr>
                <w:sz w:val="23"/>
                <w:szCs w:val="23"/>
              </w:rPr>
              <w:t>январь</w:t>
            </w:r>
          </w:p>
        </w:tc>
        <w:tc>
          <w:tcPr>
            <w:tcW w:w="2560" w:type="dxa"/>
            <w:tcBorders>
              <w:right w:val="single" w:sz="8" w:space="0" w:color="auto"/>
            </w:tcBorders>
            <w:vAlign w:val="bottom"/>
          </w:tcPr>
          <w:p w:rsidR="00E77E5E" w:rsidRPr="00602412" w:rsidRDefault="00E77E5E">
            <w:pPr>
              <w:spacing w:line="254" w:lineRule="exact"/>
              <w:ind w:left="20"/>
              <w:rPr>
                <w:sz w:val="20"/>
                <w:szCs w:val="20"/>
              </w:rPr>
            </w:pPr>
            <w:r>
              <w:rPr>
                <w:sz w:val="23"/>
                <w:szCs w:val="23"/>
              </w:rPr>
              <w:t>противодействию</w:t>
            </w:r>
          </w:p>
        </w:tc>
      </w:tr>
      <w:tr w:rsidR="00E77E5E" w:rsidRPr="00602412">
        <w:trPr>
          <w:trHeight w:val="252"/>
        </w:trPr>
        <w:tc>
          <w:tcPr>
            <w:tcW w:w="380" w:type="dxa"/>
            <w:tcBorders>
              <w:left w:val="single" w:sz="8" w:space="0" w:color="auto"/>
              <w:right w:val="single" w:sz="8" w:space="0" w:color="auto"/>
            </w:tcBorders>
            <w:vAlign w:val="bottom"/>
          </w:tcPr>
          <w:p w:rsidR="00E77E5E" w:rsidRPr="00602412" w:rsidRDefault="00E77E5E">
            <w:pPr>
              <w:rPr>
                <w:sz w:val="21"/>
                <w:szCs w:val="21"/>
              </w:rPr>
            </w:pPr>
          </w:p>
        </w:tc>
        <w:tc>
          <w:tcPr>
            <w:tcW w:w="6620" w:type="dxa"/>
            <w:tcBorders>
              <w:right w:val="single" w:sz="8" w:space="0" w:color="auto"/>
            </w:tcBorders>
            <w:vAlign w:val="bottom"/>
          </w:tcPr>
          <w:p w:rsidR="00E77E5E" w:rsidRPr="00602412" w:rsidRDefault="00E77E5E">
            <w:pPr>
              <w:spacing w:line="242" w:lineRule="exact"/>
              <w:ind w:left="20"/>
              <w:rPr>
                <w:sz w:val="20"/>
                <w:szCs w:val="20"/>
              </w:rPr>
            </w:pPr>
            <w:r>
              <w:t>могут оказать влияние на работника при исполнении им своих</w:t>
            </w:r>
          </w:p>
        </w:tc>
        <w:tc>
          <w:tcPr>
            <w:tcW w:w="1280" w:type="dxa"/>
            <w:tcBorders>
              <w:right w:val="single" w:sz="8" w:space="0" w:color="auto"/>
            </w:tcBorders>
            <w:vAlign w:val="bottom"/>
          </w:tcPr>
          <w:p w:rsidR="00E77E5E" w:rsidRPr="00602412" w:rsidRDefault="00E77E5E">
            <w:pPr>
              <w:rPr>
                <w:sz w:val="21"/>
                <w:szCs w:val="21"/>
              </w:rPr>
            </w:pPr>
          </w:p>
        </w:tc>
        <w:tc>
          <w:tcPr>
            <w:tcW w:w="2560" w:type="dxa"/>
            <w:tcBorders>
              <w:right w:val="single" w:sz="8" w:space="0" w:color="auto"/>
            </w:tcBorders>
            <w:vAlign w:val="bottom"/>
          </w:tcPr>
          <w:p w:rsidR="00E77E5E" w:rsidRPr="00602412" w:rsidRDefault="00E77E5E">
            <w:pPr>
              <w:spacing w:line="252" w:lineRule="exact"/>
              <w:ind w:left="20"/>
              <w:rPr>
                <w:sz w:val="20"/>
                <w:szCs w:val="20"/>
              </w:rPr>
            </w:pPr>
            <w:r>
              <w:rPr>
                <w:sz w:val="23"/>
                <w:szCs w:val="23"/>
              </w:rPr>
              <w:t>коррупции</w:t>
            </w:r>
          </w:p>
        </w:tc>
      </w:tr>
      <w:tr w:rsidR="00E77E5E" w:rsidRPr="00602412">
        <w:trPr>
          <w:trHeight w:val="241"/>
        </w:trPr>
        <w:tc>
          <w:tcPr>
            <w:tcW w:w="380" w:type="dxa"/>
            <w:tcBorders>
              <w:left w:val="single" w:sz="8" w:space="0" w:color="auto"/>
              <w:right w:val="single" w:sz="8" w:space="0" w:color="auto"/>
            </w:tcBorders>
            <w:vAlign w:val="bottom"/>
          </w:tcPr>
          <w:p w:rsidR="00E77E5E" w:rsidRPr="00602412" w:rsidRDefault="00E77E5E">
            <w:pPr>
              <w:rPr>
                <w:sz w:val="20"/>
                <w:szCs w:val="20"/>
              </w:rPr>
            </w:pPr>
          </w:p>
        </w:tc>
        <w:tc>
          <w:tcPr>
            <w:tcW w:w="6620" w:type="dxa"/>
            <w:tcBorders>
              <w:right w:val="single" w:sz="8" w:space="0" w:color="auto"/>
            </w:tcBorders>
            <w:vAlign w:val="bottom"/>
          </w:tcPr>
          <w:p w:rsidR="00E77E5E" w:rsidRPr="00602412" w:rsidRDefault="00E77E5E">
            <w:pPr>
              <w:spacing w:line="242" w:lineRule="exact"/>
              <w:ind w:left="20"/>
              <w:rPr>
                <w:sz w:val="20"/>
                <w:szCs w:val="20"/>
              </w:rPr>
            </w:pPr>
            <w:r>
              <w:t>должностных обязанностей.</w:t>
            </w:r>
          </w:p>
        </w:tc>
        <w:tc>
          <w:tcPr>
            <w:tcW w:w="1280" w:type="dxa"/>
            <w:tcBorders>
              <w:right w:val="single" w:sz="8" w:space="0" w:color="auto"/>
            </w:tcBorders>
            <w:vAlign w:val="bottom"/>
          </w:tcPr>
          <w:p w:rsidR="00E77E5E" w:rsidRPr="00602412" w:rsidRDefault="00E77E5E">
            <w:pPr>
              <w:rPr>
                <w:sz w:val="20"/>
                <w:szCs w:val="20"/>
              </w:rPr>
            </w:pPr>
          </w:p>
        </w:tc>
        <w:tc>
          <w:tcPr>
            <w:tcW w:w="2560" w:type="dxa"/>
            <w:tcBorders>
              <w:right w:val="single" w:sz="8" w:space="0" w:color="auto"/>
            </w:tcBorders>
            <w:vAlign w:val="bottom"/>
          </w:tcPr>
          <w:p w:rsidR="00E77E5E" w:rsidRPr="00602412" w:rsidRDefault="00E77E5E">
            <w:pPr>
              <w:rPr>
                <w:sz w:val="20"/>
                <w:szCs w:val="20"/>
              </w:rPr>
            </w:pPr>
          </w:p>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2"/>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8.</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Проведение мониторинга всех локальных актов, издаваемых</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1 раз в</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Рабочая группа по</w:t>
            </w: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администрацией школы на предмет соответствия действующему</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полугодие</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противодействию</w:t>
            </w: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законодательству (оформляется в виде заключения)</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pPr>
              <w:ind w:left="20"/>
              <w:rPr>
                <w:sz w:val="20"/>
                <w:szCs w:val="20"/>
              </w:rPr>
            </w:pPr>
            <w:r>
              <w:rPr>
                <w:sz w:val="23"/>
                <w:szCs w:val="23"/>
              </w:rPr>
              <w:t>коррупции</w:t>
            </w:r>
          </w:p>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0"/>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9.</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Проведение мероприятий по разъяснению работникам школы</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1 раз в</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Рабочая группа по</w:t>
            </w:r>
          </w:p>
        </w:tc>
      </w:tr>
      <w:tr w:rsidR="00E77E5E" w:rsidRPr="00602412">
        <w:trPr>
          <w:trHeight w:val="266"/>
        </w:trPr>
        <w:tc>
          <w:tcPr>
            <w:tcW w:w="380" w:type="dxa"/>
            <w:tcBorders>
              <w:left w:val="single" w:sz="8" w:space="0" w:color="auto"/>
              <w:right w:val="single" w:sz="8" w:space="0" w:color="auto"/>
            </w:tcBorders>
            <w:vAlign w:val="bottom"/>
          </w:tcPr>
          <w:p w:rsidR="00E77E5E" w:rsidRPr="00602412" w:rsidRDefault="00E77E5E">
            <w:pPr>
              <w:rPr>
                <w:sz w:val="23"/>
                <w:szCs w:val="23"/>
              </w:rPr>
            </w:pP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законодательства в сфере противодействия коррупции.</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четверти</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противодействию</w:t>
            </w: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pPr>
              <w:ind w:left="20"/>
              <w:rPr>
                <w:sz w:val="20"/>
                <w:szCs w:val="20"/>
              </w:rPr>
            </w:pPr>
            <w:r>
              <w:rPr>
                <w:sz w:val="23"/>
                <w:szCs w:val="23"/>
              </w:rPr>
              <w:t>коррупции</w:t>
            </w:r>
          </w:p>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0"/>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10.</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Проведение родительских собраний с целью разъяснения</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Март</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Зам. директора по УВР,</w:t>
            </w:r>
          </w:p>
        </w:tc>
      </w:tr>
      <w:tr w:rsidR="00E77E5E" w:rsidRPr="00602412">
        <w:trPr>
          <w:trHeight w:val="266"/>
        </w:trPr>
        <w:tc>
          <w:tcPr>
            <w:tcW w:w="380" w:type="dxa"/>
            <w:tcBorders>
              <w:left w:val="single" w:sz="8" w:space="0" w:color="auto"/>
              <w:right w:val="single" w:sz="8" w:space="0" w:color="auto"/>
            </w:tcBorders>
            <w:vAlign w:val="bottom"/>
          </w:tcPr>
          <w:p w:rsidR="00E77E5E" w:rsidRPr="00602412" w:rsidRDefault="00E77E5E">
            <w:pPr>
              <w:rPr>
                <w:sz w:val="23"/>
                <w:szCs w:val="23"/>
              </w:rPr>
            </w:pP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политики школы в отношении коррупции</w:t>
            </w:r>
          </w:p>
        </w:tc>
        <w:tc>
          <w:tcPr>
            <w:tcW w:w="1280" w:type="dxa"/>
            <w:tcBorders>
              <w:right w:val="single" w:sz="8" w:space="0" w:color="auto"/>
            </w:tcBorders>
            <w:vAlign w:val="bottom"/>
          </w:tcPr>
          <w:p w:rsidR="00E77E5E" w:rsidRPr="00602412" w:rsidRDefault="00E77E5E">
            <w:pPr>
              <w:rPr>
                <w:sz w:val="23"/>
                <w:szCs w:val="23"/>
              </w:rPr>
            </w:pP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ВР, кл. руководители</w:t>
            </w:r>
          </w:p>
        </w:tc>
      </w:tr>
      <w:tr w:rsidR="00E77E5E" w:rsidRPr="00602412">
        <w:trPr>
          <w:trHeight w:val="36"/>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3"/>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11.</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Проведение круглого стола в 9 классе на уроках истории по теме</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февраль</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Классные руководители</w:t>
            </w: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«Коррупция-угроза для демократического государства»</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2"/>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12.</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Анкетирование учащихся 9 класса по отношению учащихся к</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апрель</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Классные руководители</w:t>
            </w: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проблеме коррупции.</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0"/>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13.</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Проведение классных часов со 2 -9 классы, посвященных</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декабрь</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Классные руководители</w:t>
            </w: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Международному дню антикоррупции</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2"/>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14.</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Отчет директора школы перед работниками о проводимой работе</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февраль</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Директор</w:t>
            </w: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по предупреждению коррупции (совещание с учителями)</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2"/>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15.</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Проведение отчетов директора школы перед родителями</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март</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Директор</w:t>
            </w: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обучающихся (родительский комитет)</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tc>
      </w:tr>
      <w:tr w:rsidR="00E77E5E" w:rsidRPr="00602412">
        <w:trPr>
          <w:trHeight w:val="36"/>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59"/>
        </w:trPr>
        <w:tc>
          <w:tcPr>
            <w:tcW w:w="380" w:type="dxa"/>
            <w:tcBorders>
              <w:left w:val="single" w:sz="8" w:space="0" w:color="auto"/>
              <w:right w:val="single" w:sz="8" w:space="0" w:color="auto"/>
            </w:tcBorders>
            <w:vAlign w:val="bottom"/>
          </w:tcPr>
          <w:p w:rsidR="00E77E5E" w:rsidRPr="00602412" w:rsidRDefault="00E77E5E">
            <w:pPr>
              <w:spacing w:line="259" w:lineRule="exact"/>
              <w:ind w:left="40"/>
              <w:rPr>
                <w:sz w:val="20"/>
                <w:szCs w:val="20"/>
              </w:rPr>
            </w:pPr>
            <w:r>
              <w:rPr>
                <w:sz w:val="23"/>
                <w:szCs w:val="23"/>
              </w:rPr>
              <w:t>16.</w:t>
            </w:r>
          </w:p>
        </w:tc>
        <w:tc>
          <w:tcPr>
            <w:tcW w:w="6620" w:type="dxa"/>
            <w:tcBorders>
              <w:right w:val="single" w:sz="8" w:space="0" w:color="auto"/>
            </w:tcBorders>
            <w:vAlign w:val="bottom"/>
          </w:tcPr>
          <w:p w:rsidR="00E77E5E" w:rsidRPr="00602412" w:rsidRDefault="00E77E5E">
            <w:pPr>
              <w:spacing w:line="259" w:lineRule="exact"/>
              <w:ind w:left="20"/>
              <w:rPr>
                <w:sz w:val="20"/>
                <w:szCs w:val="20"/>
              </w:rPr>
            </w:pPr>
            <w:r>
              <w:rPr>
                <w:sz w:val="23"/>
                <w:szCs w:val="23"/>
              </w:rPr>
              <w:t>Информирование правоохранительных органов о выявленных</w:t>
            </w:r>
          </w:p>
        </w:tc>
        <w:tc>
          <w:tcPr>
            <w:tcW w:w="1280" w:type="dxa"/>
            <w:tcBorders>
              <w:right w:val="single" w:sz="8" w:space="0" w:color="auto"/>
            </w:tcBorders>
            <w:vAlign w:val="bottom"/>
          </w:tcPr>
          <w:p w:rsidR="00E77E5E" w:rsidRPr="00602412" w:rsidRDefault="00E77E5E">
            <w:pPr>
              <w:ind w:left="20"/>
              <w:rPr>
                <w:sz w:val="20"/>
                <w:szCs w:val="20"/>
              </w:rPr>
            </w:pPr>
            <w:r>
              <w:rPr>
                <w:sz w:val="20"/>
                <w:szCs w:val="20"/>
              </w:rPr>
              <w:t>По мере</w:t>
            </w:r>
          </w:p>
        </w:tc>
        <w:tc>
          <w:tcPr>
            <w:tcW w:w="2560" w:type="dxa"/>
            <w:tcBorders>
              <w:right w:val="single" w:sz="8" w:space="0" w:color="auto"/>
            </w:tcBorders>
            <w:vAlign w:val="bottom"/>
          </w:tcPr>
          <w:p w:rsidR="00E77E5E" w:rsidRPr="00602412" w:rsidRDefault="00E77E5E">
            <w:pPr>
              <w:spacing w:line="259" w:lineRule="exact"/>
              <w:ind w:left="20"/>
              <w:rPr>
                <w:sz w:val="20"/>
                <w:szCs w:val="20"/>
              </w:rPr>
            </w:pPr>
            <w:r>
              <w:rPr>
                <w:sz w:val="23"/>
                <w:szCs w:val="23"/>
              </w:rPr>
              <w:t>Директор, зам.</w:t>
            </w:r>
          </w:p>
        </w:tc>
      </w:tr>
      <w:tr w:rsidR="00E77E5E" w:rsidRPr="00602412">
        <w:trPr>
          <w:trHeight w:val="240"/>
        </w:trPr>
        <w:tc>
          <w:tcPr>
            <w:tcW w:w="380" w:type="dxa"/>
            <w:tcBorders>
              <w:left w:val="single" w:sz="8" w:space="0" w:color="auto"/>
              <w:right w:val="single" w:sz="8" w:space="0" w:color="auto"/>
            </w:tcBorders>
            <w:vAlign w:val="bottom"/>
          </w:tcPr>
          <w:p w:rsidR="00E77E5E" w:rsidRPr="00602412" w:rsidRDefault="00E77E5E">
            <w:pPr>
              <w:rPr>
                <w:sz w:val="20"/>
                <w:szCs w:val="20"/>
              </w:rPr>
            </w:pPr>
          </w:p>
        </w:tc>
        <w:tc>
          <w:tcPr>
            <w:tcW w:w="6620" w:type="dxa"/>
            <w:tcBorders>
              <w:right w:val="single" w:sz="8" w:space="0" w:color="auto"/>
            </w:tcBorders>
            <w:vAlign w:val="bottom"/>
          </w:tcPr>
          <w:p w:rsidR="00E77E5E" w:rsidRPr="00602412" w:rsidRDefault="00E77E5E">
            <w:pPr>
              <w:spacing w:line="240" w:lineRule="exact"/>
              <w:ind w:left="20"/>
              <w:rPr>
                <w:sz w:val="20"/>
                <w:szCs w:val="20"/>
              </w:rPr>
            </w:pPr>
            <w:r>
              <w:rPr>
                <w:sz w:val="23"/>
                <w:szCs w:val="23"/>
              </w:rPr>
              <w:t>фактах коррупции в сфере деятельности школы</w:t>
            </w:r>
          </w:p>
        </w:tc>
        <w:tc>
          <w:tcPr>
            <w:tcW w:w="1280" w:type="dxa"/>
            <w:tcBorders>
              <w:right w:val="single" w:sz="8" w:space="0" w:color="auto"/>
            </w:tcBorders>
            <w:vAlign w:val="bottom"/>
          </w:tcPr>
          <w:p w:rsidR="00E77E5E" w:rsidRPr="00602412" w:rsidRDefault="00E77E5E">
            <w:pPr>
              <w:spacing w:line="219" w:lineRule="exact"/>
              <w:ind w:left="20"/>
              <w:rPr>
                <w:sz w:val="20"/>
                <w:szCs w:val="20"/>
              </w:rPr>
            </w:pPr>
            <w:r>
              <w:rPr>
                <w:sz w:val="20"/>
                <w:szCs w:val="20"/>
              </w:rPr>
              <w:t>выявления</w:t>
            </w:r>
          </w:p>
        </w:tc>
        <w:tc>
          <w:tcPr>
            <w:tcW w:w="2560" w:type="dxa"/>
            <w:tcBorders>
              <w:right w:val="single" w:sz="8" w:space="0" w:color="auto"/>
            </w:tcBorders>
            <w:vAlign w:val="bottom"/>
          </w:tcPr>
          <w:p w:rsidR="00E77E5E" w:rsidRPr="00602412" w:rsidRDefault="00E77E5E">
            <w:pPr>
              <w:spacing w:line="240" w:lineRule="exact"/>
              <w:ind w:left="20"/>
              <w:rPr>
                <w:sz w:val="20"/>
                <w:szCs w:val="20"/>
              </w:rPr>
            </w:pPr>
            <w:r>
              <w:rPr>
                <w:sz w:val="23"/>
                <w:szCs w:val="23"/>
              </w:rPr>
              <w:t>директора по УВР, ВР</w:t>
            </w:r>
          </w:p>
        </w:tc>
      </w:tr>
      <w:tr w:rsidR="00E77E5E" w:rsidRPr="00602412">
        <w:trPr>
          <w:trHeight w:val="219"/>
        </w:trPr>
        <w:tc>
          <w:tcPr>
            <w:tcW w:w="380" w:type="dxa"/>
            <w:tcBorders>
              <w:left w:val="single" w:sz="8" w:space="0" w:color="auto"/>
              <w:right w:val="single" w:sz="8" w:space="0" w:color="auto"/>
            </w:tcBorders>
            <w:vAlign w:val="bottom"/>
          </w:tcPr>
          <w:p w:rsidR="00E77E5E" w:rsidRPr="00602412" w:rsidRDefault="00E77E5E">
            <w:pPr>
              <w:rPr>
                <w:sz w:val="19"/>
                <w:szCs w:val="19"/>
              </w:rPr>
            </w:pPr>
          </w:p>
        </w:tc>
        <w:tc>
          <w:tcPr>
            <w:tcW w:w="6620" w:type="dxa"/>
            <w:tcBorders>
              <w:right w:val="single" w:sz="8" w:space="0" w:color="auto"/>
            </w:tcBorders>
            <w:vAlign w:val="bottom"/>
          </w:tcPr>
          <w:p w:rsidR="00E77E5E" w:rsidRPr="00602412" w:rsidRDefault="00E77E5E">
            <w:pPr>
              <w:rPr>
                <w:sz w:val="19"/>
                <w:szCs w:val="19"/>
              </w:rPr>
            </w:pPr>
          </w:p>
        </w:tc>
        <w:tc>
          <w:tcPr>
            <w:tcW w:w="1280" w:type="dxa"/>
            <w:tcBorders>
              <w:right w:val="single" w:sz="8" w:space="0" w:color="auto"/>
            </w:tcBorders>
            <w:vAlign w:val="bottom"/>
          </w:tcPr>
          <w:p w:rsidR="00E77E5E" w:rsidRPr="00602412" w:rsidRDefault="00E77E5E">
            <w:pPr>
              <w:spacing w:line="219" w:lineRule="exact"/>
              <w:ind w:left="20"/>
              <w:rPr>
                <w:sz w:val="20"/>
                <w:szCs w:val="20"/>
              </w:rPr>
            </w:pPr>
            <w:r>
              <w:rPr>
                <w:sz w:val="20"/>
                <w:szCs w:val="20"/>
              </w:rPr>
              <w:t>фактов</w:t>
            </w:r>
          </w:p>
        </w:tc>
        <w:tc>
          <w:tcPr>
            <w:tcW w:w="2560" w:type="dxa"/>
            <w:tcBorders>
              <w:right w:val="single" w:sz="8" w:space="0" w:color="auto"/>
            </w:tcBorders>
            <w:vAlign w:val="bottom"/>
          </w:tcPr>
          <w:p w:rsidR="00E77E5E" w:rsidRPr="00602412" w:rsidRDefault="00E77E5E">
            <w:pPr>
              <w:rPr>
                <w:sz w:val="19"/>
                <w:szCs w:val="19"/>
              </w:rPr>
            </w:pPr>
          </w:p>
        </w:tc>
      </w:tr>
      <w:tr w:rsidR="00E77E5E" w:rsidRPr="00602412">
        <w:trPr>
          <w:trHeight w:val="2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2"/>
                <w:szCs w:val="2"/>
              </w:rPr>
            </w:pPr>
          </w:p>
        </w:tc>
        <w:tc>
          <w:tcPr>
            <w:tcW w:w="6620" w:type="dxa"/>
            <w:tcBorders>
              <w:bottom w:val="single" w:sz="8" w:space="0" w:color="auto"/>
              <w:right w:val="single" w:sz="8" w:space="0" w:color="auto"/>
            </w:tcBorders>
            <w:vAlign w:val="bottom"/>
          </w:tcPr>
          <w:p w:rsidR="00E77E5E" w:rsidRPr="00602412" w:rsidRDefault="00E77E5E">
            <w:pPr>
              <w:rPr>
                <w:sz w:val="2"/>
                <w:szCs w:val="2"/>
              </w:rPr>
            </w:pPr>
          </w:p>
        </w:tc>
        <w:tc>
          <w:tcPr>
            <w:tcW w:w="1280" w:type="dxa"/>
            <w:tcBorders>
              <w:bottom w:val="single" w:sz="8" w:space="0" w:color="auto"/>
              <w:right w:val="single" w:sz="8" w:space="0" w:color="auto"/>
            </w:tcBorders>
            <w:vAlign w:val="bottom"/>
          </w:tcPr>
          <w:p w:rsidR="00E77E5E" w:rsidRPr="00602412" w:rsidRDefault="00E77E5E">
            <w:pPr>
              <w:rPr>
                <w:sz w:val="2"/>
                <w:szCs w:val="2"/>
              </w:rPr>
            </w:pPr>
          </w:p>
        </w:tc>
        <w:tc>
          <w:tcPr>
            <w:tcW w:w="2560" w:type="dxa"/>
            <w:tcBorders>
              <w:bottom w:val="single" w:sz="8" w:space="0" w:color="auto"/>
              <w:right w:val="single" w:sz="8" w:space="0" w:color="auto"/>
            </w:tcBorders>
            <w:vAlign w:val="bottom"/>
          </w:tcPr>
          <w:p w:rsidR="00E77E5E" w:rsidRPr="00602412" w:rsidRDefault="00E77E5E">
            <w:pPr>
              <w:rPr>
                <w:sz w:val="2"/>
                <w:szCs w:val="2"/>
              </w:rPr>
            </w:pPr>
          </w:p>
        </w:tc>
      </w:tr>
      <w:tr w:rsidR="00E77E5E" w:rsidRPr="00602412">
        <w:trPr>
          <w:trHeight w:val="282"/>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17.</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Размещение на школьном сайте информации о реализации</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2 раза в год</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Зам. директора по УВР</w:t>
            </w: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планируемых мероприятий</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2"/>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18.</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Заседание педагогического совета по итогам реализации плана</w:t>
            </w:r>
          </w:p>
        </w:tc>
        <w:tc>
          <w:tcPr>
            <w:tcW w:w="1280" w:type="dxa"/>
            <w:tcBorders>
              <w:right w:val="single" w:sz="8" w:space="0" w:color="auto"/>
            </w:tcBorders>
            <w:vAlign w:val="bottom"/>
          </w:tcPr>
          <w:p w:rsidR="00E77E5E" w:rsidRPr="00602412" w:rsidRDefault="00E77E5E">
            <w:pPr>
              <w:rPr>
                <w:sz w:val="24"/>
                <w:szCs w:val="24"/>
              </w:rPr>
            </w:pPr>
          </w:p>
        </w:tc>
        <w:tc>
          <w:tcPr>
            <w:tcW w:w="2560" w:type="dxa"/>
            <w:tcBorders>
              <w:right w:val="single" w:sz="8" w:space="0" w:color="auto"/>
            </w:tcBorders>
            <w:vAlign w:val="bottom"/>
          </w:tcPr>
          <w:p w:rsidR="00E77E5E" w:rsidRPr="00602412" w:rsidRDefault="00E77E5E">
            <w:pPr>
              <w:ind w:left="80"/>
              <w:rPr>
                <w:sz w:val="20"/>
                <w:szCs w:val="20"/>
              </w:rPr>
            </w:pPr>
            <w:r>
              <w:rPr>
                <w:sz w:val="23"/>
                <w:szCs w:val="23"/>
              </w:rPr>
              <w:t>Зам. директора по УВР</w:t>
            </w: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мероприятий по противодействию коррупции в сфере</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май</w:t>
            </w:r>
          </w:p>
        </w:tc>
        <w:tc>
          <w:tcPr>
            <w:tcW w:w="2560" w:type="dxa"/>
            <w:tcBorders>
              <w:right w:val="single" w:sz="8" w:space="0" w:color="auto"/>
            </w:tcBorders>
            <w:vAlign w:val="bottom"/>
          </w:tcPr>
          <w:p w:rsidR="00E77E5E" w:rsidRPr="00602412" w:rsidRDefault="00E77E5E"/>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деятельности щколы.</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0"/>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19.</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Анкетирование учителей по вопросам коррупции</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май</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Зам. директора по УВР</w:t>
            </w:r>
          </w:p>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bl>
    <w:p w:rsidR="00E77E5E" w:rsidRDefault="00E77E5E">
      <w:pPr>
        <w:sectPr w:rsidR="00E77E5E">
          <w:pgSz w:w="11900" w:h="16838"/>
          <w:pgMar w:top="424" w:right="566" w:bottom="0" w:left="520" w:header="0" w:footer="0" w:gutter="0"/>
          <w:cols w:space="720" w:equalWidth="0">
            <w:col w:w="10820"/>
          </w:cols>
        </w:sectPr>
      </w:pPr>
    </w:p>
    <w:p w:rsidR="00E77E5E" w:rsidRDefault="00E77E5E">
      <w:pPr>
        <w:ind w:right="160"/>
        <w:jc w:val="center"/>
        <w:rPr>
          <w:sz w:val="20"/>
          <w:szCs w:val="20"/>
        </w:rPr>
      </w:pPr>
      <w:r>
        <w:rPr>
          <w:rFonts w:ascii="Calibri" w:hAnsi="Calibri" w:cs="Calibri"/>
          <w:b/>
          <w:bCs/>
          <w:sz w:val="36"/>
          <w:szCs w:val="36"/>
        </w:rPr>
        <w:lastRenderedPageBreak/>
        <w:t>ЖУРНАЛ</w:t>
      </w:r>
    </w:p>
    <w:p w:rsidR="00E77E5E" w:rsidRDefault="00E77E5E">
      <w:pPr>
        <w:spacing w:line="233" w:lineRule="exact"/>
        <w:rPr>
          <w:sz w:val="20"/>
          <w:szCs w:val="20"/>
        </w:rPr>
      </w:pPr>
    </w:p>
    <w:p w:rsidR="00E77E5E" w:rsidRDefault="00E77E5E">
      <w:pPr>
        <w:spacing w:line="238" w:lineRule="auto"/>
        <w:ind w:left="640" w:right="800" w:firstLine="884"/>
        <w:rPr>
          <w:sz w:val="20"/>
          <w:szCs w:val="20"/>
        </w:rPr>
      </w:pPr>
      <w:r>
        <w:rPr>
          <w:rFonts w:ascii="Cambria" w:hAnsi="Cambria" w:cs="Cambria"/>
          <w:b/>
          <w:bCs/>
          <w:sz w:val="26"/>
          <w:szCs w:val="26"/>
        </w:rPr>
        <w:t>регистрации уведомлений о фактах обращения в целях</w:t>
      </w:r>
      <w:r w:rsidR="004D0376">
        <w:rPr>
          <w:rFonts w:ascii="Cambria" w:hAnsi="Cambria" w:cs="Cambria"/>
          <w:b/>
          <w:bCs/>
          <w:sz w:val="26"/>
          <w:szCs w:val="26"/>
        </w:rPr>
        <w:t xml:space="preserve"> склонения работника МКОУ «Гоготлин</w:t>
      </w:r>
      <w:r>
        <w:rPr>
          <w:rFonts w:ascii="Cambria" w:hAnsi="Cambria" w:cs="Cambria"/>
          <w:b/>
          <w:bCs/>
          <w:sz w:val="26"/>
          <w:szCs w:val="26"/>
        </w:rPr>
        <w:t>ская СОШ» к совершению коррупционных правонарушений.</w:t>
      </w: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302" w:lineRule="exact"/>
        <w:rPr>
          <w:sz w:val="20"/>
          <w:szCs w:val="20"/>
        </w:rPr>
      </w:pPr>
    </w:p>
    <w:tbl>
      <w:tblPr>
        <w:tblW w:w="0" w:type="auto"/>
        <w:tblInd w:w="10" w:type="dxa"/>
        <w:tblLayout w:type="fixed"/>
        <w:tblCellMar>
          <w:left w:w="0" w:type="dxa"/>
          <w:right w:w="0" w:type="dxa"/>
        </w:tblCellMar>
        <w:tblLook w:val="00A0" w:firstRow="1" w:lastRow="0" w:firstColumn="1" w:lastColumn="0" w:noHBand="0" w:noVBand="0"/>
      </w:tblPr>
      <w:tblGrid>
        <w:gridCol w:w="720"/>
        <w:gridCol w:w="1560"/>
        <w:gridCol w:w="2560"/>
        <w:gridCol w:w="1700"/>
        <w:gridCol w:w="2680"/>
        <w:gridCol w:w="2000"/>
      </w:tblGrid>
      <w:tr w:rsidR="00E77E5E" w:rsidRPr="00602412">
        <w:trPr>
          <w:trHeight w:val="433"/>
        </w:trPr>
        <w:tc>
          <w:tcPr>
            <w:tcW w:w="720" w:type="dxa"/>
            <w:tcBorders>
              <w:top w:val="single" w:sz="8" w:space="0" w:color="auto"/>
              <w:left w:val="single" w:sz="8" w:space="0" w:color="auto"/>
              <w:right w:val="single" w:sz="8" w:space="0" w:color="auto"/>
            </w:tcBorders>
            <w:vAlign w:val="bottom"/>
          </w:tcPr>
          <w:p w:rsidR="00E77E5E" w:rsidRPr="00602412" w:rsidRDefault="00E77E5E">
            <w:pPr>
              <w:jc w:val="center"/>
              <w:rPr>
                <w:sz w:val="20"/>
                <w:szCs w:val="20"/>
              </w:rPr>
            </w:pPr>
            <w:r>
              <w:rPr>
                <w:rFonts w:ascii="Calibri" w:hAnsi="Calibri" w:cs="Calibri"/>
                <w:color w:val="17365D"/>
              </w:rPr>
              <w:t>№</w:t>
            </w:r>
          </w:p>
        </w:tc>
        <w:tc>
          <w:tcPr>
            <w:tcW w:w="1560" w:type="dxa"/>
            <w:tcBorders>
              <w:top w:val="single" w:sz="8" w:space="0" w:color="auto"/>
              <w:right w:val="single" w:sz="8" w:space="0" w:color="auto"/>
            </w:tcBorders>
            <w:vAlign w:val="bottom"/>
          </w:tcPr>
          <w:p w:rsidR="00E77E5E" w:rsidRPr="00602412" w:rsidRDefault="00E77E5E">
            <w:pPr>
              <w:jc w:val="center"/>
              <w:rPr>
                <w:sz w:val="20"/>
                <w:szCs w:val="20"/>
              </w:rPr>
            </w:pPr>
            <w:r>
              <w:rPr>
                <w:rFonts w:ascii="Calibri" w:hAnsi="Calibri" w:cs="Calibri"/>
                <w:color w:val="17365D"/>
              </w:rPr>
              <w:t>Дата</w:t>
            </w:r>
          </w:p>
        </w:tc>
        <w:tc>
          <w:tcPr>
            <w:tcW w:w="2560" w:type="dxa"/>
            <w:tcBorders>
              <w:top w:val="single" w:sz="8" w:space="0" w:color="auto"/>
              <w:right w:val="single" w:sz="8" w:space="0" w:color="auto"/>
            </w:tcBorders>
            <w:vAlign w:val="bottom"/>
          </w:tcPr>
          <w:p w:rsidR="00E77E5E" w:rsidRPr="00602412" w:rsidRDefault="00E77E5E">
            <w:pPr>
              <w:jc w:val="center"/>
              <w:rPr>
                <w:sz w:val="20"/>
                <w:szCs w:val="20"/>
              </w:rPr>
            </w:pPr>
            <w:r>
              <w:rPr>
                <w:rFonts w:ascii="Calibri" w:hAnsi="Calibri" w:cs="Calibri"/>
                <w:color w:val="17365D"/>
              </w:rPr>
              <w:t>Ф.И.О. лица</w:t>
            </w:r>
          </w:p>
        </w:tc>
        <w:tc>
          <w:tcPr>
            <w:tcW w:w="1700" w:type="dxa"/>
            <w:tcBorders>
              <w:top w:val="single" w:sz="8" w:space="0" w:color="auto"/>
              <w:right w:val="single" w:sz="8" w:space="0" w:color="auto"/>
            </w:tcBorders>
            <w:vAlign w:val="bottom"/>
          </w:tcPr>
          <w:p w:rsidR="00E77E5E" w:rsidRPr="00602412" w:rsidRDefault="00E77E5E">
            <w:pPr>
              <w:jc w:val="center"/>
              <w:rPr>
                <w:sz w:val="20"/>
                <w:szCs w:val="20"/>
              </w:rPr>
            </w:pPr>
            <w:r>
              <w:rPr>
                <w:rFonts w:ascii="Calibri" w:hAnsi="Calibri" w:cs="Calibri"/>
                <w:color w:val="17365D"/>
              </w:rPr>
              <w:t>краткое</w:t>
            </w:r>
          </w:p>
        </w:tc>
        <w:tc>
          <w:tcPr>
            <w:tcW w:w="2680" w:type="dxa"/>
            <w:tcBorders>
              <w:top w:val="single" w:sz="8" w:space="0" w:color="auto"/>
              <w:right w:val="single" w:sz="8" w:space="0" w:color="auto"/>
            </w:tcBorders>
            <w:vAlign w:val="bottom"/>
          </w:tcPr>
          <w:p w:rsidR="00E77E5E" w:rsidRPr="00602412" w:rsidRDefault="00E77E5E">
            <w:pPr>
              <w:jc w:val="center"/>
              <w:rPr>
                <w:sz w:val="20"/>
                <w:szCs w:val="20"/>
              </w:rPr>
            </w:pPr>
            <w:r>
              <w:rPr>
                <w:rFonts w:ascii="Calibri" w:hAnsi="Calibri" w:cs="Calibri"/>
                <w:color w:val="17365D"/>
                <w:w w:val="99"/>
              </w:rPr>
              <w:t>Ф.И.О. принявшего</w:t>
            </w:r>
          </w:p>
        </w:tc>
        <w:tc>
          <w:tcPr>
            <w:tcW w:w="2000" w:type="dxa"/>
            <w:tcBorders>
              <w:top w:val="single" w:sz="8" w:space="0" w:color="auto"/>
              <w:right w:val="single" w:sz="8" w:space="0" w:color="auto"/>
            </w:tcBorders>
            <w:vAlign w:val="bottom"/>
          </w:tcPr>
          <w:p w:rsidR="00E77E5E" w:rsidRPr="00602412" w:rsidRDefault="00E77E5E">
            <w:pPr>
              <w:jc w:val="center"/>
              <w:rPr>
                <w:sz w:val="20"/>
                <w:szCs w:val="20"/>
              </w:rPr>
            </w:pPr>
            <w:r>
              <w:rPr>
                <w:rFonts w:ascii="Calibri" w:hAnsi="Calibri" w:cs="Calibri"/>
                <w:color w:val="17365D"/>
              </w:rPr>
              <w:t>Подпись лица</w:t>
            </w:r>
          </w:p>
        </w:tc>
      </w:tr>
      <w:tr w:rsidR="00E77E5E" w:rsidRPr="00602412">
        <w:trPr>
          <w:trHeight w:val="266"/>
        </w:trPr>
        <w:tc>
          <w:tcPr>
            <w:tcW w:w="720" w:type="dxa"/>
            <w:tcBorders>
              <w:left w:val="single" w:sz="8" w:space="0" w:color="auto"/>
              <w:right w:val="single" w:sz="8" w:space="0" w:color="auto"/>
            </w:tcBorders>
            <w:vAlign w:val="bottom"/>
          </w:tcPr>
          <w:p w:rsidR="00E77E5E" w:rsidRPr="00602412" w:rsidRDefault="00E77E5E">
            <w:pPr>
              <w:spacing w:line="267" w:lineRule="exact"/>
              <w:jc w:val="center"/>
              <w:rPr>
                <w:sz w:val="20"/>
                <w:szCs w:val="20"/>
              </w:rPr>
            </w:pPr>
            <w:r>
              <w:rPr>
                <w:rFonts w:ascii="Calibri" w:hAnsi="Calibri" w:cs="Calibri"/>
                <w:color w:val="17365D"/>
              </w:rPr>
              <w:t>п/п</w:t>
            </w:r>
          </w:p>
        </w:tc>
        <w:tc>
          <w:tcPr>
            <w:tcW w:w="1560" w:type="dxa"/>
            <w:tcBorders>
              <w:right w:val="single" w:sz="8" w:space="0" w:color="auto"/>
            </w:tcBorders>
            <w:vAlign w:val="bottom"/>
          </w:tcPr>
          <w:p w:rsidR="00E77E5E" w:rsidRPr="00602412" w:rsidRDefault="00E77E5E">
            <w:pPr>
              <w:spacing w:line="267" w:lineRule="exact"/>
              <w:jc w:val="center"/>
              <w:rPr>
                <w:sz w:val="20"/>
                <w:szCs w:val="20"/>
              </w:rPr>
            </w:pPr>
            <w:r>
              <w:rPr>
                <w:rFonts w:ascii="Calibri" w:hAnsi="Calibri" w:cs="Calibri"/>
                <w:color w:val="17365D"/>
              </w:rPr>
              <w:t>получения</w:t>
            </w:r>
          </w:p>
        </w:tc>
        <w:tc>
          <w:tcPr>
            <w:tcW w:w="2560" w:type="dxa"/>
            <w:tcBorders>
              <w:right w:val="single" w:sz="8" w:space="0" w:color="auto"/>
            </w:tcBorders>
            <w:vAlign w:val="bottom"/>
          </w:tcPr>
          <w:p w:rsidR="00E77E5E" w:rsidRPr="00602412" w:rsidRDefault="00E77E5E">
            <w:pPr>
              <w:spacing w:line="267" w:lineRule="exact"/>
              <w:jc w:val="center"/>
              <w:rPr>
                <w:sz w:val="20"/>
                <w:szCs w:val="20"/>
              </w:rPr>
            </w:pPr>
            <w:r>
              <w:rPr>
                <w:rFonts w:ascii="Calibri" w:hAnsi="Calibri" w:cs="Calibri"/>
                <w:color w:val="17365D"/>
                <w:w w:val="99"/>
              </w:rPr>
              <w:t>уведомляющего о</w:t>
            </w:r>
          </w:p>
        </w:tc>
        <w:tc>
          <w:tcPr>
            <w:tcW w:w="1700" w:type="dxa"/>
            <w:tcBorders>
              <w:right w:val="single" w:sz="8" w:space="0" w:color="auto"/>
            </w:tcBorders>
            <w:vAlign w:val="bottom"/>
          </w:tcPr>
          <w:p w:rsidR="00E77E5E" w:rsidRPr="00602412" w:rsidRDefault="00E77E5E">
            <w:pPr>
              <w:spacing w:line="267" w:lineRule="exact"/>
              <w:jc w:val="center"/>
              <w:rPr>
                <w:sz w:val="20"/>
                <w:szCs w:val="20"/>
              </w:rPr>
            </w:pPr>
            <w:r>
              <w:rPr>
                <w:rFonts w:ascii="Calibri" w:hAnsi="Calibri" w:cs="Calibri"/>
                <w:color w:val="17365D"/>
                <w:w w:val="99"/>
              </w:rPr>
              <w:t>содержание</w:t>
            </w:r>
          </w:p>
        </w:tc>
        <w:tc>
          <w:tcPr>
            <w:tcW w:w="2680" w:type="dxa"/>
            <w:tcBorders>
              <w:right w:val="single" w:sz="8" w:space="0" w:color="auto"/>
            </w:tcBorders>
            <w:vAlign w:val="bottom"/>
          </w:tcPr>
          <w:p w:rsidR="00E77E5E" w:rsidRPr="00602412" w:rsidRDefault="00E77E5E">
            <w:pPr>
              <w:spacing w:line="267" w:lineRule="exact"/>
              <w:jc w:val="center"/>
              <w:rPr>
                <w:sz w:val="20"/>
                <w:szCs w:val="20"/>
              </w:rPr>
            </w:pPr>
            <w:r>
              <w:rPr>
                <w:rFonts w:ascii="Calibri" w:hAnsi="Calibri" w:cs="Calibri"/>
                <w:color w:val="17365D"/>
                <w:w w:val="99"/>
              </w:rPr>
              <w:t>уведомление</w:t>
            </w:r>
          </w:p>
        </w:tc>
        <w:tc>
          <w:tcPr>
            <w:tcW w:w="2000" w:type="dxa"/>
            <w:tcBorders>
              <w:right w:val="single" w:sz="8" w:space="0" w:color="auto"/>
            </w:tcBorders>
            <w:vAlign w:val="bottom"/>
          </w:tcPr>
          <w:p w:rsidR="00E77E5E" w:rsidRPr="00602412" w:rsidRDefault="00E77E5E">
            <w:pPr>
              <w:spacing w:line="267" w:lineRule="exact"/>
              <w:jc w:val="center"/>
              <w:rPr>
                <w:sz w:val="20"/>
                <w:szCs w:val="20"/>
              </w:rPr>
            </w:pPr>
            <w:r>
              <w:rPr>
                <w:rFonts w:ascii="Calibri" w:hAnsi="Calibri" w:cs="Calibri"/>
                <w:color w:val="17365D"/>
              </w:rPr>
              <w:t>принявшего</w:t>
            </w:r>
          </w:p>
        </w:tc>
      </w:tr>
      <w:tr w:rsidR="00E77E5E" w:rsidRPr="00602412">
        <w:trPr>
          <w:trHeight w:val="269"/>
        </w:trPr>
        <w:tc>
          <w:tcPr>
            <w:tcW w:w="720" w:type="dxa"/>
            <w:tcBorders>
              <w:left w:val="single" w:sz="8" w:space="0" w:color="auto"/>
              <w:right w:val="single" w:sz="8" w:space="0" w:color="auto"/>
            </w:tcBorders>
            <w:vAlign w:val="bottom"/>
          </w:tcPr>
          <w:p w:rsidR="00E77E5E" w:rsidRPr="00602412" w:rsidRDefault="00E77E5E">
            <w:pPr>
              <w:rPr>
                <w:sz w:val="23"/>
                <w:szCs w:val="23"/>
              </w:rPr>
            </w:pPr>
          </w:p>
        </w:tc>
        <w:tc>
          <w:tcPr>
            <w:tcW w:w="1560" w:type="dxa"/>
            <w:tcBorders>
              <w:right w:val="single" w:sz="8" w:space="0" w:color="auto"/>
            </w:tcBorders>
            <w:vAlign w:val="bottom"/>
          </w:tcPr>
          <w:p w:rsidR="00E77E5E" w:rsidRPr="00602412" w:rsidRDefault="00E77E5E">
            <w:pPr>
              <w:jc w:val="center"/>
              <w:rPr>
                <w:sz w:val="20"/>
                <w:szCs w:val="20"/>
              </w:rPr>
            </w:pPr>
            <w:r>
              <w:rPr>
                <w:rFonts w:ascii="Calibri" w:hAnsi="Calibri" w:cs="Calibri"/>
                <w:color w:val="17365D"/>
                <w:w w:val="99"/>
              </w:rPr>
              <w:t>уведомления</w:t>
            </w:r>
          </w:p>
        </w:tc>
        <w:tc>
          <w:tcPr>
            <w:tcW w:w="2560" w:type="dxa"/>
            <w:tcBorders>
              <w:right w:val="single" w:sz="8" w:space="0" w:color="auto"/>
            </w:tcBorders>
            <w:vAlign w:val="bottom"/>
          </w:tcPr>
          <w:p w:rsidR="00E77E5E" w:rsidRPr="00602412" w:rsidRDefault="00E77E5E">
            <w:pPr>
              <w:jc w:val="center"/>
              <w:rPr>
                <w:sz w:val="20"/>
                <w:szCs w:val="20"/>
              </w:rPr>
            </w:pPr>
            <w:r>
              <w:rPr>
                <w:rFonts w:ascii="Calibri" w:hAnsi="Calibri" w:cs="Calibri"/>
                <w:color w:val="17365D"/>
                <w:w w:val="99"/>
              </w:rPr>
              <w:t>фактах склонения к</w:t>
            </w:r>
          </w:p>
        </w:tc>
        <w:tc>
          <w:tcPr>
            <w:tcW w:w="1700" w:type="dxa"/>
            <w:tcBorders>
              <w:right w:val="single" w:sz="8" w:space="0" w:color="auto"/>
            </w:tcBorders>
            <w:vAlign w:val="bottom"/>
          </w:tcPr>
          <w:p w:rsidR="00E77E5E" w:rsidRPr="00602412" w:rsidRDefault="00E77E5E">
            <w:pPr>
              <w:jc w:val="center"/>
              <w:rPr>
                <w:sz w:val="20"/>
                <w:szCs w:val="20"/>
              </w:rPr>
            </w:pPr>
            <w:r>
              <w:rPr>
                <w:rFonts w:ascii="Calibri" w:hAnsi="Calibri" w:cs="Calibri"/>
                <w:color w:val="17365D"/>
                <w:w w:val="99"/>
              </w:rPr>
              <w:t>уведомления</w:t>
            </w:r>
          </w:p>
        </w:tc>
        <w:tc>
          <w:tcPr>
            <w:tcW w:w="2680" w:type="dxa"/>
            <w:tcBorders>
              <w:right w:val="single" w:sz="8" w:space="0" w:color="auto"/>
            </w:tcBorders>
            <w:vAlign w:val="bottom"/>
          </w:tcPr>
          <w:p w:rsidR="00E77E5E" w:rsidRPr="00602412" w:rsidRDefault="00E77E5E">
            <w:pPr>
              <w:rPr>
                <w:sz w:val="23"/>
                <w:szCs w:val="23"/>
              </w:rPr>
            </w:pPr>
          </w:p>
        </w:tc>
        <w:tc>
          <w:tcPr>
            <w:tcW w:w="2000" w:type="dxa"/>
            <w:tcBorders>
              <w:right w:val="single" w:sz="8" w:space="0" w:color="auto"/>
            </w:tcBorders>
            <w:vAlign w:val="bottom"/>
          </w:tcPr>
          <w:p w:rsidR="00E77E5E" w:rsidRPr="00602412" w:rsidRDefault="00E77E5E">
            <w:pPr>
              <w:jc w:val="center"/>
              <w:rPr>
                <w:sz w:val="20"/>
                <w:szCs w:val="20"/>
              </w:rPr>
            </w:pPr>
            <w:r>
              <w:rPr>
                <w:rFonts w:ascii="Calibri" w:hAnsi="Calibri" w:cs="Calibri"/>
                <w:color w:val="17365D"/>
              </w:rPr>
              <w:t>уведомление</w:t>
            </w:r>
          </w:p>
        </w:tc>
      </w:tr>
      <w:tr w:rsidR="00E77E5E" w:rsidRPr="00602412">
        <w:trPr>
          <w:trHeight w:val="269"/>
        </w:trPr>
        <w:tc>
          <w:tcPr>
            <w:tcW w:w="720" w:type="dxa"/>
            <w:tcBorders>
              <w:left w:val="single" w:sz="8" w:space="0" w:color="auto"/>
              <w:right w:val="single" w:sz="8" w:space="0" w:color="auto"/>
            </w:tcBorders>
            <w:vAlign w:val="bottom"/>
          </w:tcPr>
          <w:p w:rsidR="00E77E5E" w:rsidRPr="00602412" w:rsidRDefault="00E77E5E">
            <w:pPr>
              <w:rPr>
                <w:sz w:val="23"/>
                <w:szCs w:val="23"/>
              </w:rPr>
            </w:pPr>
          </w:p>
        </w:tc>
        <w:tc>
          <w:tcPr>
            <w:tcW w:w="1560" w:type="dxa"/>
            <w:tcBorders>
              <w:right w:val="single" w:sz="8" w:space="0" w:color="auto"/>
            </w:tcBorders>
            <w:vAlign w:val="bottom"/>
          </w:tcPr>
          <w:p w:rsidR="00E77E5E" w:rsidRPr="00602412" w:rsidRDefault="00E77E5E">
            <w:pPr>
              <w:rPr>
                <w:sz w:val="23"/>
                <w:szCs w:val="23"/>
              </w:rPr>
            </w:pPr>
          </w:p>
        </w:tc>
        <w:tc>
          <w:tcPr>
            <w:tcW w:w="2560" w:type="dxa"/>
            <w:tcBorders>
              <w:right w:val="single" w:sz="8" w:space="0" w:color="auto"/>
            </w:tcBorders>
            <w:vAlign w:val="bottom"/>
          </w:tcPr>
          <w:p w:rsidR="00E77E5E" w:rsidRPr="00602412" w:rsidRDefault="00E77E5E">
            <w:pPr>
              <w:jc w:val="center"/>
              <w:rPr>
                <w:sz w:val="20"/>
                <w:szCs w:val="20"/>
              </w:rPr>
            </w:pPr>
            <w:r>
              <w:rPr>
                <w:rFonts w:ascii="Calibri" w:hAnsi="Calibri" w:cs="Calibri"/>
                <w:color w:val="17365D"/>
              </w:rPr>
              <w:t>совершению</w:t>
            </w:r>
          </w:p>
        </w:tc>
        <w:tc>
          <w:tcPr>
            <w:tcW w:w="1700" w:type="dxa"/>
            <w:tcBorders>
              <w:right w:val="single" w:sz="8" w:space="0" w:color="auto"/>
            </w:tcBorders>
            <w:vAlign w:val="bottom"/>
          </w:tcPr>
          <w:p w:rsidR="00E77E5E" w:rsidRPr="00602412" w:rsidRDefault="00E77E5E">
            <w:pPr>
              <w:rPr>
                <w:sz w:val="23"/>
                <w:szCs w:val="23"/>
              </w:rPr>
            </w:pPr>
          </w:p>
        </w:tc>
        <w:tc>
          <w:tcPr>
            <w:tcW w:w="2680" w:type="dxa"/>
            <w:tcBorders>
              <w:right w:val="single" w:sz="8" w:space="0" w:color="auto"/>
            </w:tcBorders>
            <w:vAlign w:val="bottom"/>
          </w:tcPr>
          <w:p w:rsidR="00E77E5E" w:rsidRPr="00602412" w:rsidRDefault="00E77E5E">
            <w:pPr>
              <w:rPr>
                <w:sz w:val="23"/>
                <w:szCs w:val="23"/>
              </w:rPr>
            </w:pPr>
          </w:p>
        </w:tc>
        <w:tc>
          <w:tcPr>
            <w:tcW w:w="2000" w:type="dxa"/>
            <w:tcBorders>
              <w:right w:val="single" w:sz="8" w:space="0" w:color="auto"/>
            </w:tcBorders>
            <w:vAlign w:val="bottom"/>
          </w:tcPr>
          <w:p w:rsidR="00E77E5E" w:rsidRPr="00602412" w:rsidRDefault="00E77E5E">
            <w:pPr>
              <w:rPr>
                <w:sz w:val="23"/>
                <w:szCs w:val="23"/>
              </w:rPr>
            </w:pPr>
          </w:p>
        </w:tc>
      </w:tr>
      <w:tr w:rsidR="00E77E5E" w:rsidRPr="00602412">
        <w:trPr>
          <w:trHeight w:val="269"/>
        </w:trPr>
        <w:tc>
          <w:tcPr>
            <w:tcW w:w="720" w:type="dxa"/>
            <w:tcBorders>
              <w:left w:val="single" w:sz="8" w:space="0" w:color="auto"/>
              <w:right w:val="single" w:sz="8" w:space="0" w:color="auto"/>
            </w:tcBorders>
            <w:vAlign w:val="bottom"/>
          </w:tcPr>
          <w:p w:rsidR="00E77E5E" w:rsidRPr="00602412" w:rsidRDefault="00E77E5E">
            <w:pPr>
              <w:rPr>
                <w:sz w:val="23"/>
                <w:szCs w:val="23"/>
              </w:rPr>
            </w:pPr>
          </w:p>
        </w:tc>
        <w:tc>
          <w:tcPr>
            <w:tcW w:w="1560" w:type="dxa"/>
            <w:tcBorders>
              <w:right w:val="single" w:sz="8" w:space="0" w:color="auto"/>
            </w:tcBorders>
            <w:vAlign w:val="bottom"/>
          </w:tcPr>
          <w:p w:rsidR="00E77E5E" w:rsidRPr="00602412" w:rsidRDefault="00E77E5E">
            <w:pPr>
              <w:rPr>
                <w:sz w:val="23"/>
                <w:szCs w:val="23"/>
              </w:rPr>
            </w:pPr>
          </w:p>
        </w:tc>
        <w:tc>
          <w:tcPr>
            <w:tcW w:w="2560" w:type="dxa"/>
            <w:tcBorders>
              <w:right w:val="single" w:sz="8" w:space="0" w:color="auto"/>
            </w:tcBorders>
            <w:vAlign w:val="bottom"/>
          </w:tcPr>
          <w:p w:rsidR="00E77E5E" w:rsidRPr="00602412" w:rsidRDefault="00E77E5E">
            <w:pPr>
              <w:jc w:val="center"/>
              <w:rPr>
                <w:sz w:val="20"/>
                <w:szCs w:val="20"/>
              </w:rPr>
            </w:pPr>
            <w:r>
              <w:rPr>
                <w:rFonts w:ascii="Calibri" w:hAnsi="Calibri" w:cs="Calibri"/>
                <w:color w:val="17365D"/>
              </w:rPr>
              <w:t>коррупционных</w:t>
            </w:r>
          </w:p>
        </w:tc>
        <w:tc>
          <w:tcPr>
            <w:tcW w:w="1700" w:type="dxa"/>
            <w:tcBorders>
              <w:right w:val="single" w:sz="8" w:space="0" w:color="auto"/>
            </w:tcBorders>
            <w:vAlign w:val="bottom"/>
          </w:tcPr>
          <w:p w:rsidR="00E77E5E" w:rsidRPr="00602412" w:rsidRDefault="00E77E5E">
            <w:pPr>
              <w:rPr>
                <w:sz w:val="23"/>
                <w:szCs w:val="23"/>
              </w:rPr>
            </w:pPr>
          </w:p>
        </w:tc>
        <w:tc>
          <w:tcPr>
            <w:tcW w:w="2680" w:type="dxa"/>
            <w:tcBorders>
              <w:right w:val="single" w:sz="8" w:space="0" w:color="auto"/>
            </w:tcBorders>
            <w:vAlign w:val="bottom"/>
          </w:tcPr>
          <w:p w:rsidR="00E77E5E" w:rsidRPr="00602412" w:rsidRDefault="00E77E5E">
            <w:pPr>
              <w:rPr>
                <w:sz w:val="23"/>
                <w:szCs w:val="23"/>
              </w:rPr>
            </w:pPr>
          </w:p>
        </w:tc>
        <w:tc>
          <w:tcPr>
            <w:tcW w:w="2000" w:type="dxa"/>
            <w:tcBorders>
              <w:right w:val="single" w:sz="8" w:space="0" w:color="auto"/>
            </w:tcBorders>
            <w:vAlign w:val="bottom"/>
          </w:tcPr>
          <w:p w:rsidR="00E77E5E" w:rsidRPr="00602412" w:rsidRDefault="00E77E5E">
            <w:pPr>
              <w:rPr>
                <w:sz w:val="23"/>
                <w:szCs w:val="23"/>
              </w:rPr>
            </w:pPr>
          </w:p>
        </w:tc>
      </w:tr>
      <w:tr w:rsidR="00E77E5E" w:rsidRPr="00602412">
        <w:trPr>
          <w:trHeight w:val="269"/>
        </w:trPr>
        <w:tc>
          <w:tcPr>
            <w:tcW w:w="720" w:type="dxa"/>
            <w:tcBorders>
              <w:left w:val="single" w:sz="8" w:space="0" w:color="auto"/>
              <w:right w:val="single" w:sz="8" w:space="0" w:color="auto"/>
            </w:tcBorders>
            <w:vAlign w:val="bottom"/>
          </w:tcPr>
          <w:p w:rsidR="00E77E5E" w:rsidRPr="00602412" w:rsidRDefault="00E77E5E">
            <w:pPr>
              <w:rPr>
                <w:sz w:val="23"/>
                <w:szCs w:val="23"/>
              </w:rPr>
            </w:pPr>
          </w:p>
        </w:tc>
        <w:tc>
          <w:tcPr>
            <w:tcW w:w="1560" w:type="dxa"/>
            <w:tcBorders>
              <w:right w:val="single" w:sz="8" w:space="0" w:color="auto"/>
            </w:tcBorders>
            <w:vAlign w:val="bottom"/>
          </w:tcPr>
          <w:p w:rsidR="00E77E5E" w:rsidRPr="00602412" w:rsidRDefault="00E77E5E">
            <w:pPr>
              <w:rPr>
                <w:sz w:val="23"/>
                <w:szCs w:val="23"/>
              </w:rPr>
            </w:pPr>
          </w:p>
        </w:tc>
        <w:tc>
          <w:tcPr>
            <w:tcW w:w="2560" w:type="dxa"/>
            <w:tcBorders>
              <w:right w:val="single" w:sz="8" w:space="0" w:color="auto"/>
            </w:tcBorders>
            <w:vAlign w:val="bottom"/>
          </w:tcPr>
          <w:p w:rsidR="00E77E5E" w:rsidRPr="00602412" w:rsidRDefault="00E77E5E">
            <w:pPr>
              <w:jc w:val="center"/>
              <w:rPr>
                <w:sz w:val="20"/>
                <w:szCs w:val="20"/>
              </w:rPr>
            </w:pPr>
            <w:r>
              <w:rPr>
                <w:rFonts w:ascii="Calibri" w:hAnsi="Calibri" w:cs="Calibri"/>
                <w:color w:val="17365D"/>
                <w:w w:val="99"/>
              </w:rPr>
              <w:t>правонарушений</w:t>
            </w:r>
          </w:p>
        </w:tc>
        <w:tc>
          <w:tcPr>
            <w:tcW w:w="1700" w:type="dxa"/>
            <w:tcBorders>
              <w:right w:val="single" w:sz="8" w:space="0" w:color="auto"/>
            </w:tcBorders>
            <w:vAlign w:val="bottom"/>
          </w:tcPr>
          <w:p w:rsidR="00E77E5E" w:rsidRPr="00602412" w:rsidRDefault="00E77E5E">
            <w:pPr>
              <w:rPr>
                <w:sz w:val="23"/>
                <w:szCs w:val="23"/>
              </w:rPr>
            </w:pPr>
          </w:p>
        </w:tc>
        <w:tc>
          <w:tcPr>
            <w:tcW w:w="2680" w:type="dxa"/>
            <w:tcBorders>
              <w:right w:val="single" w:sz="8" w:space="0" w:color="auto"/>
            </w:tcBorders>
            <w:vAlign w:val="bottom"/>
          </w:tcPr>
          <w:p w:rsidR="00E77E5E" w:rsidRPr="00602412" w:rsidRDefault="00E77E5E">
            <w:pPr>
              <w:rPr>
                <w:sz w:val="23"/>
                <w:szCs w:val="23"/>
              </w:rPr>
            </w:pPr>
          </w:p>
        </w:tc>
        <w:tc>
          <w:tcPr>
            <w:tcW w:w="2000" w:type="dxa"/>
            <w:tcBorders>
              <w:right w:val="single" w:sz="8" w:space="0" w:color="auto"/>
            </w:tcBorders>
            <w:vAlign w:val="bottom"/>
          </w:tcPr>
          <w:p w:rsidR="00E77E5E" w:rsidRPr="00602412" w:rsidRDefault="00E77E5E">
            <w:pPr>
              <w:rPr>
                <w:sz w:val="23"/>
                <w:szCs w:val="23"/>
              </w:rPr>
            </w:pPr>
          </w:p>
        </w:tc>
      </w:tr>
      <w:tr w:rsidR="00E77E5E" w:rsidRPr="00602412">
        <w:trPr>
          <w:trHeight w:val="232"/>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0"/>
                <w:szCs w:val="20"/>
              </w:rPr>
            </w:pPr>
          </w:p>
        </w:tc>
        <w:tc>
          <w:tcPr>
            <w:tcW w:w="1560" w:type="dxa"/>
            <w:tcBorders>
              <w:bottom w:val="single" w:sz="8" w:space="0" w:color="auto"/>
              <w:right w:val="single" w:sz="8" w:space="0" w:color="auto"/>
            </w:tcBorders>
            <w:vAlign w:val="bottom"/>
          </w:tcPr>
          <w:p w:rsidR="00E77E5E" w:rsidRPr="00602412" w:rsidRDefault="00E77E5E">
            <w:pPr>
              <w:rPr>
                <w:sz w:val="20"/>
                <w:szCs w:val="20"/>
              </w:rPr>
            </w:pPr>
          </w:p>
        </w:tc>
        <w:tc>
          <w:tcPr>
            <w:tcW w:w="2560" w:type="dxa"/>
            <w:tcBorders>
              <w:bottom w:val="single" w:sz="8" w:space="0" w:color="auto"/>
              <w:right w:val="single" w:sz="8" w:space="0" w:color="auto"/>
            </w:tcBorders>
            <w:vAlign w:val="bottom"/>
          </w:tcPr>
          <w:p w:rsidR="00E77E5E" w:rsidRPr="00602412" w:rsidRDefault="00E77E5E">
            <w:pPr>
              <w:rPr>
                <w:sz w:val="20"/>
                <w:szCs w:val="20"/>
              </w:rPr>
            </w:pPr>
          </w:p>
        </w:tc>
        <w:tc>
          <w:tcPr>
            <w:tcW w:w="1700" w:type="dxa"/>
            <w:tcBorders>
              <w:bottom w:val="single" w:sz="8" w:space="0" w:color="auto"/>
              <w:right w:val="single" w:sz="8" w:space="0" w:color="auto"/>
            </w:tcBorders>
            <w:vAlign w:val="bottom"/>
          </w:tcPr>
          <w:p w:rsidR="00E77E5E" w:rsidRPr="00602412" w:rsidRDefault="00E77E5E">
            <w:pPr>
              <w:rPr>
                <w:sz w:val="20"/>
                <w:szCs w:val="20"/>
              </w:rPr>
            </w:pPr>
          </w:p>
        </w:tc>
        <w:tc>
          <w:tcPr>
            <w:tcW w:w="2680" w:type="dxa"/>
            <w:tcBorders>
              <w:bottom w:val="single" w:sz="8" w:space="0" w:color="auto"/>
              <w:right w:val="single" w:sz="8" w:space="0" w:color="auto"/>
            </w:tcBorders>
            <w:vAlign w:val="bottom"/>
          </w:tcPr>
          <w:p w:rsidR="00E77E5E" w:rsidRPr="00602412" w:rsidRDefault="00E77E5E">
            <w:pPr>
              <w:rPr>
                <w:sz w:val="20"/>
                <w:szCs w:val="20"/>
              </w:rPr>
            </w:pPr>
          </w:p>
        </w:tc>
        <w:tc>
          <w:tcPr>
            <w:tcW w:w="2000" w:type="dxa"/>
            <w:tcBorders>
              <w:bottom w:val="single" w:sz="8" w:space="0" w:color="auto"/>
              <w:right w:val="single" w:sz="8" w:space="0" w:color="auto"/>
            </w:tcBorders>
            <w:vAlign w:val="bottom"/>
          </w:tcPr>
          <w:p w:rsidR="00E77E5E" w:rsidRPr="00602412" w:rsidRDefault="00E77E5E">
            <w:pPr>
              <w:rPr>
                <w:sz w:val="20"/>
                <w:szCs w:val="20"/>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rsidTr="00600CED">
        <w:trPr>
          <w:trHeight w:val="645"/>
        </w:trPr>
        <w:tc>
          <w:tcPr>
            <w:tcW w:w="720" w:type="dxa"/>
            <w:tcBorders>
              <w:left w:val="single" w:sz="8" w:space="0" w:color="auto"/>
              <w:bottom w:val="single" w:sz="4" w:space="0" w:color="auto"/>
              <w:right w:val="single" w:sz="8" w:space="0" w:color="auto"/>
            </w:tcBorders>
            <w:vAlign w:val="bottom"/>
          </w:tcPr>
          <w:p w:rsidR="00E77E5E" w:rsidRPr="00602412" w:rsidRDefault="00E77E5E">
            <w:pPr>
              <w:rPr>
                <w:sz w:val="24"/>
                <w:szCs w:val="24"/>
              </w:rPr>
            </w:pPr>
          </w:p>
        </w:tc>
        <w:tc>
          <w:tcPr>
            <w:tcW w:w="1560" w:type="dxa"/>
            <w:tcBorders>
              <w:bottom w:val="single" w:sz="4" w:space="0" w:color="auto"/>
              <w:right w:val="single" w:sz="8" w:space="0" w:color="auto"/>
            </w:tcBorders>
            <w:vAlign w:val="bottom"/>
          </w:tcPr>
          <w:p w:rsidR="00E77E5E" w:rsidRPr="00602412" w:rsidRDefault="00E77E5E">
            <w:pPr>
              <w:rPr>
                <w:sz w:val="24"/>
                <w:szCs w:val="24"/>
              </w:rPr>
            </w:pPr>
          </w:p>
        </w:tc>
        <w:tc>
          <w:tcPr>
            <w:tcW w:w="2560" w:type="dxa"/>
            <w:tcBorders>
              <w:bottom w:val="single" w:sz="4" w:space="0" w:color="auto"/>
              <w:right w:val="single" w:sz="8" w:space="0" w:color="auto"/>
            </w:tcBorders>
            <w:vAlign w:val="bottom"/>
          </w:tcPr>
          <w:p w:rsidR="00E77E5E" w:rsidRPr="00602412" w:rsidRDefault="00E77E5E">
            <w:pPr>
              <w:rPr>
                <w:sz w:val="24"/>
                <w:szCs w:val="24"/>
              </w:rPr>
            </w:pPr>
          </w:p>
        </w:tc>
        <w:tc>
          <w:tcPr>
            <w:tcW w:w="1700" w:type="dxa"/>
            <w:tcBorders>
              <w:bottom w:val="single" w:sz="4" w:space="0" w:color="auto"/>
              <w:right w:val="single" w:sz="8" w:space="0" w:color="auto"/>
            </w:tcBorders>
            <w:vAlign w:val="bottom"/>
          </w:tcPr>
          <w:p w:rsidR="00E77E5E" w:rsidRPr="00602412" w:rsidRDefault="00E77E5E">
            <w:pPr>
              <w:rPr>
                <w:sz w:val="24"/>
                <w:szCs w:val="24"/>
              </w:rPr>
            </w:pPr>
          </w:p>
        </w:tc>
        <w:tc>
          <w:tcPr>
            <w:tcW w:w="2680" w:type="dxa"/>
            <w:tcBorders>
              <w:bottom w:val="single" w:sz="4" w:space="0" w:color="auto"/>
              <w:right w:val="single" w:sz="8" w:space="0" w:color="auto"/>
            </w:tcBorders>
            <w:vAlign w:val="bottom"/>
          </w:tcPr>
          <w:p w:rsidR="00E77E5E" w:rsidRPr="00602412" w:rsidRDefault="00E77E5E">
            <w:pPr>
              <w:rPr>
                <w:sz w:val="24"/>
                <w:szCs w:val="24"/>
              </w:rPr>
            </w:pPr>
          </w:p>
        </w:tc>
        <w:tc>
          <w:tcPr>
            <w:tcW w:w="2000" w:type="dxa"/>
            <w:tcBorders>
              <w:bottom w:val="single" w:sz="4" w:space="0" w:color="auto"/>
              <w:right w:val="single" w:sz="8" w:space="0" w:color="auto"/>
            </w:tcBorders>
            <w:vAlign w:val="bottom"/>
          </w:tcPr>
          <w:p w:rsidR="00E77E5E" w:rsidRPr="00602412" w:rsidRDefault="00E77E5E">
            <w:pPr>
              <w:rPr>
                <w:sz w:val="24"/>
                <w:szCs w:val="24"/>
              </w:rPr>
            </w:pPr>
          </w:p>
        </w:tc>
      </w:tr>
      <w:tr w:rsidR="00E77E5E" w:rsidRPr="00602412" w:rsidTr="00600CED">
        <w:trPr>
          <w:trHeight w:val="645"/>
        </w:trPr>
        <w:tc>
          <w:tcPr>
            <w:tcW w:w="720" w:type="dxa"/>
            <w:tcBorders>
              <w:top w:val="single" w:sz="4" w:space="0" w:color="auto"/>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top w:val="single" w:sz="4" w:space="0" w:color="auto"/>
              <w:bottom w:val="single" w:sz="8" w:space="0" w:color="auto"/>
              <w:right w:val="single" w:sz="8" w:space="0" w:color="auto"/>
            </w:tcBorders>
            <w:vAlign w:val="bottom"/>
          </w:tcPr>
          <w:p w:rsidR="00E77E5E" w:rsidRPr="00602412" w:rsidRDefault="00E77E5E">
            <w:pPr>
              <w:rPr>
                <w:sz w:val="24"/>
                <w:szCs w:val="24"/>
              </w:rPr>
            </w:pPr>
          </w:p>
        </w:tc>
        <w:tc>
          <w:tcPr>
            <w:tcW w:w="2560" w:type="dxa"/>
            <w:tcBorders>
              <w:top w:val="single" w:sz="4" w:space="0" w:color="auto"/>
              <w:bottom w:val="single" w:sz="8" w:space="0" w:color="auto"/>
              <w:right w:val="single" w:sz="8" w:space="0" w:color="auto"/>
            </w:tcBorders>
            <w:vAlign w:val="bottom"/>
          </w:tcPr>
          <w:p w:rsidR="00E77E5E" w:rsidRPr="00602412" w:rsidRDefault="00E77E5E">
            <w:pPr>
              <w:rPr>
                <w:sz w:val="24"/>
                <w:szCs w:val="24"/>
              </w:rPr>
            </w:pPr>
          </w:p>
        </w:tc>
        <w:tc>
          <w:tcPr>
            <w:tcW w:w="1700" w:type="dxa"/>
            <w:tcBorders>
              <w:top w:val="single" w:sz="4" w:space="0" w:color="auto"/>
              <w:bottom w:val="single" w:sz="8" w:space="0" w:color="auto"/>
              <w:right w:val="single" w:sz="8" w:space="0" w:color="auto"/>
            </w:tcBorders>
            <w:vAlign w:val="bottom"/>
          </w:tcPr>
          <w:p w:rsidR="00E77E5E" w:rsidRPr="00602412" w:rsidRDefault="00E77E5E">
            <w:pPr>
              <w:rPr>
                <w:sz w:val="24"/>
                <w:szCs w:val="24"/>
              </w:rPr>
            </w:pPr>
          </w:p>
        </w:tc>
        <w:tc>
          <w:tcPr>
            <w:tcW w:w="2680" w:type="dxa"/>
            <w:tcBorders>
              <w:top w:val="single" w:sz="4" w:space="0" w:color="auto"/>
              <w:bottom w:val="single" w:sz="8" w:space="0" w:color="auto"/>
              <w:right w:val="single" w:sz="8" w:space="0" w:color="auto"/>
            </w:tcBorders>
            <w:vAlign w:val="bottom"/>
          </w:tcPr>
          <w:p w:rsidR="00E77E5E" w:rsidRPr="00602412" w:rsidRDefault="00E77E5E">
            <w:pPr>
              <w:rPr>
                <w:sz w:val="24"/>
                <w:szCs w:val="24"/>
              </w:rPr>
            </w:pPr>
          </w:p>
        </w:tc>
        <w:tc>
          <w:tcPr>
            <w:tcW w:w="2000" w:type="dxa"/>
            <w:tcBorders>
              <w:top w:val="single" w:sz="4" w:space="0" w:color="auto"/>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bl>
    <w:p w:rsidR="00E77E5E" w:rsidRDefault="00E77E5E">
      <w:pPr>
        <w:sectPr w:rsidR="00E77E5E">
          <w:pgSz w:w="11900" w:h="16838"/>
          <w:pgMar w:top="833" w:right="406" w:bottom="1440" w:left="280" w:header="0" w:footer="0" w:gutter="0"/>
          <w:cols w:space="720" w:equalWidth="0">
            <w:col w:w="11220"/>
          </w:cols>
        </w:sectPr>
      </w:pPr>
    </w:p>
    <w:p w:rsidR="00E77E5E" w:rsidRDefault="00E77E5E" w:rsidP="00600CED"/>
    <w:sectPr w:rsidR="00E77E5E" w:rsidSect="00A7250E">
      <w:pgSz w:w="11906" w:h="16838"/>
      <w:pgMar w:top="1440" w:right="1440" w:bottom="1440"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7E"/>
    <w:multiLevelType w:val="hybridMultilevel"/>
    <w:tmpl w:val="FFFFFFFF"/>
    <w:lvl w:ilvl="0" w:tplc="B9A6C3CA">
      <w:start w:val="1"/>
      <w:numFmt w:val="bullet"/>
      <w:lvlText w:val="к"/>
      <w:lvlJc w:val="left"/>
    </w:lvl>
    <w:lvl w:ilvl="1" w:tplc="ACA486B8">
      <w:numFmt w:val="decimal"/>
      <w:lvlText w:val=""/>
      <w:lvlJc w:val="left"/>
      <w:rPr>
        <w:rFonts w:cs="Times New Roman"/>
      </w:rPr>
    </w:lvl>
    <w:lvl w:ilvl="2" w:tplc="E3664D64">
      <w:numFmt w:val="decimal"/>
      <w:lvlText w:val=""/>
      <w:lvlJc w:val="left"/>
      <w:rPr>
        <w:rFonts w:cs="Times New Roman"/>
      </w:rPr>
    </w:lvl>
    <w:lvl w:ilvl="3" w:tplc="48D811F4">
      <w:numFmt w:val="decimal"/>
      <w:lvlText w:val=""/>
      <w:lvlJc w:val="left"/>
      <w:rPr>
        <w:rFonts w:cs="Times New Roman"/>
      </w:rPr>
    </w:lvl>
    <w:lvl w:ilvl="4" w:tplc="32A0A0D6">
      <w:numFmt w:val="decimal"/>
      <w:lvlText w:val=""/>
      <w:lvlJc w:val="left"/>
      <w:rPr>
        <w:rFonts w:cs="Times New Roman"/>
      </w:rPr>
    </w:lvl>
    <w:lvl w:ilvl="5" w:tplc="A07884F6">
      <w:numFmt w:val="decimal"/>
      <w:lvlText w:val=""/>
      <w:lvlJc w:val="left"/>
      <w:rPr>
        <w:rFonts w:cs="Times New Roman"/>
      </w:rPr>
    </w:lvl>
    <w:lvl w:ilvl="6" w:tplc="765C17FC">
      <w:numFmt w:val="decimal"/>
      <w:lvlText w:val=""/>
      <w:lvlJc w:val="left"/>
      <w:rPr>
        <w:rFonts w:cs="Times New Roman"/>
      </w:rPr>
    </w:lvl>
    <w:lvl w:ilvl="7" w:tplc="696002EA">
      <w:numFmt w:val="decimal"/>
      <w:lvlText w:val=""/>
      <w:lvlJc w:val="left"/>
      <w:rPr>
        <w:rFonts w:cs="Times New Roman"/>
      </w:rPr>
    </w:lvl>
    <w:lvl w:ilvl="8" w:tplc="273214D8">
      <w:numFmt w:val="decimal"/>
      <w:lvlText w:val=""/>
      <w:lvlJc w:val="left"/>
      <w:rPr>
        <w:rFonts w:cs="Times New Roman"/>
      </w:rPr>
    </w:lvl>
  </w:abstractNum>
  <w:abstractNum w:abstractNumId="1">
    <w:nsid w:val="00000822"/>
    <w:multiLevelType w:val="hybridMultilevel"/>
    <w:tmpl w:val="FFFFFFFF"/>
    <w:lvl w:ilvl="0" w:tplc="AAC603F0">
      <w:start w:val="1"/>
      <w:numFmt w:val="bullet"/>
      <w:lvlText w:val="В"/>
      <w:lvlJc w:val="left"/>
    </w:lvl>
    <w:lvl w:ilvl="1" w:tplc="4BC8942C">
      <w:start w:val="1"/>
      <w:numFmt w:val="bullet"/>
      <w:lvlText w:val="В"/>
      <w:lvlJc w:val="left"/>
    </w:lvl>
    <w:lvl w:ilvl="2" w:tplc="E0442E5E">
      <w:start w:val="1"/>
      <w:numFmt w:val="bullet"/>
      <w:lvlText w:val=" "/>
      <w:lvlJc w:val="left"/>
    </w:lvl>
    <w:lvl w:ilvl="3" w:tplc="5866BAC2">
      <w:numFmt w:val="decimal"/>
      <w:lvlText w:val=""/>
      <w:lvlJc w:val="left"/>
      <w:rPr>
        <w:rFonts w:cs="Times New Roman"/>
      </w:rPr>
    </w:lvl>
    <w:lvl w:ilvl="4" w:tplc="2A7E9F1E">
      <w:numFmt w:val="decimal"/>
      <w:lvlText w:val=""/>
      <w:lvlJc w:val="left"/>
      <w:rPr>
        <w:rFonts w:cs="Times New Roman"/>
      </w:rPr>
    </w:lvl>
    <w:lvl w:ilvl="5" w:tplc="CC50A324">
      <w:numFmt w:val="decimal"/>
      <w:lvlText w:val=""/>
      <w:lvlJc w:val="left"/>
      <w:rPr>
        <w:rFonts w:cs="Times New Roman"/>
      </w:rPr>
    </w:lvl>
    <w:lvl w:ilvl="6" w:tplc="0E32D6DA">
      <w:numFmt w:val="decimal"/>
      <w:lvlText w:val=""/>
      <w:lvlJc w:val="left"/>
      <w:rPr>
        <w:rFonts w:cs="Times New Roman"/>
      </w:rPr>
    </w:lvl>
    <w:lvl w:ilvl="7" w:tplc="EAC0812E">
      <w:numFmt w:val="decimal"/>
      <w:lvlText w:val=""/>
      <w:lvlJc w:val="left"/>
      <w:rPr>
        <w:rFonts w:cs="Times New Roman"/>
      </w:rPr>
    </w:lvl>
    <w:lvl w:ilvl="8" w:tplc="6A94366E">
      <w:numFmt w:val="decimal"/>
      <w:lvlText w:val=""/>
      <w:lvlJc w:val="left"/>
      <w:rPr>
        <w:rFonts w:cs="Times New Roman"/>
      </w:rPr>
    </w:lvl>
  </w:abstractNum>
  <w:abstractNum w:abstractNumId="2">
    <w:nsid w:val="00000902"/>
    <w:multiLevelType w:val="hybridMultilevel"/>
    <w:tmpl w:val="FFFFFFFF"/>
    <w:lvl w:ilvl="0" w:tplc="0074D12C">
      <w:start w:val="7"/>
      <w:numFmt w:val="decimal"/>
      <w:lvlText w:val="%1."/>
      <w:lvlJc w:val="left"/>
      <w:rPr>
        <w:rFonts w:cs="Times New Roman"/>
      </w:rPr>
    </w:lvl>
    <w:lvl w:ilvl="1" w:tplc="35E03094">
      <w:numFmt w:val="decimal"/>
      <w:lvlText w:val=""/>
      <w:lvlJc w:val="left"/>
      <w:rPr>
        <w:rFonts w:cs="Times New Roman"/>
      </w:rPr>
    </w:lvl>
    <w:lvl w:ilvl="2" w:tplc="1AB84CFA">
      <w:numFmt w:val="decimal"/>
      <w:lvlText w:val=""/>
      <w:lvlJc w:val="left"/>
      <w:rPr>
        <w:rFonts w:cs="Times New Roman"/>
      </w:rPr>
    </w:lvl>
    <w:lvl w:ilvl="3" w:tplc="71A2B7F6">
      <w:numFmt w:val="decimal"/>
      <w:lvlText w:val=""/>
      <w:lvlJc w:val="left"/>
      <w:rPr>
        <w:rFonts w:cs="Times New Roman"/>
      </w:rPr>
    </w:lvl>
    <w:lvl w:ilvl="4" w:tplc="04B4E222">
      <w:numFmt w:val="decimal"/>
      <w:lvlText w:val=""/>
      <w:lvlJc w:val="left"/>
      <w:rPr>
        <w:rFonts w:cs="Times New Roman"/>
      </w:rPr>
    </w:lvl>
    <w:lvl w:ilvl="5" w:tplc="F790EDFA">
      <w:numFmt w:val="decimal"/>
      <w:lvlText w:val=""/>
      <w:lvlJc w:val="left"/>
      <w:rPr>
        <w:rFonts w:cs="Times New Roman"/>
      </w:rPr>
    </w:lvl>
    <w:lvl w:ilvl="6" w:tplc="217C1B28">
      <w:numFmt w:val="decimal"/>
      <w:lvlText w:val=""/>
      <w:lvlJc w:val="left"/>
      <w:rPr>
        <w:rFonts w:cs="Times New Roman"/>
      </w:rPr>
    </w:lvl>
    <w:lvl w:ilvl="7" w:tplc="435C8E72">
      <w:numFmt w:val="decimal"/>
      <w:lvlText w:val=""/>
      <w:lvlJc w:val="left"/>
      <w:rPr>
        <w:rFonts w:cs="Times New Roman"/>
      </w:rPr>
    </w:lvl>
    <w:lvl w:ilvl="8" w:tplc="442CB93E">
      <w:numFmt w:val="decimal"/>
      <w:lvlText w:val=""/>
      <w:lvlJc w:val="left"/>
      <w:rPr>
        <w:rFonts w:cs="Times New Roman"/>
      </w:rPr>
    </w:lvl>
  </w:abstractNum>
  <w:abstractNum w:abstractNumId="3">
    <w:nsid w:val="00000D66"/>
    <w:multiLevelType w:val="hybridMultilevel"/>
    <w:tmpl w:val="FFFFFFFF"/>
    <w:lvl w:ilvl="0" w:tplc="69AC63D8">
      <w:start w:val="1"/>
      <w:numFmt w:val="decimal"/>
      <w:lvlText w:val="%1."/>
      <w:lvlJc w:val="left"/>
      <w:rPr>
        <w:rFonts w:cs="Times New Roman"/>
      </w:rPr>
    </w:lvl>
    <w:lvl w:ilvl="1" w:tplc="DF2C22DA">
      <w:numFmt w:val="decimal"/>
      <w:lvlText w:val=""/>
      <w:lvlJc w:val="left"/>
      <w:rPr>
        <w:rFonts w:cs="Times New Roman"/>
      </w:rPr>
    </w:lvl>
    <w:lvl w:ilvl="2" w:tplc="89BEB3E8">
      <w:numFmt w:val="decimal"/>
      <w:lvlText w:val=""/>
      <w:lvlJc w:val="left"/>
      <w:rPr>
        <w:rFonts w:cs="Times New Roman"/>
      </w:rPr>
    </w:lvl>
    <w:lvl w:ilvl="3" w:tplc="5E22B79E">
      <w:numFmt w:val="decimal"/>
      <w:lvlText w:val=""/>
      <w:lvlJc w:val="left"/>
      <w:rPr>
        <w:rFonts w:cs="Times New Roman"/>
      </w:rPr>
    </w:lvl>
    <w:lvl w:ilvl="4" w:tplc="D820F600">
      <w:numFmt w:val="decimal"/>
      <w:lvlText w:val=""/>
      <w:lvlJc w:val="left"/>
      <w:rPr>
        <w:rFonts w:cs="Times New Roman"/>
      </w:rPr>
    </w:lvl>
    <w:lvl w:ilvl="5" w:tplc="1C0C7CE0">
      <w:numFmt w:val="decimal"/>
      <w:lvlText w:val=""/>
      <w:lvlJc w:val="left"/>
      <w:rPr>
        <w:rFonts w:cs="Times New Roman"/>
      </w:rPr>
    </w:lvl>
    <w:lvl w:ilvl="6" w:tplc="113473BE">
      <w:numFmt w:val="decimal"/>
      <w:lvlText w:val=""/>
      <w:lvlJc w:val="left"/>
      <w:rPr>
        <w:rFonts w:cs="Times New Roman"/>
      </w:rPr>
    </w:lvl>
    <w:lvl w:ilvl="7" w:tplc="C8F4D37E">
      <w:numFmt w:val="decimal"/>
      <w:lvlText w:val=""/>
      <w:lvlJc w:val="left"/>
      <w:rPr>
        <w:rFonts w:cs="Times New Roman"/>
      </w:rPr>
    </w:lvl>
    <w:lvl w:ilvl="8" w:tplc="1C64B0C8">
      <w:numFmt w:val="decimal"/>
      <w:lvlText w:val=""/>
      <w:lvlJc w:val="left"/>
      <w:rPr>
        <w:rFonts w:cs="Times New Roman"/>
      </w:rPr>
    </w:lvl>
  </w:abstractNum>
  <w:abstractNum w:abstractNumId="4">
    <w:nsid w:val="00000DDC"/>
    <w:multiLevelType w:val="hybridMultilevel"/>
    <w:tmpl w:val="FFFFFFFF"/>
    <w:lvl w:ilvl="0" w:tplc="06C402FE">
      <w:start w:val="1"/>
      <w:numFmt w:val="bullet"/>
      <w:lvlText w:val="В"/>
      <w:lvlJc w:val="left"/>
    </w:lvl>
    <w:lvl w:ilvl="1" w:tplc="35182588">
      <w:numFmt w:val="decimal"/>
      <w:lvlText w:val=""/>
      <w:lvlJc w:val="left"/>
      <w:rPr>
        <w:rFonts w:cs="Times New Roman"/>
      </w:rPr>
    </w:lvl>
    <w:lvl w:ilvl="2" w:tplc="2E2A5D6E">
      <w:numFmt w:val="decimal"/>
      <w:lvlText w:val=""/>
      <w:lvlJc w:val="left"/>
      <w:rPr>
        <w:rFonts w:cs="Times New Roman"/>
      </w:rPr>
    </w:lvl>
    <w:lvl w:ilvl="3" w:tplc="ACA81B50">
      <w:numFmt w:val="decimal"/>
      <w:lvlText w:val=""/>
      <w:lvlJc w:val="left"/>
      <w:rPr>
        <w:rFonts w:cs="Times New Roman"/>
      </w:rPr>
    </w:lvl>
    <w:lvl w:ilvl="4" w:tplc="54E2CFA4">
      <w:numFmt w:val="decimal"/>
      <w:lvlText w:val=""/>
      <w:lvlJc w:val="left"/>
      <w:rPr>
        <w:rFonts w:cs="Times New Roman"/>
      </w:rPr>
    </w:lvl>
    <w:lvl w:ilvl="5" w:tplc="7B6EC886">
      <w:numFmt w:val="decimal"/>
      <w:lvlText w:val=""/>
      <w:lvlJc w:val="left"/>
      <w:rPr>
        <w:rFonts w:cs="Times New Roman"/>
      </w:rPr>
    </w:lvl>
    <w:lvl w:ilvl="6" w:tplc="6E7A98CE">
      <w:numFmt w:val="decimal"/>
      <w:lvlText w:val=""/>
      <w:lvlJc w:val="left"/>
      <w:rPr>
        <w:rFonts w:cs="Times New Roman"/>
      </w:rPr>
    </w:lvl>
    <w:lvl w:ilvl="7" w:tplc="855CA778">
      <w:numFmt w:val="decimal"/>
      <w:lvlText w:val=""/>
      <w:lvlJc w:val="left"/>
      <w:rPr>
        <w:rFonts w:cs="Times New Roman"/>
      </w:rPr>
    </w:lvl>
    <w:lvl w:ilvl="8" w:tplc="21426162">
      <w:numFmt w:val="decimal"/>
      <w:lvlText w:val=""/>
      <w:lvlJc w:val="left"/>
      <w:rPr>
        <w:rFonts w:cs="Times New Roman"/>
      </w:rPr>
    </w:lvl>
  </w:abstractNum>
  <w:abstractNum w:abstractNumId="5">
    <w:nsid w:val="00000FBF"/>
    <w:multiLevelType w:val="hybridMultilevel"/>
    <w:tmpl w:val="FFFFFFFF"/>
    <w:lvl w:ilvl="0" w:tplc="1D40A8DE">
      <w:start w:val="1"/>
      <w:numFmt w:val="bullet"/>
      <w:lvlText w:val="к"/>
      <w:lvlJc w:val="left"/>
    </w:lvl>
    <w:lvl w:ilvl="1" w:tplc="C28A9EB2">
      <w:numFmt w:val="decimal"/>
      <w:lvlText w:val=""/>
      <w:lvlJc w:val="left"/>
      <w:rPr>
        <w:rFonts w:cs="Times New Roman"/>
      </w:rPr>
    </w:lvl>
    <w:lvl w:ilvl="2" w:tplc="A1D4B540">
      <w:numFmt w:val="decimal"/>
      <w:lvlText w:val=""/>
      <w:lvlJc w:val="left"/>
      <w:rPr>
        <w:rFonts w:cs="Times New Roman"/>
      </w:rPr>
    </w:lvl>
    <w:lvl w:ilvl="3" w:tplc="F90E3170">
      <w:numFmt w:val="decimal"/>
      <w:lvlText w:val=""/>
      <w:lvlJc w:val="left"/>
      <w:rPr>
        <w:rFonts w:cs="Times New Roman"/>
      </w:rPr>
    </w:lvl>
    <w:lvl w:ilvl="4" w:tplc="062E8A76">
      <w:numFmt w:val="decimal"/>
      <w:lvlText w:val=""/>
      <w:lvlJc w:val="left"/>
      <w:rPr>
        <w:rFonts w:cs="Times New Roman"/>
      </w:rPr>
    </w:lvl>
    <w:lvl w:ilvl="5" w:tplc="574A2C70">
      <w:numFmt w:val="decimal"/>
      <w:lvlText w:val=""/>
      <w:lvlJc w:val="left"/>
      <w:rPr>
        <w:rFonts w:cs="Times New Roman"/>
      </w:rPr>
    </w:lvl>
    <w:lvl w:ilvl="6" w:tplc="440CF35C">
      <w:numFmt w:val="decimal"/>
      <w:lvlText w:val=""/>
      <w:lvlJc w:val="left"/>
      <w:rPr>
        <w:rFonts w:cs="Times New Roman"/>
      </w:rPr>
    </w:lvl>
    <w:lvl w:ilvl="7" w:tplc="A3545B32">
      <w:numFmt w:val="decimal"/>
      <w:lvlText w:val=""/>
      <w:lvlJc w:val="left"/>
      <w:rPr>
        <w:rFonts w:cs="Times New Roman"/>
      </w:rPr>
    </w:lvl>
    <w:lvl w:ilvl="8" w:tplc="09CC1652">
      <w:numFmt w:val="decimal"/>
      <w:lvlText w:val=""/>
      <w:lvlJc w:val="left"/>
      <w:rPr>
        <w:rFonts w:cs="Times New Roman"/>
      </w:rPr>
    </w:lvl>
  </w:abstractNum>
  <w:abstractNum w:abstractNumId="6">
    <w:nsid w:val="0000121F"/>
    <w:multiLevelType w:val="hybridMultilevel"/>
    <w:tmpl w:val="FFFFFFFF"/>
    <w:lvl w:ilvl="0" w:tplc="00D8A14E">
      <w:start w:val="1"/>
      <w:numFmt w:val="bullet"/>
      <w:lvlText w:val="-"/>
      <w:lvlJc w:val="left"/>
    </w:lvl>
    <w:lvl w:ilvl="1" w:tplc="A4E45FCC">
      <w:numFmt w:val="decimal"/>
      <w:lvlText w:val=""/>
      <w:lvlJc w:val="left"/>
      <w:rPr>
        <w:rFonts w:cs="Times New Roman"/>
      </w:rPr>
    </w:lvl>
    <w:lvl w:ilvl="2" w:tplc="7A6030EE">
      <w:numFmt w:val="decimal"/>
      <w:lvlText w:val=""/>
      <w:lvlJc w:val="left"/>
      <w:rPr>
        <w:rFonts w:cs="Times New Roman"/>
      </w:rPr>
    </w:lvl>
    <w:lvl w:ilvl="3" w:tplc="A372DD84">
      <w:numFmt w:val="decimal"/>
      <w:lvlText w:val=""/>
      <w:lvlJc w:val="left"/>
      <w:rPr>
        <w:rFonts w:cs="Times New Roman"/>
      </w:rPr>
    </w:lvl>
    <w:lvl w:ilvl="4" w:tplc="9BEE80E2">
      <w:numFmt w:val="decimal"/>
      <w:lvlText w:val=""/>
      <w:lvlJc w:val="left"/>
      <w:rPr>
        <w:rFonts w:cs="Times New Roman"/>
      </w:rPr>
    </w:lvl>
    <w:lvl w:ilvl="5" w:tplc="DCB82F68">
      <w:numFmt w:val="decimal"/>
      <w:lvlText w:val=""/>
      <w:lvlJc w:val="left"/>
      <w:rPr>
        <w:rFonts w:cs="Times New Roman"/>
      </w:rPr>
    </w:lvl>
    <w:lvl w:ilvl="6" w:tplc="F5789C70">
      <w:numFmt w:val="decimal"/>
      <w:lvlText w:val=""/>
      <w:lvlJc w:val="left"/>
      <w:rPr>
        <w:rFonts w:cs="Times New Roman"/>
      </w:rPr>
    </w:lvl>
    <w:lvl w:ilvl="7" w:tplc="019ADBD8">
      <w:numFmt w:val="decimal"/>
      <w:lvlText w:val=""/>
      <w:lvlJc w:val="left"/>
      <w:rPr>
        <w:rFonts w:cs="Times New Roman"/>
      </w:rPr>
    </w:lvl>
    <w:lvl w:ilvl="8" w:tplc="A34E9742">
      <w:numFmt w:val="decimal"/>
      <w:lvlText w:val=""/>
      <w:lvlJc w:val="left"/>
      <w:rPr>
        <w:rFonts w:cs="Times New Roman"/>
      </w:rPr>
    </w:lvl>
  </w:abstractNum>
  <w:abstractNum w:abstractNumId="7">
    <w:nsid w:val="000012E1"/>
    <w:multiLevelType w:val="hybridMultilevel"/>
    <w:tmpl w:val="FFFFFFFF"/>
    <w:lvl w:ilvl="0" w:tplc="F83CCCE4">
      <w:start w:val="1"/>
      <w:numFmt w:val="bullet"/>
      <w:lvlText w:val="-"/>
      <w:lvlJc w:val="left"/>
    </w:lvl>
    <w:lvl w:ilvl="1" w:tplc="C582A7B8">
      <w:numFmt w:val="decimal"/>
      <w:lvlText w:val=""/>
      <w:lvlJc w:val="left"/>
      <w:rPr>
        <w:rFonts w:cs="Times New Roman"/>
      </w:rPr>
    </w:lvl>
    <w:lvl w:ilvl="2" w:tplc="ED9292B0">
      <w:numFmt w:val="decimal"/>
      <w:lvlText w:val=""/>
      <w:lvlJc w:val="left"/>
      <w:rPr>
        <w:rFonts w:cs="Times New Roman"/>
      </w:rPr>
    </w:lvl>
    <w:lvl w:ilvl="3" w:tplc="CE2270E8">
      <w:numFmt w:val="decimal"/>
      <w:lvlText w:val=""/>
      <w:lvlJc w:val="left"/>
      <w:rPr>
        <w:rFonts w:cs="Times New Roman"/>
      </w:rPr>
    </w:lvl>
    <w:lvl w:ilvl="4" w:tplc="D250035E">
      <w:numFmt w:val="decimal"/>
      <w:lvlText w:val=""/>
      <w:lvlJc w:val="left"/>
      <w:rPr>
        <w:rFonts w:cs="Times New Roman"/>
      </w:rPr>
    </w:lvl>
    <w:lvl w:ilvl="5" w:tplc="9F38CFD6">
      <w:numFmt w:val="decimal"/>
      <w:lvlText w:val=""/>
      <w:lvlJc w:val="left"/>
      <w:rPr>
        <w:rFonts w:cs="Times New Roman"/>
      </w:rPr>
    </w:lvl>
    <w:lvl w:ilvl="6" w:tplc="04E40A8A">
      <w:numFmt w:val="decimal"/>
      <w:lvlText w:val=""/>
      <w:lvlJc w:val="left"/>
      <w:rPr>
        <w:rFonts w:cs="Times New Roman"/>
      </w:rPr>
    </w:lvl>
    <w:lvl w:ilvl="7" w:tplc="CEB2150C">
      <w:numFmt w:val="decimal"/>
      <w:lvlText w:val=""/>
      <w:lvlJc w:val="left"/>
      <w:rPr>
        <w:rFonts w:cs="Times New Roman"/>
      </w:rPr>
    </w:lvl>
    <w:lvl w:ilvl="8" w:tplc="D4F41BEE">
      <w:numFmt w:val="decimal"/>
      <w:lvlText w:val=""/>
      <w:lvlJc w:val="left"/>
      <w:rPr>
        <w:rFonts w:cs="Times New Roman"/>
      </w:rPr>
    </w:lvl>
  </w:abstractNum>
  <w:abstractNum w:abstractNumId="8">
    <w:nsid w:val="00001366"/>
    <w:multiLevelType w:val="hybridMultilevel"/>
    <w:tmpl w:val="FFFFFFFF"/>
    <w:lvl w:ilvl="0" w:tplc="4FE2E13E">
      <w:start w:val="4"/>
      <w:numFmt w:val="decimal"/>
      <w:lvlText w:val="%1."/>
      <w:lvlJc w:val="left"/>
      <w:rPr>
        <w:rFonts w:cs="Times New Roman"/>
      </w:rPr>
    </w:lvl>
    <w:lvl w:ilvl="1" w:tplc="986839D6">
      <w:numFmt w:val="decimal"/>
      <w:lvlText w:val=""/>
      <w:lvlJc w:val="left"/>
      <w:rPr>
        <w:rFonts w:cs="Times New Roman"/>
      </w:rPr>
    </w:lvl>
    <w:lvl w:ilvl="2" w:tplc="1674D49C">
      <w:numFmt w:val="decimal"/>
      <w:lvlText w:val=""/>
      <w:lvlJc w:val="left"/>
      <w:rPr>
        <w:rFonts w:cs="Times New Roman"/>
      </w:rPr>
    </w:lvl>
    <w:lvl w:ilvl="3" w:tplc="0F8CD32A">
      <w:numFmt w:val="decimal"/>
      <w:lvlText w:val=""/>
      <w:lvlJc w:val="left"/>
      <w:rPr>
        <w:rFonts w:cs="Times New Roman"/>
      </w:rPr>
    </w:lvl>
    <w:lvl w:ilvl="4" w:tplc="7314204A">
      <w:numFmt w:val="decimal"/>
      <w:lvlText w:val=""/>
      <w:lvlJc w:val="left"/>
      <w:rPr>
        <w:rFonts w:cs="Times New Roman"/>
      </w:rPr>
    </w:lvl>
    <w:lvl w:ilvl="5" w:tplc="3A82E91A">
      <w:numFmt w:val="decimal"/>
      <w:lvlText w:val=""/>
      <w:lvlJc w:val="left"/>
      <w:rPr>
        <w:rFonts w:cs="Times New Roman"/>
      </w:rPr>
    </w:lvl>
    <w:lvl w:ilvl="6" w:tplc="13E6E53C">
      <w:numFmt w:val="decimal"/>
      <w:lvlText w:val=""/>
      <w:lvlJc w:val="left"/>
      <w:rPr>
        <w:rFonts w:cs="Times New Roman"/>
      </w:rPr>
    </w:lvl>
    <w:lvl w:ilvl="7" w:tplc="C7385764">
      <w:numFmt w:val="decimal"/>
      <w:lvlText w:val=""/>
      <w:lvlJc w:val="left"/>
      <w:rPr>
        <w:rFonts w:cs="Times New Roman"/>
      </w:rPr>
    </w:lvl>
    <w:lvl w:ilvl="8" w:tplc="1BFE4B5E">
      <w:numFmt w:val="decimal"/>
      <w:lvlText w:val=""/>
      <w:lvlJc w:val="left"/>
      <w:rPr>
        <w:rFonts w:cs="Times New Roman"/>
      </w:rPr>
    </w:lvl>
  </w:abstractNum>
  <w:abstractNum w:abstractNumId="9">
    <w:nsid w:val="0000139D"/>
    <w:multiLevelType w:val="hybridMultilevel"/>
    <w:tmpl w:val="FFFFFFFF"/>
    <w:lvl w:ilvl="0" w:tplc="545256D6">
      <w:start w:val="2"/>
      <w:numFmt w:val="decimal"/>
      <w:lvlText w:val="%1."/>
      <w:lvlJc w:val="left"/>
      <w:rPr>
        <w:rFonts w:cs="Times New Roman"/>
      </w:rPr>
    </w:lvl>
    <w:lvl w:ilvl="1" w:tplc="CE087FF4">
      <w:numFmt w:val="decimal"/>
      <w:lvlText w:val=""/>
      <w:lvlJc w:val="left"/>
      <w:rPr>
        <w:rFonts w:cs="Times New Roman"/>
      </w:rPr>
    </w:lvl>
    <w:lvl w:ilvl="2" w:tplc="4FC81132">
      <w:numFmt w:val="decimal"/>
      <w:lvlText w:val=""/>
      <w:lvlJc w:val="left"/>
      <w:rPr>
        <w:rFonts w:cs="Times New Roman"/>
      </w:rPr>
    </w:lvl>
    <w:lvl w:ilvl="3" w:tplc="037889E4">
      <w:numFmt w:val="decimal"/>
      <w:lvlText w:val=""/>
      <w:lvlJc w:val="left"/>
      <w:rPr>
        <w:rFonts w:cs="Times New Roman"/>
      </w:rPr>
    </w:lvl>
    <w:lvl w:ilvl="4" w:tplc="5502B9F6">
      <w:numFmt w:val="decimal"/>
      <w:lvlText w:val=""/>
      <w:lvlJc w:val="left"/>
      <w:rPr>
        <w:rFonts w:cs="Times New Roman"/>
      </w:rPr>
    </w:lvl>
    <w:lvl w:ilvl="5" w:tplc="BEC892F4">
      <w:numFmt w:val="decimal"/>
      <w:lvlText w:val=""/>
      <w:lvlJc w:val="left"/>
      <w:rPr>
        <w:rFonts w:cs="Times New Roman"/>
      </w:rPr>
    </w:lvl>
    <w:lvl w:ilvl="6" w:tplc="45681954">
      <w:numFmt w:val="decimal"/>
      <w:lvlText w:val=""/>
      <w:lvlJc w:val="left"/>
      <w:rPr>
        <w:rFonts w:cs="Times New Roman"/>
      </w:rPr>
    </w:lvl>
    <w:lvl w:ilvl="7" w:tplc="F21CA5F8">
      <w:numFmt w:val="decimal"/>
      <w:lvlText w:val=""/>
      <w:lvlJc w:val="left"/>
      <w:rPr>
        <w:rFonts w:cs="Times New Roman"/>
      </w:rPr>
    </w:lvl>
    <w:lvl w:ilvl="8" w:tplc="A9B66084">
      <w:numFmt w:val="decimal"/>
      <w:lvlText w:val=""/>
      <w:lvlJc w:val="left"/>
      <w:rPr>
        <w:rFonts w:cs="Times New Roman"/>
      </w:rPr>
    </w:lvl>
  </w:abstractNum>
  <w:abstractNum w:abstractNumId="10">
    <w:nsid w:val="000013E9"/>
    <w:multiLevelType w:val="hybridMultilevel"/>
    <w:tmpl w:val="FFFFFFFF"/>
    <w:lvl w:ilvl="0" w:tplc="559461AE">
      <w:start w:val="1"/>
      <w:numFmt w:val="decimal"/>
      <w:lvlText w:val="%1."/>
      <w:lvlJc w:val="left"/>
      <w:rPr>
        <w:rFonts w:cs="Times New Roman"/>
      </w:rPr>
    </w:lvl>
    <w:lvl w:ilvl="1" w:tplc="D83C35EC">
      <w:numFmt w:val="decimal"/>
      <w:lvlText w:val=""/>
      <w:lvlJc w:val="left"/>
      <w:rPr>
        <w:rFonts w:cs="Times New Roman"/>
      </w:rPr>
    </w:lvl>
    <w:lvl w:ilvl="2" w:tplc="15BE62D2">
      <w:numFmt w:val="decimal"/>
      <w:lvlText w:val=""/>
      <w:lvlJc w:val="left"/>
      <w:rPr>
        <w:rFonts w:cs="Times New Roman"/>
      </w:rPr>
    </w:lvl>
    <w:lvl w:ilvl="3" w:tplc="B1BAC746">
      <w:numFmt w:val="decimal"/>
      <w:lvlText w:val=""/>
      <w:lvlJc w:val="left"/>
      <w:rPr>
        <w:rFonts w:cs="Times New Roman"/>
      </w:rPr>
    </w:lvl>
    <w:lvl w:ilvl="4" w:tplc="5ECC359A">
      <w:numFmt w:val="decimal"/>
      <w:lvlText w:val=""/>
      <w:lvlJc w:val="left"/>
      <w:rPr>
        <w:rFonts w:cs="Times New Roman"/>
      </w:rPr>
    </w:lvl>
    <w:lvl w:ilvl="5" w:tplc="B4AA7FC0">
      <w:numFmt w:val="decimal"/>
      <w:lvlText w:val=""/>
      <w:lvlJc w:val="left"/>
      <w:rPr>
        <w:rFonts w:cs="Times New Roman"/>
      </w:rPr>
    </w:lvl>
    <w:lvl w:ilvl="6" w:tplc="5CE40DE6">
      <w:numFmt w:val="decimal"/>
      <w:lvlText w:val=""/>
      <w:lvlJc w:val="left"/>
      <w:rPr>
        <w:rFonts w:cs="Times New Roman"/>
      </w:rPr>
    </w:lvl>
    <w:lvl w:ilvl="7" w:tplc="A1EA2622">
      <w:numFmt w:val="decimal"/>
      <w:lvlText w:val=""/>
      <w:lvlJc w:val="left"/>
      <w:rPr>
        <w:rFonts w:cs="Times New Roman"/>
      </w:rPr>
    </w:lvl>
    <w:lvl w:ilvl="8" w:tplc="2E5A7DA8">
      <w:numFmt w:val="decimal"/>
      <w:lvlText w:val=""/>
      <w:lvlJc w:val="left"/>
      <w:rPr>
        <w:rFonts w:cs="Times New Roman"/>
      </w:rPr>
    </w:lvl>
  </w:abstractNum>
  <w:abstractNum w:abstractNumId="11">
    <w:nsid w:val="000015A1"/>
    <w:multiLevelType w:val="hybridMultilevel"/>
    <w:tmpl w:val="FFFFFFFF"/>
    <w:lvl w:ilvl="0" w:tplc="09FEA332">
      <w:start w:val="1"/>
      <w:numFmt w:val="bullet"/>
      <w:lvlText w:val="в"/>
      <w:lvlJc w:val="left"/>
    </w:lvl>
    <w:lvl w:ilvl="1" w:tplc="47841412">
      <w:start w:val="1"/>
      <w:numFmt w:val="bullet"/>
      <w:lvlText w:val="С"/>
      <w:lvlJc w:val="left"/>
    </w:lvl>
    <w:lvl w:ilvl="2" w:tplc="792CF3BC">
      <w:numFmt w:val="decimal"/>
      <w:lvlText w:val=""/>
      <w:lvlJc w:val="left"/>
      <w:rPr>
        <w:rFonts w:cs="Times New Roman"/>
      </w:rPr>
    </w:lvl>
    <w:lvl w:ilvl="3" w:tplc="F96E9D2C">
      <w:numFmt w:val="decimal"/>
      <w:lvlText w:val=""/>
      <w:lvlJc w:val="left"/>
      <w:rPr>
        <w:rFonts w:cs="Times New Roman"/>
      </w:rPr>
    </w:lvl>
    <w:lvl w:ilvl="4" w:tplc="22B0083A">
      <w:numFmt w:val="decimal"/>
      <w:lvlText w:val=""/>
      <w:lvlJc w:val="left"/>
      <w:rPr>
        <w:rFonts w:cs="Times New Roman"/>
      </w:rPr>
    </w:lvl>
    <w:lvl w:ilvl="5" w:tplc="D7C4F280">
      <w:numFmt w:val="decimal"/>
      <w:lvlText w:val=""/>
      <w:lvlJc w:val="left"/>
      <w:rPr>
        <w:rFonts w:cs="Times New Roman"/>
      </w:rPr>
    </w:lvl>
    <w:lvl w:ilvl="6" w:tplc="D7100836">
      <w:numFmt w:val="decimal"/>
      <w:lvlText w:val=""/>
      <w:lvlJc w:val="left"/>
      <w:rPr>
        <w:rFonts w:cs="Times New Roman"/>
      </w:rPr>
    </w:lvl>
    <w:lvl w:ilvl="7" w:tplc="74F09CC0">
      <w:numFmt w:val="decimal"/>
      <w:lvlText w:val=""/>
      <w:lvlJc w:val="left"/>
      <w:rPr>
        <w:rFonts w:cs="Times New Roman"/>
      </w:rPr>
    </w:lvl>
    <w:lvl w:ilvl="8" w:tplc="00EE2166">
      <w:numFmt w:val="decimal"/>
      <w:lvlText w:val=""/>
      <w:lvlJc w:val="left"/>
      <w:rPr>
        <w:rFonts w:cs="Times New Roman"/>
      </w:rPr>
    </w:lvl>
  </w:abstractNum>
  <w:abstractNum w:abstractNumId="12">
    <w:nsid w:val="000016C5"/>
    <w:multiLevelType w:val="hybridMultilevel"/>
    <w:tmpl w:val="FFFFFFFF"/>
    <w:lvl w:ilvl="0" w:tplc="224632D2">
      <w:start w:val="1"/>
      <w:numFmt w:val="bullet"/>
      <w:lvlText w:val="в"/>
      <w:lvlJc w:val="left"/>
    </w:lvl>
    <w:lvl w:ilvl="1" w:tplc="2B3045CC">
      <w:numFmt w:val="decimal"/>
      <w:lvlText w:val=""/>
      <w:lvlJc w:val="left"/>
      <w:rPr>
        <w:rFonts w:cs="Times New Roman"/>
      </w:rPr>
    </w:lvl>
    <w:lvl w:ilvl="2" w:tplc="235A94D2">
      <w:numFmt w:val="decimal"/>
      <w:lvlText w:val=""/>
      <w:lvlJc w:val="left"/>
      <w:rPr>
        <w:rFonts w:cs="Times New Roman"/>
      </w:rPr>
    </w:lvl>
    <w:lvl w:ilvl="3" w:tplc="EB2A5A50">
      <w:numFmt w:val="decimal"/>
      <w:lvlText w:val=""/>
      <w:lvlJc w:val="left"/>
      <w:rPr>
        <w:rFonts w:cs="Times New Roman"/>
      </w:rPr>
    </w:lvl>
    <w:lvl w:ilvl="4" w:tplc="383CAEFE">
      <w:numFmt w:val="decimal"/>
      <w:lvlText w:val=""/>
      <w:lvlJc w:val="left"/>
      <w:rPr>
        <w:rFonts w:cs="Times New Roman"/>
      </w:rPr>
    </w:lvl>
    <w:lvl w:ilvl="5" w:tplc="E14260F8">
      <w:numFmt w:val="decimal"/>
      <w:lvlText w:val=""/>
      <w:lvlJc w:val="left"/>
      <w:rPr>
        <w:rFonts w:cs="Times New Roman"/>
      </w:rPr>
    </w:lvl>
    <w:lvl w:ilvl="6" w:tplc="6546CB0C">
      <w:numFmt w:val="decimal"/>
      <w:lvlText w:val=""/>
      <w:lvlJc w:val="left"/>
      <w:rPr>
        <w:rFonts w:cs="Times New Roman"/>
      </w:rPr>
    </w:lvl>
    <w:lvl w:ilvl="7" w:tplc="200AAA18">
      <w:numFmt w:val="decimal"/>
      <w:lvlText w:val=""/>
      <w:lvlJc w:val="left"/>
      <w:rPr>
        <w:rFonts w:cs="Times New Roman"/>
      </w:rPr>
    </w:lvl>
    <w:lvl w:ilvl="8" w:tplc="E294E584">
      <w:numFmt w:val="decimal"/>
      <w:lvlText w:val=""/>
      <w:lvlJc w:val="left"/>
      <w:rPr>
        <w:rFonts w:cs="Times New Roman"/>
      </w:rPr>
    </w:lvl>
  </w:abstractNum>
  <w:abstractNum w:abstractNumId="13">
    <w:nsid w:val="0000187E"/>
    <w:multiLevelType w:val="hybridMultilevel"/>
    <w:tmpl w:val="FFFFFFFF"/>
    <w:lvl w:ilvl="0" w:tplc="CC3A62EA">
      <w:start w:val="1"/>
      <w:numFmt w:val="bullet"/>
      <w:lvlText w:val="-"/>
      <w:lvlJc w:val="left"/>
    </w:lvl>
    <w:lvl w:ilvl="1" w:tplc="1EF0451A">
      <w:numFmt w:val="decimal"/>
      <w:lvlText w:val=""/>
      <w:lvlJc w:val="left"/>
      <w:rPr>
        <w:rFonts w:cs="Times New Roman"/>
      </w:rPr>
    </w:lvl>
    <w:lvl w:ilvl="2" w:tplc="803036F2">
      <w:numFmt w:val="decimal"/>
      <w:lvlText w:val=""/>
      <w:lvlJc w:val="left"/>
      <w:rPr>
        <w:rFonts w:cs="Times New Roman"/>
      </w:rPr>
    </w:lvl>
    <w:lvl w:ilvl="3" w:tplc="73BE9F02">
      <w:numFmt w:val="decimal"/>
      <w:lvlText w:val=""/>
      <w:lvlJc w:val="left"/>
      <w:rPr>
        <w:rFonts w:cs="Times New Roman"/>
      </w:rPr>
    </w:lvl>
    <w:lvl w:ilvl="4" w:tplc="B1C66C7C">
      <w:numFmt w:val="decimal"/>
      <w:lvlText w:val=""/>
      <w:lvlJc w:val="left"/>
      <w:rPr>
        <w:rFonts w:cs="Times New Roman"/>
      </w:rPr>
    </w:lvl>
    <w:lvl w:ilvl="5" w:tplc="2FAAEAEA">
      <w:numFmt w:val="decimal"/>
      <w:lvlText w:val=""/>
      <w:lvlJc w:val="left"/>
      <w:rPr>
        <w:rFonts w:cs="Times New Roman"/>
      </w:rPr>
    </w:lvl>
    <w:lvl w:ilvl="6" w:tplc="D51C3F10">
      <w:numFmt w:val="decimal"/>
      <w:lvlText w:val=""/>
      <w:lvlJc w:val="left"/>
      <w:rPr>
        <w:rFonts w:cs="Times New Roman"/>
      </w:rPr>
    </w:lvl>
    <w:lvl w:ilvl="7" w:tplc="CBC83E7C">
      <w:numFmt w:val="decimal"/>
      <w:lvlText w:val=""/>
      <w:lvlJc w:val="left"/>
      <w:rPr>
        <w:rFonts w:cs="Times New Roman"/>
      </w:rPr>
    </w:lvl>
    <w:lvl w:ilvl="8" w:tplc="6C4C25B0">
      <w:numFmt w:val="decimal"/>
      <w:lvlText w:val=""/>
      <w:lvlJc w:val="left"/>
      <w:rPr>
        <w:rFonts w:cs="Times New Roman"/>
      </w:rPr>
    </w:lvl>
  </w:abstractNum>
  <w:abstractNum w:abstractNumId="14">
    <w:nsid w:val="00001A49"/>
    <w:multiLevelType w:val="hybridMultilevel"/>
    <w:tmpl w:val="FFFFFFFF"/>
    <w:lvl w:ilvl="0" w:tplc="880496BC">
      <w:start w:val="1"/>
      <w:numFmt w:val="bullet"/>
      <w:lvlText w:val="-"/>
      <w:lvlJc w:val="left"/>
    </w:lvl>
    <w:lvl w:ilvl="1" w:tplc="15B2CF8C">
      <w:numFmt w:val="decimal"/>
      <w:lvlText w:val=""/>
      <w:lvlJc w:val="left"/>
      <w:rPr>
        <w:rFonts w:cs="Times New Roman"/>
      </w:rPr>
    </w:lvl>
    <w:lvl w:ilvl="2" w:tplc="E3EA40E6">
      <w:numFmt w:val="decimal"/>
      <w:lvlText w:val=""/>
      <w:lvlJc w:val="left"/>
      <w:rPr>
        <w:rFonts w:cs="Times New Roman"/>
      </w:rPr>
    </w:lvl>
    <w:lvl w:ilvl="3" w:tplc="19565DBA">
      <w:numFmt w:val="decimal"/>
      <w:lvlText w:val=""/>
      <w:lvlJc w:val="left"/>
      <w:rPr>
        <w:rFonts w:cs="Times New Roman"/>
      </w:rPr>
    </w:lvl>
    <w:lvl w:ilvl="4" w:tplc="0594444A">
      <w:numFmt w:val="decimal"/>
      <w:lvlText w:val=""/>
      <w:lvlJc w:val="left"/>
      <w:rPr>
        <w:rFonts w:cs="Times New Roman"/>
      </w:rPr>
    </w:lvl>
    <w:lvl w:ilvl="5" w:tplc="2BE2F8DC">
      <w:numFmt w:val="decimal"/>
      <w:lvlText w:val=""/>
      <w:lvlJc w:val="left"/>
      <w:rPr>
        <w:rFonts w:cs="Times New Roman"/>
      </w:rPr>
    </w:lvl>
    <w:lvl w:ilvl="6" w:tplc="A1BAF85C">
      <w:numFmt w:val="decimal"/>
      <w:lvlText w:val=""/>
      <w:lvlJc w:val="left"/>
      <w:rPr>
        <w:rFonts w:cs="Times New Roman"/>
      </w:rPr>
    </w:lvl>
    <w:lvl w:ilvl="7" w:tplc="AE708E00">
      <w:numFmt w:val="decimal"/>
      <w:lvlText w:val=""/>
      <w:lvlJc w:val="left"/>
      <w:rPr>
        <w:rFonts w:cs="Times New Roman"/>
      </w:rPr>
    </w:lvl>
    <w:lvl w:ilvl="8" w:tplc="0046CA70">
      <w:numFmt w:val="decimal"/>
      <w:lvlText w:val=""/>
      <w:lvlJc w:val="left"/>
      <w:rPr>
        <w:rFonts w:cs="Times New Roman"/>
      </w:rPr>
    </w:lvl>
  </w:abstractNum>
  <w:abstractNum w:abstractNumId="15">
    <w:nsid w:val="00001CD0"/>
    <w:multiLevelType w:val="hybridMultilevel"/>
    <w:tmpl w:val="FFFFFFFF"/>
    <w:lvl w:ilvl="0" w:tplc="D16466E0">
      <w:start w:val="5"/>
      <w:numFmt w:val="decimal"/>
      <w:lvlText w:val="%1."/>
      <w:lvlJc w:val="left"/>
      <w:rPr>
        <w:rFonts w:cs="Times New Roman"/>
      </w:rPr>
    </w:lvl>
    <w:lvl w:ilvl="1" w:tplc="1A1C1AD8">
      <w:start w:val="1"/>
      <w:numFmt w:val="bullet"/>
      <w:lvlText w:val="В"/>
      <w:lvlJc w:val="left"/>
    </w:lvl>
    <w:lvl w:ilvl="2" w:tplc="4CE08476">
      <w:numFmt w:val="decimal"/>
      <w:lvlText w:val=""/>
      <w:lvlJc w:val="left"/>
      <w:rPr>
        <w:rFonts w:cs="Times New Roman"/>
      </w:rPr>
    </w:lvl>
    <w:lvl w:ilvl="3" w:tplc="26C226BE">
      <w:numFmt w:val="decimal"/>
      <w:lvlText w:val=""/>
      <w:lvlJc w:val="left"/>
      <w:rPr>
        <w:rFonts w:cs="Times New Roman"/>
      </w:rPr>
    </w:lvl>
    <w:lvl w:ilvl="4" w:tplc="AE20B850">
      <w:numFmt w:val="decimal"/>
      <w:lvlText w:val=""/>
      <w:lvlJc w:val="left"/>
      <w:rPr>
        <w:rFonts w:cs="Times New Roman"/>
      </w:rPr>
    </w:lvl>
    <w:lvl w:ilvl="5" w:tplc="6396CB66">
      <w:numFmt w:val="decimal"/>
      <w:lvlText w:val=""/>
      <w:lvlJc w:val="left"/>
      <w:rPr>
        <w:rFonts w:cs="Times New Roman"/>
      </w:rPr>
    </w:lvl>
    <w:lvl w:ilvl="6" w:tplc="BA3ADF9A">
      <w:numFmt w:val="decimal"/>
      <w:lvlText w:val=""/>
      <w:lvlJc w:val="left"/>
      <w:rPr>
        <w:rFonts w:cs="Times New Roman"/>
      </w:rPr>
    </w:lvl>
    <w:lvl w:ilvl="7" w:tplc="A56A8460">
      <w:numFmt w:val="decimal"/>
      <w:lvlText w:val=""/>
      <w:lvlJc w:val="left"/>
      <w:rPr>
        <w:rFonts w:cs="Times New Roman"/>
      </w:rPr>
    </w:lvl>
    <w:lvl w:ilvl="8" w:tplc="EC62FBEE">
      <w:numFmt w:val="decimal"/>
      <w:lvlText w:val=""/>
      <w:lvlJc w:val="left"/>
      <w:rPr>
        <w:rFonts w:cs="Times New Roman"/>
      </w:rPr>
    </w:lvl>
  </w:abstractNum>
  <w:abstractNum w:abstractNumId="16">
    <w:nsid w:val="000023C9"/>
    <w:multiLevelType w:val="hybridMultilevel"/>
    <w:tmpl w:val="FFFFFFFF"/>
    <w:lvl w:ilvl="0" w:tplc="6A0A8A00">
      <w:start w:val="1"/>
      <w:numFmt w:val="bullet"/>
      <w:lvlText w:val="№"/>
      <w:lvlJc w:val="left"/>
    </w:lvl>
    <w:lvl w:ilvl="1" w:tplc="C524A368">
      <w:start w:val="8"/>
      <w:numFmt w:val="decimal"/>
      <w:lvlText w:val="%2."/>
      <w:lvlJc w:val="left"/>
      <w:rPr>
        <w:rFonts w:cs="Times New Roman"/>
      </w:rPr>
    </w:lvl>
    <w:lvl w:ilvl="2" w:tplc="7334F1EC">
      <w:numFmt w:val="decimal"/>
      <w:lvlText w:val=""/>
      <w:lvlJc w:val="left"/>
      <w:rPr>
        <w:rFonts w:cs="Times New Roman"/>
      </w:rPr>
    </w:lvl>
    <w:lvl w:ilvl="3" w:tplc="703AE692">
      <w:numFmt w:val="decimal"/>
      <w:lvlText w:val=""/>
      <w:lvlJc w:val="left"/>
      <w:rPr>
        <w:rFonts w:cs="Times New Roman"/>
      </w:rPr>
    </w:lvl>
    <w:lvl w:ilvl="4" w:tplc="F2D0D7AC">
      <w:numFmt w:val="decimal"/>
      <w:lvlText w:val=""/>
      <w:lvlJc w:val="left"/>
      <w:rPr>
        <w:rFonts w:cs="Times New Roman"/>
      </w:rPr>
    </w:lvl>
    <w:lvl w:ilvl="5" w:tplc="8A1AAEB2">
      <w:numFmt w:val="decimal"/>
      <w:lvlText w:val=""/>
      <w:lvlJc w:val="left"/>
      <w:rPr>
        <w:rFonts w:cs="Times New Roman"/>
      </w:rPr>
    </w:lvl>
    <w:lvl w:ilvl="6" w:tplc="5FFEE99E">
      <w:numFmt w:val="decimal"/>
      <w:lvlText w:val=""/>
      <w:lvlJc w:val="left"/>
      <w:rPr>
        <w:rFonts w:cs="Times New Roman"/>
      </w:rPr>
    </w:lvl>
    <w:lvl w:ilvl="7" w:tplc="0442AC78">
      <w:numFmt w:val="decimal"/>
      <w:lvlText w:val=""/>
      <w:lvlJc w:val="left"/>
      <w:rPr>
        <w:rFonts w:cs="Times New Roman"/>
      </w:rPr>
    </w:lvl>
    <w:lvl w:ilvl="8" w:tplc="EC02B8BE">
      <w:numFmt w:val="decimal"/>
      <w:lvlText w:val=""/>
      <w:lvlJc w:val="left"/>
      <w:rPr>
        <w:rFonts w:cs="Times New Roman"/>
      </w:rPr>
    </w:lvl>
  </w:abstractNum>
  <w:abstractNum w:abstractNumId="17">
    <w:nsid w:val="000026CA"/>
    <w:multiLevelType w:val="hybridMultilevel"/>
    <w:tmpl w:val="FFFFFFFF"/>
    <w:lvl w:ilvl="0" w:tplc="F2C65772">
      <w:start w:val="6"/>
      <w:numFmt w:val="decimal"/>
      <w:lvlText w:val="%1."/>
      <w:lvlJc w:val="left"/>
      <w:rPr>
        <w:rFonts w:cs="Times New Roman"/>
      </w:rPr>
    </w:lvl>
    <w:lvl w:ilvl="1" w:tplc="1A6035F2">
      <w:numFmt w:val="decimal"/>
      <w:lvlText w:val=""/>
      <w:lvlJc w:val="left"/>
      <w:rPr>
        <w:rFonts w:cs="Times New Roman"/>
      </w:rPr>
    </w:lvl>
    <w:lvl w:ilvl="2" w:tplc="E08CFDD6">
      <w:numFmt w:val="decimal"/>
      <w:lvlText w:val=""/>
      <w:lvlJc w:val="left"/>
      <w:rPr>
        <w:rFonts w:cs="Times New Roman"/>
      </w:rPr>
    </w:lvl>
    <w:lvl w:ilvl="3" w:tplc="8F5C5D3A">
      <w:numFmt w:val="decimal"/>
      <w:lvlText w:val=""/>
      <w:lvlJc w:val="left"/>
      <w:rPr>
        <w:rFonts w:cs="Times New Roman"/>
      </w:rPr>
    </w:lvl>
    <w:lvl w:ilvl="4" w:tplc="DFD8DC54">
      <w:numFmt w:val="decimal"/>
      <w:lvlText w:val=""/>
      <w:lvlJc w:val="left"/>
      <w:rPr>
        <w:rFonts w:cs="Times New Roman"/>
      </w:rPr>
    </w:lvl>
    <w:lvl w:ilvl="5" w:tplc="388CD5B6">
      <w:numFmt w:val="decimal"/>
      <w:lvlText w:val=""/>
      <w:lvlJc w:val="left"/>
      <w:rPr>
        <w:rFonts w:cs="Times New Roman"/>
      </w:rPr>
    </w:lvl>
    <w:lvl w:ilvl="6" w:tplc="271E0814">
      <w:numFmt w:val="decimal"/>
      <w:lvlText w:val=""/>
      <w:lvlJc w:val="left"/>
      <w:rPr>
        <w:rFonts w:cs="Times New Roman"/>
      </w:rPr>
    </w:lvl>
    <w:lvl w:ilvl="7" w:tplc="622491FC">
      <w:numFmt w:val="decimal"/>
      <w:lvlText w:val=""/>
      <w:lvlJc w:val="left"/>
      <w:rPr>
        <w:rFonts w:cs="Times New Roman"/>
      </w:rPr>
    </w:lvl>
    <w:lvl w:ilvl="8" w:tplc="DD5E0AE4">
      <w:numFmt w:val="decimal"/>
      <w:lvlText w:val=""/>
      <w:lvlJc w:val="left"/>
      <w:rPr>
        <w:rFonts w:cs="Times New Roman"/>
      </w:rPr>
    </w:lvl>
  </w:abstractNum>
  <w:abstractNum w:abstractNumId="18">
    <w:nsid w:val="00002C3B"/>
    <w:multiLevelType w:val="hybridMultilevel"/>
    <w:tmpl w:val="FFFFFFFF"/>
    <w:lvl w:ilvl="0" w:tplc="A8185264">
      <w:start w:val="8"/>
      <w:numFmt w:val="decimal"/>
      <w:lvlText w:val="%1."/>
      <w:lvlJc w:val="left"/>
      <w:rPr>
        <w:rFonts w:cs="Times New Roman"/>
      </w:rPr>
    </w:lvl>
    <w:lvl w:ilvl="1" w:tplc="28BC0148">
      <w:numFmt w:val="decimal"/>
      <w:lvlText w:val=""/>
      <w:lvlJc w:val="left"/>
      <w:rPr>
        <w:rFonts w:cs="Times New Roman"/>
      </w:rPr>
    </w:lvl>
    <w:lvl w:ilvl="2" w:tplc="7862CF32">
      <w:numFmt w:val="decimal"/>
      <w:lvlText w:val=""/>
      <w:lvlJc w:val="left"/>
      <w:rPr>
        <w:rFonts w:cs="Times New Roman"/>
      </w:rPr>
    </w:lvl>
    <w:lvl w:ilvl="3" w:tplc="4712F850">
      <w:numFmt w:val="decimal"/>
      <w:lvlText w:val=""/>
      <w:lvlJc w:val="left"/>
      <w:rPr>
        <w:rFonts w:cs="Times New Roman"/>
      </w:rPr>
    </w:lvl>
    <w:lvl w:ilvl="4" w:tplc="DFCAD65C">
      <w:numFmt w:val="decimal"/>
      <w:lvlText w:val=""/>
      <w:lvlJc w:val="left"/>
      <w:rPr>
        <w:rFonts w:cs="Times New Roman"/>
      </w:rPr>
    </w:lvl>
    <w:lvl w:ilvl="5" w:tplc="47B8BAFE">
      <w:numFmt w:val="decimal"/>
      <w:lvlText w:val=""/>
      <w:lvlJc w:val="left"/>
      <w:rPr>
        <w:rFonts w:cs="Times New Roman"/>
      </w:rPr>
    </w:lvl>
    <w:lvl w:ilvl="6" w:tplc="2D0A1CD4">
      <w:numFmt w:val="decimal"/>
      <w:lvlText w:val=""/>
      <w:lvlJc w:val="left"/>
      <w:rPr>
        <w:rFonts w:cs="Times New Roman"/>
      </w:rPr>
    </w:lvl>
    <w:lvl w:ilvl="7" w:tplc="3EDC0AF4">
      <w:numFmt w:val="decimal"/>
      <w:lvlText w:val=""/>
      <w:lvlJc w:val="left"/>
      <w:rPr>
        <w:rFonts w:cs="Times New Roman"/>
      </w:rPr>
    </w:lvl>
    <w:lvl w:ilvl="8" w:tplc="A0F082E4">
      <w:numFmt w:val="decimal"/>
      <w:lvlText w:val=""/>
      <w:lvlJc w:val="left"/>
      <w:rPr>
        <w:rFonts w:cs="Times New Roman"/>
      </w:rPr>
    </w:lvl>
  </w:abstractNum>
  <w:abstractNum w:abstractNumId="19">
    <w:nsid w:val="00002E40"/>
    <w:multiLevelType w:val="hybridMultilevel"/>
    <w:tmpl w:val="FFFFFFFF"/>
    <w:lvl w:ilvl="0" w:tplc="CCCE92E4">
      <w:start w:val="2"/>
      <w:numFmt w:val="decimal"/>
      <w:lvlText w:val="%1."/>
      <w:lvlJc w:val="left"/>
      <w:rPr>
        <w:rFonts w:cs="Times New Roman"/>
      </w:rPr>
    </w:lvl>
    <w:lvl w:ilvl="1" w:tplc="AAD2DB80">
      <w:numFmt w:val="decimal"/>
      <w:lvlText w:val=""/>
      <w:lvlJc w:val="left"/>
      <w:rPr>
        <w:rFonts w:cs="Times New Roman"/>
      </w:rPr>
    </w:lvl>
    <w:lvl w:ilvl="2" w:tplc="5E208D0A">
      <w:numFmt w:val="decimal"/>
      <w:lvlText w:val=""/>
      <w:lvlJc w:val="left"/>
      <w:rPr>
        <w:rFonts w:cs="Times New Roman"/>
      </w:rPr>
    </w:lvl>
    <w:lvl w:ilvl="3" w:tplc="62D05EF4">
      <w:numFmt w:val="decimal"/>
      <w:lvlText w:val=""/>
      <w:lvlJc w:val="left"/>
      <w:rPr>
        <w:rFonts w:cs="Times New Roman"/>
      </w:rPr>
    </w:lvl>
    <w:lvl w:ilvl="4" w:tplc="462EBCB2">
      <w:numFmt w:val="decimal"/>
      <w:lvlText w:val=""/>
      <w:lvlJc w:val="left"/>
      <w:rPr>
        <w:rFonts w:cs="Times New Roman"/>
      </w:rPr>
    </w:lvl>
    <w:lvl w:ilvl="5" w:tplc="AB86B44C">
      <w:numFmt w:val="decimal"/>
      <w:lvlText w:val=""/>
      <w:lvlJc w:val="left"/>
      <w:rPr>
        <w:rFonts w:cs="Times New Roman"/>
      </w:rPr>
    </w:lvl>
    <w:lvl w:ilvl="6" w:tplc="7BB403B8">
      <w:numFmt w:val="decimal"/>
      <w:lvlText w:val=""/>
      <w:lvlJc w:val="left"/>
      <w:rPr>
        <w:rFonts w:cs="Times New Roman"/>
      </w:rPr>
    </w:lvl>
    <w:lvl w:ilvl="7" w:tplc="08249D54">
      <w:numFmt w:val="decimal"/>
      <w:lvlText w:val=""/>
      <w:lvlJc w:val="left"/>
      <w:rPr>
        <w:rFonts w:cs="Times New Roman"/>
      </w:rPr>
    </w:lvl>
    <w:lvl w:ilvl="8" w:tplc="414C8CF0">
      <w:numFmt w:val="decimal"/>
      <w:lvlText w:val=""/>
      <w:lvlJc w:val="left"/>
      <w:rPr>
        <w:rFonts w:cs="Times New Roman"/>
      </w:rPr>
    </w:lvl>
  </w:abstractNum>
  <w:abstractNum w:abstractNumId="20">
    <w:nsid w:val="00002F14"/>
    <w:multiLevelType w:val="hybridMultilevel"/>
    <w:tmpl w:val="FFFFFFFF"/>
    <w:lvl w:ilvl="0" w:tplc="90DA7850">
      <w:start w:val="1"/>
      <w:numFmt w:val="bullet"/>
      <w:lvlText w:val="В"/>
      <w:lvlJc w:val="left"/>
    </w:lvl>
    <w:lvl w:ilvl="1" w:tplc="102E2556">
      <w:numFmt w:val="decimal"/>
      <w:lvlText w:val=""/>
      <w:lvlJc w:val="left"/>
      <w:rPr>
        <w:rFonts w:cs="Times New Roman"/>
      </w:rPr>
    </w:lvl>
    <w:lvl w:ilvl="2" w:tplc="AF1083C0">
      <w:numFmt w:val="decimal"/>
      <w:lvlText w:val=""/>
      <w:lvlJc w:val="left"/>
      <w:rPr>
        <w:rFonts w:cs="Times New Roman"/>
      </w:rPr>
    </w:lvl>
    <w:lvl w:ilvl="3" w:tplc="D800F8D4">
      <w:numFmt w:val="decimal"/>
      <w:lvlText w:val=""/>
      <w:lvlJc w:val="left"/>
      <w:rPr>
        <w:rFonts w:cs="Times New Roman"/>
      </w:rPr>
    </w:lvl>
    <w:lvl w:ilvl="4" w:tplc="74B81504">
      <w:numFmt w:val="decimal"/>
      <w:lvlText w:val=""/>
      <w:lvlJc w:val="left"/>
      <w:rPr>
        <w:rFonts w:cs="Times New Roman"/>
      </w:rPr>
    </w:lvl>
    <w:lvl w:ilvl="5" w:tplc="9EC0BD6A">
      <w:numFmt w:val="decimal"/>
      <w:lvlText w:val=""/>
      <w:lvlJc w:val="left"/>
      <w:rPr>
        <w:rFonts w:cs="Times New Roman"/>
      </w:rPr>
    </w:lvl>
    <w:lvl w:ilvl="6" w:tplc="3DB6FDE4">
      <w:numFmt w:val="decimal"/>
      <w:lvlText w:val=""/>
      <w:lvlJc w:val="left"/>
      <w:rPr>
        <w:rFonts w:cs="Times New Roman"/>
      </w:rPr>
    </w:lvl>
    <w:lvl w:ilvl="7" w:tplc="D4961068">
      <w:numFmt w:val="decimal"/>
      <w:lvlText w:val=""/>
      <w:lvlJc w:val="left"/>
      <w:rPr>
        <w:rFonts w:cs="Times New Roman"/>
      </w:rPr>
    </w:lvl>
    <w:lvl w:ilvl="8" w:tplc="E556C248">
      <w:numFmt w:val="decimal"/>
      <w:lvlText w:val=""/>
      <w:lvlJc w:val="left"/>
      <w:rPr>
        <w:rFonts w:cs="Times New Roman"/>
      </w:rPr>
    </w:lvl>
  </w:abstractNum>
  <w:abstractNum w:abstractNumId="21">
    <w:nsid w:val="0000314F"/>
    <w:multiLevelType w:val="hybridMultilevel"/>
    <w:tmpl w:val="FFFFFFFF"/>
    <w:lvl w:ilvl="0" w:tplc="3C5E3FE0">
      <w:start w:val="1"/>
      <w:numFmt w:val="decimal"/>
      <w:lvlText w:val="%1."/>
      <w:lvlJc w:val="left"/>
      <w:rPr>
        <w:rFonts w:cs="Times New Roman"/>
      </w:rPr>
    </w:lvl>
    <w:lvl w:ilvl="1" w:tplc="EC3C63C2">
      <w:start w:val="1"/>
      <w:numFmt w:val="bullet"/>
      <w:lvlText w:val="-"/>
      <w:lvlJc w:val="left"/>
    </w:lvl>
    <w:lvl w:ilvl="2" w:tplc="906E3494">
      <w:numFmt w:val="decimal"/>
      <w:lvlText w:val=""/>
      <w:lvlJc w:val="left"/>
      <w:rPr>
        <w:rFonts w:cs="Times New Roman"/>
      </w:rPr>
    </w:lvl>
    <w:lvl w:ilvl="3" w:tplc="79CC2328">
      <w:numFmt w:val="decimal"/>
      <w:lvlText w:val=""/>
      <w:lvlJc w:val="left"/>
      <w:rPr>
        <w:rFonts w:cs="Times New Roman"/>
      </w:rPr>
    </w:lvl>
    <w:lvl w:ilvl="4" w:tplc="23E69B10">
      <w:numFmt w:val="decimal"/>
      <w:lvlText w:val=""/>
      <w:lvlJc w:val="left"/>
      <w:rPr>
        <w:rFonts w:cs="Times New Roman"/>
      </w:rPr>
    </w:lvl>
    <w:lvl w:ilvl="5" w:tplc="26088998">
      <w:numFmt w:val="decimal"/>
      <w:lvlText w:val=""/>
      <w:lvlJc w:val="left"/>
      <w:rPr>
        <w:rFonts w:cs="Times New Roman"/>
      </w:rPr>
    </w:lvl>
    <w:lvl w:ilvl="6" w:tplc="073E53CE">
      <w:numFmt w:val="decimal"/>
      <w:lvlText w:val=""/>
      <w:lvlJc w:val="left"/>
      <w:rPr>
        <w:rFonts w:cs="Times New Roman"/>
      </w:rPr>
    </w:lvl>
    <w:lvl w:ilvl="7" w:tplc="761EDC82">
      <w:numFmt w:val="decimal"/>
      <w:lvlText w:val=""/>
      <w:lvlJc w:val="left"/>
      <w:rPr>
        <w:rFonts w:cs="Times New Roman"/>
      </w:rPr>
    </w:lvl>
    <w:lvl w:ilvl="8" w:tplc="21702BD0">
      <w:numFmt w:val="decimal"/>
      <w:lvlText w:val=""/>
      <w:lvlJc w:val="left"/>
      <w:rPr>
        <w:rFonts w:cs="Times New Roman"/>
      </w:rPr>
    </w:lvl>
  </w:abstractNum>
  <w:abstractNum w:abstractNumId="22">
    <w:nsid w:val="000033EA"/>
    <w:multiLevelType w:val="hybridMultilevel"/>
    <w:tmpl w:val="FFFFFFFF"/>
    <w:lvl w:ilvl="0" w:tplc="5F3E5862">
      <w:start w:val="1"/>
      <w:numFmt w:val="bullet"/>
      <w:lvlText w:val="№"/>
      <w:lvlJc w:val="left"/>
    </w:lvl>
    <w:lvl w:ilvl="1" w:tplc="18A8650A">
      <w:start w:val="3"/>
      <w:numFmt w:val="decimal"/>
      <w:lvlText w:val="%2."/>
      <w:lvlJc w:val="left"/>
      <w:rPr>
        <w:rFonts w:cs="Times New Roman"/>
      </w:rPr>
    </w:lvl>
    <w:lvl w:ilvl="2" w:tplc="C3E8390A">
      <w:numFmt w:val="decimal"/>
      <w:lvlText w:val=""/>
      <w:lvlJc w:val="left"/>
      <w:rPr>
        <w:rFonts w:cs="Times New Roman"/>
      </w:rPr>
    </w:lvl>
    <w:lvl w:ilvl="3" w:tplc="8C2CEBA8">
      <w:numFmt w:val="decimal"/>
      <w:lvlText w:val=""/>
      <w:lvlJc w:val="left"/>
      <w:rPr>
        <w:rFonts w:cs="Times New Roman"/>
      </w:rPr>
    </w:lvl>
    <w:lvl w:ilvl="4" w:tplc="0F105064">
      <w:numFmt w:val="decimal"/>
      <w:lvlText w:val=""/>
      <w:lvlJc w:val="left"/>
      <w:rPr>
        <w:rFonts w:cs="Times New Roman"/>
      </w:rPr>
    </w:lvl>
    <w:lvl w:ilvl="5" w:tplc="99CEFCD2">
      <w:numFmt w:val="decimal"/>
      <w:lvlText w:val=""/>
      <w:lvlJc w:val="left"/>
      <w:rPr>
        <w:rFonts w:cs="Times New Roman"/>
      </w:rPr>
    </w:lvl>
    <w:lvl w:ilvl="6" w:tplc="C7AC9BFE">
      <w:numFmt w:val="decimal"/>
      <w:lvlText w:val=""/>
      <w:lvlJc w:val="left"/>
      <w:rPr>
        <w:rFonts w:cs="Times New Roman"/>
      </w:rPr>
    </w:lvl>
    <w:lvl w:ilvl="7" w:tplc="F0A46590">
      <w:numFmt w:val="decimal"/>
      <w:lvlText w:val=""/>
      <w:lvlJc w:val="left"/>
      <w:rPr>
        <w:rFonts w:cs="Times New Roman"/>
      </w:rPr>
    </w:lvl>
    <w:lvl w:ilvl="8" w:tplc="DA0CA4D8">
      <w:numFmt w:val="decimal"/>
      <w:lvlText w:val=""/>
      <w:lvlJc w:val="left"/>
      <w:rPr>
        <w:rFonts w:cs="Times New Roman"/>
      </w:rPr>
    </w:lvl>
  </w:abstractNum>
  <w:abstractNum w:abstractNumId="23">
    <w:nsid w:val="0000366B"/>
    <w:multiLevelType w:val="hybridMultilevel"/>
    <w:tmpl w:val="FFFFFFFF"/>
    <w:lvl w:ilvl="0" w:tplc="776247A6">
      <w:start w:val="1"/>
      <w:numFmt w:val="bullet"/>
      <w:lvlText w:val="в"/>
      <w:lvlJc w:val="left"/>
    </w:lvl>
    <w:lvl w:ilvl="1" w:tplc="402A192A">
      <w:start w:val="1"/>
      <w:numFmt w:val="bullet"/>
      <w:lvlText w:val=" "/>
      <w:lvlJc w:val="left"/>
    </w:lvl>
    <w:lvl w:ilvl="2" w:tplc="B63A4CDE">
      <w:numFmt w:val="decimal"/>
      <w:lvlText w:val=""/>
      <w:lvlJc w:val="left"/>
      <w:rPr>
        <w:rFonts w:cs="Times New Roman"/>
      </w:rPr>
    </w:lvl>
    <w:lvl w:ilvl="3" w:tplc="535C7654">
      <w:numFmt w:val="decimal"/>
      <w:lvlText w:val=""/>
      <w:lvlJc w:val="left"/>
      <w:rPr>
        <w:rFonts w:cs="Times New Roman"/>
      </w:rPr>
    </w:lvl>
    <w:lvl w:ilvl="4" w:tplc="17A09450">
      <w:numFmt w:val="decimal"/>
      <w:lvlText w:val=""/>
      <w:lvlJc w:val="left"/>
      <w:rPr>
        <w:rFonts w:cs="Times New Roman"/>
      </w:rPr>
    </w:lvl>
    <w:lvl w:ilvl="5" w:tplc="54D02C84">
      <w:numFmt w:val="decimal"/>
      <w:lvlText w:val=""/>
      <w:lvlJc w:val="left"/>
      <w:rPr>
        <w:rFonts w:cs="Times New Roman"/>
      </w:rPr>
    </w:lvl>
    <w:lvl w:ilvl="6" w:tplc="3E301618">
      <w:numFmt w:val="decimal"/>
      <w:lvlText w:val=""/>
      <w:lvlJc w:val="left"/>
      <w:rPr>
        <w:rFonts w:cs="Times New Roman"/>
      </w:rPr>
    </w:lvl>
    <w:lvl w:ilvl="7" w:tplc="ED1027AA">
      <w:numFmt w:val="decimal"/>
      <w:lvlText w:val=""/>
      <w:lvlJc w:val="left"/>
      <w:rPr>
        <w:rFonts w:cs="Times New Roman"/>
      </w:rPr>
    </w:lvl>
    <w:lvl w:ilvl="8" w:tplc="1262B830">
      <w:numFmt w:val="decimal"/>
      <w:lvlText w:val=""/>
      <w:lvlJc w:val="left"/>
      <w:rPr>
        <w:rFonts w:cs="Times New Roman"/>
      </w:rPr>
    </w:lvl>
  </w:abstractNum>
  <w:abstractNum w:abstractNumId="24">
    <w:nsid w:val="0000368E"/>
    <w:multiLevelType w:val="hybridMultilevel"/>
    <w:tmpl w:val="FFFFFFFF"/>
    <w:lvl w:ilvl="0" w:tplc="5D0891F8">
      <w:start w:val="1"/>
      <w:numFmt w:val="bullet"/>
      <w:lvlText w:val="в"/>
      <w:lvlJc w:val="left"/>
    </w:lvl>
    <w:lvl w:ilvl="1" w:tplc="4D46DE14">
      <w:start w:val="7"/>
      <w:numFmt w:val="decimal"/>
      <w:lvlText w:val="%2."/>
      <w:lvlJc w:val="left"/>
      <w:rPr>
        <w:rFonts w:cs="Times New Roman"/>
      </w:rPr>
    </w:lvl>
    <w:lvl w:ilvl="2" w:tplc="1F3C9954">
      <w:numFmt w:val="decimal"/>
      <w:lvlText w:val=""/>
      <w:lvlJc w:val="left"/>
      <w:rPr>
        <w:rFonts w:cs="Times New Roman"/>
      </w:rPr>
    </w:lvl>
    <w:lvl w:ilvl="3" w:tplc="A426C150">
      <w:numFmt w:val="decimal"/>
      <w:lvlText w:val=""/>
      <w:lvlJc w:val="left"/>
      <w:rPr>
        <w:rFonts w:cs="Times New Roman"/>
      </w:rPr>
    </w:lvl>
    <w:lvl w:ilvl="4" w:tplc="B7C0ED00">
      <w:numFmt w:val="decimal"/>
      <w:lvlText w:val=""/>
      <w:lvlJc w:val="left"/>
      <w:rPr>
        <w:rFonts w:cs="Times New Roman"/>
      </w:rPr>
    </w:lvl>
    <w:lvl w:ilvl="5" w:tplc="CA76AF58">
      <w:numFmt w:val="decimal"/>
      <w:lvlText w:val=""/>
      <w:lvlJc w:val="left"/>
      <w:rPr>
        <w:rFonts w:cs="Times New Roman"/>
      </w:rPr>
    </w:lvl>
    <w:lvl w:ilvl="6" w:tplc="531E1896">
      <w:numFmt w:val="decimal"/>
      <w:lvlText w:val=""/>
      <w:lvlJc w:val="left"/>
      <w:rPr>
        <w:rFonts w:cs="Times New Roman"/>
      </w:rPr>
    </w:lvl>
    <w:lvl w:ilvl="7" w:tplc="9302285A">
      <w:numFmt w:val="decimal"/>
      <w:lvlText w:val=""/>
      <w:lvlJc w:val="left"/>
      <w:rPr>
        <w:rFonts w:cs="Times New Roman"/>
      </w:rPr>
    </w:lvl>
    <w:lvl w:ilvl="8" w:tplc="6CDE1E00">
      <w:numFmt w:val="decimal"/>
      <w:lvlText w:val=""/>
      <w:lvlJc w:val="left"/>
      <w:rPr>
        <w:rFonts w:cs="Times New Roman"/>
      </w:rPr>
    </w:lvl>
  </w:abstractNum>
  <w:abstractNum w:abstractNumId="25">
    <w:nsid w:val="00003699"/>
    <w:multiLevelType w:val="hybridMultilevel"/>
    <w:tmpl w:val="FFFFFFFF"/>
    <w:lvl w:ilvl="0" w:tplc="4D5C3DAA">
      <w:start w:val="7"/>
      <w:numFmt w:val="decimal"/>
      <w:lvlText w:val="%1."/>
      <w:lvlJc w:val="left"/>
      <w:rPr>
        <w:rFonts w:cs="Times New Roman"/>
      </w:rPr>
    </w:lvl>
    <w:lvl w:ilvl="1" w:tplc="25941E02">
      <w:numFmt w:val="decimal"/>
      <w:lvlText w:val=""/>
      <w:lvlJc w:val="left"/>
      <w:rPr>
        <w:rFonts w:cs="Times New Roman"/>
      </w:rPr>
    </w:lvl>
    <w:lvl w:ilvl="2" w:tplc="B134A1BA">
      <w:numFmt w:val="decimal"/>
      <w:lvlText w:val=""/>
      <w:lvlJc w:val="left"/>
      <w:rPr>
        <w:rFonts w:cs="Times New Roman"/>
      </w:rPr>
    </w:lvl>
    <w:lvl w:ilvl="3" w:tplc="E7B6BC24">
      <w:numFmt w:val="decimal"/>
      <w:lvlText w:val=""/>
      <w:lvlJc w:val="left"/>
      <w:rPr>
        <w:rFonts w:cs="Times New Roman"/>
      </w:rPr>
    </w:lvl>
    <w:lvl w:ilvl="4" w:tplc="3364EF74">
      <w:numFmt w:val="decimal"/>
      <w:lvlText w:val=""/>
      <w:lvlJc w:val="left"/>
      <w:rPr>
        <w:rFonts w:cs="Times New Roman"/>
      </w:rPr>
    </w:lvl>
    <w:lvl w:ilvl="5" w:tplc="F656DF00">
      <w:numFmt w:val="decimal"/>
      <w:lvlText w:val=""/>
      <w:lvlJc w:val="left"/>
      <w:rPr>
        <w:rFonts w:cs="Times New Roman"/>
      </w:rPr>
    </w:lvl>
    <w:lvl w:ilvl="6" w:tplc="7EF63C1A">
      <w:numFmt w:val="decimal"/>
      <w:lvlText w:val=""/>
      <w:lvlJc w:val="left"/>
      <w:rPr>
        <w:rFonts w:cs="Times New Roman"/>
      </w:rPr>
    </w:lvl>
    <w:lvl w:ilvl="7" w:tplc="247AA988">
      <w:numFmt w:val="decimal"/>
      <w:lvlText w:val=""/>
      <w:lvlJc w:val="left"/>
      <w:rPr>
        <w:rFonts w:cs="Times New Roman"/>
      </w:rPr>
    </w:lvl>
    <w:lvl w:ilvl="8" w:tplc="6A3E5ADC">
      <w:numFmt w:val="decimal"/>
      <w:lvlText w:val=""/>
      <w:lvlJc w:val="left"/>
      <w:rPr>
        <w:rFonts w:cs="Times New Roman"/>
      </w:rPr>
    </w:lvl>
  </w:abstractNum>
  <w:abstractNum w:abstractNumId="26">
    <w:nsid w:val="00003A9E"/>
    <w:multiLevelType w:val="hybridMultilevel"/>
    <w:tmpl w:val="FFFFFFFF"/>
    <w:lvl w:ilvl="0" w:tplc="CEBEE51C">
      <w:start w:val="1"/>
      <w:numFmt w:val="bullet"/>
      <w:lvlText w:val="-"/>
      <w:lvlJc w:val="left"/>
    </w:lvl>
    <w:lvl w:ilvl="1" w:tplc="ECCCF99C">
      <w:numFmt w:val="decimal"/>
      <w:lvlText w:val=""/>
      <w:lvlJc w:val="left"/>
      <w:rPr>
        <w:rFonts w:cs="Times New Roman"/>
      </w:rPr>
    </w:lvl>
    <w:lvl w:ilvl="2" w:tplc="9A2C0374">
      <w:numFmt w:val="decimal"/>
      <w:lvlText w:val=""/>
      <w:lvlJc w:val="left"/>
      <w:rPr>
        <w:rFonts w:cs="Times New Roman"/>
      </w:rPr>
    </w:lvl>
    <w:lvl w:ilvl="3" w:tplc="F2D2252A">
      <w:numFmt w:val="decimal"/>
      <w:lvlText w:val=""/>
      <w:lvlJc w:val="left"/>
      <w:rPr>
        <w:rFonts w:cs="Times New Roman"/>
      </w:rPr>
    </w:lvl>
    <w:lvl w:ilvl="4" w:tplc="0298D44E">
      <w:numFmt w:val="decimal"/>
      <w:lvlText w:val=""/>
      <w:lvlJc w:val="left"/>
      <w:rPr>
        <w:rFonts w:cs="Times New Roman"/>
      </w:rPr>
    </w:lvl>
    <w:lvl w:ilvl="5" w:tplc="516E43C2">
      <w:numFmt w:val="decimal"/>
      <w:lvlText w:val=""/>
      <w:lvlJc w:val="left"/>
      <w:rPr>
        <w:rFonts w:cs="Times New Roman"/>
      </w:rPr>
    </w:lvl>
    <w:lvl w:ilvl="6" w:tplc="DBDC309C">
      <w:numFmt w:val="decimal"/>
      <w:lvlText w:val=""/>
      <w:lvlJc w:val="left"/>
      <w:rPr>
        <w:rFonts w:cs="Times New Roman"/>
      </w:rPr>
    </w:lvl>
    <w:lvl w:ilvl="7" w:tplc="5BC285A8">
      <w:numFmt w:val="decimal"/>
      <w:lvlText w:val=""/>
      <w:lvlJc w:val="left"/>
      <w:rPr>
        <w:rFonts w:cs="Times New Roman"/>
      </w:rPr>
    </w:lvl>
    <w:lvl w:ilvl="8" w:tplc="E9C4B5E2">
      <w:numFmt w:val="decimal"/>
      <w:lvlText w:val=""/>
      <w:lvlJc w:val="left"/>
      <w:rPr>
        <w:rFonts w:cs="Times New Roman"/>
      </w:rPr>
    </w:lvl>
  </w:abstractNum>
  <w:abstractNum w:abstractNumId="27">
    <w:nsid w:val="00003BF6"/>
    <w:multiLevelType w:val="hybridMultilevel"/>
    <w:tmpl w:val="FFFFFFFF"/>
    <w:lvl w:ilvl="0" w:tplc="76E83FB2">
      <w:start w:val="1"/>
      <w:numFmt w:val="bullet"/>
      <w:lvlText w:val="-"/>
      <w:lvlJc w:val="left"/>
    </w:lvl>
    <w:lvl w:ilvl="1" w:tplc="E6E09CE4">
      <w:numFmt w:val="decimal"/>
      <w:lvlText w:val=""/>
      <w:lvlJc w:val="left"/>
      <w:rPr>
        <w:rFonts w:cs="Times New Roman"/>
      </w:rPr>
    </w:lvl>
    <w:lvl w:ilvl="2" w:tplc="58BCA3FE">
      <w:numFmt w:val="decimal"/>
      <w:lvlText w:val=""/>
      <w:lvlJc w:val="left"/>
      <w:rPr>
        <w:rFonts w:cs="Times New Roman"/>
      </w:rPr>
    </w:lvl>
    <w:lvl w:ilvl="3" w:tplc="D3A850CA">
      <w:numFmt w:val="decimal"/>
      <w:lvlText w:val=""/>
      <w:lvlJc w:val="left"/>
      <w:rPr>
        <w:rFonts w:cs="Times New Roman"/>
      </w:rPr>
    </w:lvl>
    <w:lvl w:ilvl="4" w:tplc="A8B8182E">
      <w:numFmt w:val="decimal"/>
      <w:lvlText w:val=""/>
      <w:lvlJc w:val="left"/>
      <w:rPr>
        <w:rFonts w:cs="Times New Roman"/>
      </w:rPr>
    </w:lvl>
    <w:lvl w:ilvl="5" w:tplc="EC946F1A">
      <w:numFmt w:val="decimal"/>
      <w:lvlText w:val=""/>
      <w:lvlJc w:val="left"/>
      <w:rPr>
        <w:rFonts w:cs="Times New Roman"/>
      </w:rPr>
    </w:lvl>
    <w:lvl w:ilvl="6" w:tplc="CE44C620">
      <w:numFmt w:val="decimal"/>
      <w:lvlText w:val=""/>
      <w:lvlJc w:val="left"/>
      <w:rPr>
        <w:rFonts w:cs="Times New Roman"/>
      </w:rPr>
    </w:lvl>
    <w:lvl w:ilvl="7" w:tplc="46581E74">
      <w:numFmt w:val="decimal"/>
      <w:lvlText w:val=""/>
      <w:lvlJc w:val="left"/>
      <w:rPr>
        <w:rFonts w:cs="Times New Roman"/>
      </w:rPr>
    </w:lvl>
    <w:lvl w:ilvl="8" w:tplc="D10C5CAC">
      <w:numFmt w:val="decimal"/>
      <w:lvlText w:val=""/>
      <w:lvlJc w:val="left"/>
      <w:rPr>
        <w:rFonts w:cs="Times New Roman"/>
      </w:rPr>
    </w:lvl>
  </w:abstractNum>
  <w:abstractNum w:abstractNumId="28">
    <w:nsid w:val="00003CD5"/>
    <w:multiLevelType w:val="hybridMultilevel"/>
    <w:tmpl w:val="FFFFFFFF"/>
    <w:lvl w:ilvl="0" w:tplc="F3C6B0F8">
      <w:start w:val="1"/>
      <w:numFmt w:val="decimal"/>
      <w:lvlText w:val="%1."/>
      <w:lvlJc w:val="left"/>
      <w:rPr>
        <w:rFonts w:cs="Times New Roman"/>
      </w:rPr>
    </w:lvl>
    <w:lvl w:ilvl="1" w:tplc="A5DA280A">
      <w:numFmt w:val="decimal"/>
      <w:lvlText w:val=""/>
      <w:lvlJc w:val="left"/>
      <w:rPr>
        <w:rFonts w:cs="Times New Roman"/>
      </w:rPr>
    </w:lvl>
    <w:lvl w:ilvl="2" w:tplc="93C2E96C">
      <w:numFmt w:val="decimal"/>
      <w:lvlText w:val=""/>
      <w:lvlJc w:val="left"/>
      <w:rPr>
        <w:rFonts w:cs="Times New Roman"/>
      </w:rPr>
    </w:lvl>
    <w:lvl w:ilvl="3" w:tplc="73FCEE0C">
      <w:numFmt w:val="decimal"/>
      <w:lvlText w:val=""/>
      <w:lvlJc w:val="left"/>
      <w:rPr>
        <w:rFonts w:cs="Times New Roman"/>
      </w:rPr>
    </w:lvl>
    <w:lvl w:ilvl="4" w:tplc="FB6CED2A">
      <w:numFmt w:val="decimal"/>
      <w:lvlText w:val=""/>
      <w:lvlJc w:val="left"/>
      <w:rPr>
        <w:rFonts w:cs="Times New Roman"/>
      </w:rPr>
    </w:lvl>
    <w:lvl w:ilvl="5" w:tplc="176A8580">
      <w:numFmt w:val="decimal"/>
      <w:lvlText w:val=""/>
      <w:lvlJc w:val="left"/>
      <w:rPr>
        <w:rFonts w:cs="Times New Roman"/>
      </w:rPr>
    </w:lvl>
    <w:lvl w:ilvl="6" w:tplc="EB92058E">
      <w:numFmt w:val="decimal"/>
      <w:lvlText w:val=""/>
      <w:lvlJc w:val="left"/>
      <w:rPr>
        <w:rFonts w:cs="Times New Roman"/>
      </w:rPr>
    </w:lvl>
    <w:lvl w:ilvl="7" w:tplc="8ED283A2">
      <w:numFmt w:val="decimal"/>
      <w:lvlText w:val=""/>
      <w:lvlJc w:val="left"/>
      <w:rPr>
        <w:rFonts w:cs="Times New Roman"/>
      </w:rPr>
    </w:lvl>
    <w:lvl w:ilvl="8" w:tplc="4D144A06">
      <w:numFmt w:val="decimal"/>
      <w:lvlText w:val=""/>
      <w:lvlJc w:val="left"/>
      <w:rPr>
        <w:rFonts w:cs="Times New Roman"/>
      </w:rPr>
    </w:lvl>
  </w:abstractNum>
  <w:abstractNum w:abstractNumId="29">
    <w:nsid w:val="00003CD6"/>
    <w:multiLevelType w:val="hybridMultilevel"/>
    <w:tmpl w:val="FFFFFFFF"/>
    <w:lvl w:ilvl="0" w:tplc="31A4E304">
      <w:start w:val="1"/>
      <w:numFmt w:val="bullet"/>
      <w:lvlText w:val="В"/>
      <w:lvlJc w:val="left"/>
    </w:lvl>
    <w:lvl w:ilvl="1" w:tplc="D1F8D576">
      <w:numFmt w:val="decimal"/>
      <w:lvlText w:val=""/>
      <w:lvlJc w:val="left"/>
      <w:rPr>
        <w:rFonts w:cs="Times New Roman"/>
      </w:rPr>
    </w:lvl>
    <w:lvl w:ilvl="2" w:tplc="CF06ACD2">
      <w:numFmt w:val="decimal"/>
      <w:lvlText w:val=""/>
      <w:lvlJc w:val="left"/>
      <w:rPr>
        <w:rFonts w:cs="Times New Roman"/>
      </w:rPr>
    </w:lvl>
    <w:lvl w:ilvl="3" w:tplc="9D4A9DCE">
      <w:numFmt w:val="decimal"/>
      <w:lvlText w:val=""/>
      <w:lvlJc w:val="left"/>
      <w:rPr>
        <w:rFonts w:cs="Times New Roman"/>
      </w:rPr>
    </w:lvl>
    <w:lvl w:ilvl="4" w:tplc="50809352">
      <w:numFmt w:val="decimal"/>
      <w:lvlText w:val=""/>
      <w:lvlJc w:val="left"/>
      <w:rPr>
        <w:rFonts w:cs="Times New Roman"/>
      </w:rPr>
    </w:lvl>
    <w:lvl w:ilvl="5" w:tplc="2C54D6FA">
      <w:numFmt w:val="decimal"/>
      <w:lvlText w:val=""/>
      <w:lvlJc w:val="left"/>
      <w:rPr>
        <w:rFonts w:cs="Times New Roman"/>
      </w:rPr>
    </w:lvl>
    <w:lvl w:ilvl="6" w:tplc="B90C8254">
      <w:numFmt w:val="decimal"/>
      <w:lvlText w:val=""/>
      <w:lvlJc w:val="left"/>
      <w:rPr>
        <w:rFonts w:cs="Times New Roman"/>
      </w:rPr>
    </w:lvl>
    <w:lvl w:ilvl="7" w:tplc="5B16B76A">
      <w:numFmt w:val="decimal"/>
      <w:lvlText w:val=""/>
      <w:lvlJc w:val="left"/>
      <w:rPr>
        <w:rFonts w:cs="Times New Roman"/>
      </w:rPr>
    </w:lvl>
    <w:lvl w:ilvl="8" w:tplc="D9C0593E">
      <w:numFmt w:val="decimal"/>
      <w:lvlText w:val=""/>
      <w:lvlJc w:val="left"/>
      <w:rPr>
        <w:rFonts w:cs="Times New Roman"/>
      </w:rPr>
    </w:lvl>
  </w:abstractNum>
  <w:abstractNum w:abstractNumId="30">
    <w:nsid w:val="00003E12"/>
    <w:multiLevelType w:val="hybridMultilevel"/>
    <w:tmpl w:val="FFFFFFFF"/>
    <w:lvl w:ilvl="0" w:tplc="84DC7744">
      <w:start w:val="1"/>
      <w:numFmt w:val="decimal"/>
      <w:lvlText w:val="%1."/>
      <w:lvlJc w:val="left"/>
      <w:rPr>
        <w:rFonts w:cs="Times New Roman"/>
      </w:rPr>
    </w:lvl>
    <w:lvl w:ilvl="1" w:tplc="EB025EF6">
      <w:numFmt w:val="decimal"/>
      <w:lvlText w:val=""/>
      <w:lvlJc w:val="left"/>
      <w:rPr>
        <w:rFonts w:cs="Times New Roman"/>
      </w:rPr>
    </w:lvl>
    <w:lvl w:ilvl="2" w:tplc="7A6E34C2">
      <w:numFmt w:val="decimal"/>
      <w:lvlText w:val=""/>
      <w:lvlJc w:val="left"/>
      <w:rPr>
        <w:rFonts w:cs="Times New Roman"/>
      </w:rPr>
    </w:lvl>
    <w:lvl w:ilvl="3" w:tplc="8236F59E">
      <w:numFmt w:val="decimal"/>
      <w:lvlText w:val=""/>
      <w:lvlJc w:val="left"/>
      <w:rPr>
        <w:rFonts w:cs="Times New Roman"/>
      </w:rPr>
    </w:lvl>
    <w:lvl w:ilvl="4" w:tplc="580665D2">
      <w:numFmt w:val="decimal"/>
      <w:lvlText w:val=""/>
      <w:lvlJc w:val="left"/>
      <w:rPr>
        <w:rFonts w:cs="Times New Roman"/>
      </w:rPr>
    </w:lvl>
    <w:lvl w:ilvl="5" w:tplc="BE36C810">
      <w:numFmt w:val="decimal"/>
      <w:lvlText w:val=""/>
      <w:lvlJc w:val="left"/>
      <w:rPr>
        <w:rFonts w:cs="Times New Roman"/>
      </w:rPr>
    </w:lvl>
    <w:lvl w:ilvl="6" w:tplc="B454A86C">
      <w:numFmt w:val="decimal"/>
      <w:lvlText w:val=""/>
      <w:lvlJc w:val="left"/>
      <w:rPr>
        <w:rFonts w:cs="Times New Roman"/>
      </w:rPr>
    </w:lvl>
    <w:lvl w:ilvl="7" w:tplc="C9182CD8">
      <w:numFmt w:val="decimal"/>
      <w:lvlText w:val=""/>
      <w:lvlJc w:val="left"/>
      <w:rPr>
        <w:rFonts w:cs="Times New Roman"/>
      </w:rPr>
    </w:lvl>
    <w:lvl w:ilvl="8" w:tplc="EA5684F8">
      <w:numFmt w:val="decimal"/>
      <w:lvlText w:val=""/>
      <w:lvlJc w:val="left"/>
      <w:rPr>
        <w:rFonts w:cs="Times New Roman"/>
      </w:rPr>
    </w:lvl>
  </w:abstractNum>
  <w:abstractNum w:abstractNumId="31">
    <w:nsid w:val="00003EF6"/>
    <w:multiLevelType w:val="hybridMultilevel"/>
    <w:tmpl w:val="FFFFFFFF"/>
    <w:lvl w:ilvl="0" w:tplc="C62047DE">
      <w:start w:val="1"/>
      <w:numFmt w:val="bullet"/>
      <w:lvlText w:val="В"/>
      <w:lvlJc w:val="left"/>
    </w:lvl>
    <w:lvl w:ilvl="1" w:tplc="9364CE22">
      <w:start w:val="1"/>
      <w:numFmt w:val="bullet"/>
      <w:lvlText w:val="В"/>
      <w:lvlJc w:val="left"/>
    </w:lvl>
    <w:lvl w:ilvl="2" w:tplc="A0046412">
      <w:numFmt w:val="decimal"/>
      <w:lvlText w:val=""/>
      <w:lvlJc w:val="left"/>
      <w:rPr>
        <w:rFonts w:cs="Times New Roman"/>
      </w:rPr>
    </w:lvl>
    <w:lvl w:ilvl="3" w:tplc="64E65EB6">
      <w:numFmt w:val="decimal"/>
      <w:lvlText w:val=""/>
      <w:lvlJc w:val="left"/>
      <w:rPr>
        <w:rFonts w:cs="Times New Roman"/>
      </w:rPr>
    </w:lvl>
    <w:lvl w:ilvl="4" w:tplc="F5E26D76">
      <w:numFmt w:val="decimal"/>
      <w:lvlText w:val=""/>
      <w:lvlJc w:val="left"/>
      <w:rPr>
        <w:rFonts w:cs="Times New Roman"/>
      </w:rPr>
    </w:lvl>
    <w:lvl w:ilvl="5" w:tplc="E31E8D52">
      <w:numFmt w:val="decimal"/>
      <w:lvlText w:val=""/>
      <w:lvlJc w:val="left"/>
      <w:rPr>
        <w:rFonts w:cs="Times New Roman"/>
      </w:rPr>
    </w:lvl>
    <w:lvl w:ilvl="6" w:tplc="02B42B08">
      <w:numFmt w:val="decimal"/>
      <w:lvlText w:val=""/>
      <w:lvlJc w:val="left"/>
      <w:rPr>
        <w:rFonts w:cs="Times New Roman"/>
      </w:rPr>
    </w:lvl>
    <w:lvl w:ilvl="7" w:tplc="295C138A">
      <w:numFmt w:val="decimal"/>
      <w:lvlText w:val=""/>
      <w:lvlJc w:val="left"/>
      <w:rPr>
        <w:rFonts w:cs="Times New Roman"/>
      </w:rPr>
    </w:lvl>
    <w:lvl w:ilvl="8" w:tplc="F76CA7D8">
      <w:numFmt w:val="decimal"/>
      <w:lvlText w:val=""/>
      <w:lvlJc w:val="left"/>
      <w:rPr>
        <w:rFonts w:cs="Times New Roman"/>
      </w:rPr>
    </w:lvl>
  </w:abstractNum>
  <w:abstractNum w:abstractNumId="32">
    <w:nsid w:val="00004080"/>
    <w:multiLevelType w:val="hybridMultilevel"/>
    <w:tmpl w:val="FFFFFFFF"/>
    <w:lvl w:ilvl="0" w:tplc="2374A4DA">
      <w:start w:val="2"/>
      <w:numFmt w:val="decimal"/>
      <w:lvlText w:val="%1."/>
      <w:lvlJc w:val="left"/>
      <w:rPr>
        <w:rFonts w:cs="Times New Roman"/>
      </w:rPr>
    </w:lvl>
    <w:lvl w:ilvl="1" w:tplc="D436CFFC">
      <w:numFmt w:val="decimal"/>
      <w:lvlText w:val=""/>
      <w:lvlJc w:val="left"/>
      <w:rPr>
        <w:rFonts w:cs="Times New Roman"/>
      </w:rPr>
    </w:lvl>
    <w:lvl w:ilvl="2" w:tplc="98741EFC">
      <w:numFmt w:val="decimal"/>
      <w:lvlText w:val=""/>
      <w:lvlJc w:val="left"/>
      <w:rPr>
        <w:rFonts w:cs="Times New Roman"/>
      </w:rPr>
    </w:lvl>
    <w:lvl w:ilvl="3" w:tplc="F91EB88A">
      <w:numFmt w:val="decimal"/>
      <w:lvlText w:val=""/>
      <w:lvlJc w:val="left"/>
      <w:rPr>
        <w:rFonts w:cs="Times New Roman"/>
      </w:rPr>
    </w:lvl>
    <w:lvl w:ilvl="4" w:tplc="022C920E">
      <w:numFmt w:val="decimal"/>
      <w:lvlText w:val=""/>
      <w:lvlJc w:val="left"/>
      <w:rPr>
        <w:rFonts w:cs="Times New Roman"/>
      </w:rPr>
    </w:lvl>
    <w:lvl w:ilvl="5" w:tplc="BB42888C">
      <w:numFmt w:val="decimal"/>
      <w:lvlText w:val=""/>
      <w:lvlJc w:val="left"/>
      <w:rPr>
        <w:rFonts w:cs="Times New Roman"/>
      </w:rPr>
    </w:lvl>
    <w:lvl w:ilvl="6" w:tplc="EEF269EA">
      <w:numFmt w:val="decimal"/>
      <w:lvlText w:val=""/>
      <w:lvlJc w:val="left"/>
      <w:rPr>
        <w:rFonts w:cs="Times New Roman"/>
      </w:rPr>
    </w:lvl>
    <w:lvl w:ilvl="7" w:tplc="8DF457B8">
      <w:numFmt w:val="decimal"/>
      <w:lvlText w:val=""/>
      <w:lvlJc w:val="left"/>
      <w:rPr>
        <w:rFonts w:cs="Times New Roman"/>
      </w:rPr>
    </w:lvl>
    <w:lvl w:ilvl="8" w:tplc="BA04CA86">
      <w:numFmt w:val="decimal"/>
      <w:lvlText w:val=""/>
      <w:lvlJc w:val="left"/>
      <w:rPr>
        <w:rFonts w:cs="Times New Roman"/>
      </w:rPr>
    </w:lvl>
  </w:abstractNum>
  <w:abstractNum w:abstractNumId="33">
    <w:nsid w:val="0000409D"/>
    <w:multiLevelType w:val="hybridMultilevel"/>
    <w:tmpl w:val="FFFFFFFF"/>
    <w:lvl w:ilvl="0" w:tplc="234CA378">
      <w:start w:val="1"/>
      <w:numFmt w:val="decimal"/>
      <w:lvlText w:val="%1."/>
      <w:lvlJc w:val="left"/>
      <w:rPr>
        <w:rFonts w:cs="Times New Roman"/>
      </w:rPr>
    </w:lvl>
    <w:lvl w:ilvl="1" w:tplc="BDA01B1E">
      <w:start w:val="1"/>
      <w:numFmt w:val="bullet"/>
      <w:lvlText w:val="В"/>
      <w:lvlJc w:val="left"/>
    </w:lvl>
    <w:lvl w:ilvl="2" w:tplc="B0EA7EAE">
      <w:numFmt w:val="decimal"/>
      <w:lvlText w:val=""/>
      <w:lvlJc w:val="left"/>
      <w:rPr>
        <w:rFonts w:cs="Times New Roman"/>
      </w:rPr>
    </w:lvl>
    <w:lvl w:ilvl="3" w:tplc="494AFF48">
      <w:numFmt w:val="decimal"/>
      <w:lvlText w:val=""/>
      <w:lvlJc w:val="left"/>
      <w:rPr>
        <w:rFonts w:cs="Times New Roman"/>
      </w:rPr>
    </w:lvl>
    <w:lvl w:ilvl="4" w:tplc="01D20E72">
      <w:numFmt w:val="decimal"/>
      <w:lvlText w:val=""/>
      <w:lvlJc w:val="left"/>
      <w:rPr>
        <w:rFonts w:cs="Times New Roman"/>
      </w:rPr>
    </w:lvl>
    <w:lvl w:ilvl="5" w:tplc="68F62E68">
      <w:numFmt w:val="decimal"/>
      <w:lvlText w:val=""/>
      <w:lvlJc w:val="left"/>
      <w:rPr>
        <w:rFonts w:cs="Times New Roman"/>
      </w:rPr>
    </w:lvl>
    <w:lvl w:ilvl="6" w:tplc="D1EE2A42">
      <w:numFmt w:val="decimal"/>
      <w:lvlText w:val=""/>
      <w:lvlJc w:val="left"/>
      <w:rPr>
        <w:rFonts w:cs="Times New Roman"/>
      </w:rPr>
    </w:lvl>
    <w:lvl w:ilvl="7" w:tplc="A26ED1C0">
      <w:numFmt w:val="decimal"/>
      <w:lvlText w:val=""/>
      <w:lvlJc w:val="left"/>
      <w:rPr>
        <w:rFonts w:cs="Times New Roman"/>
      </w:rPr>
    </w:lvl>
    <w:lvl w:ilvl="8" w:tplc="3BE2B284">
      <w:numFmt w:val="decimal"/>
      <w:lvlText w:val=""/>
      <w:lvlJc w:val="left"/>
      <w:rPr>
        <w:rFonts w:cs="Times New Roman"/>
      </w:rPr>
    </w:lvl>
  </w:abstractNum>
  <w:abstractNum w:abstractNumId="34">
    <w:nsid w:val="0000422D"/>
    <w:multiLevelType w:val="hybridMultilevel"/>
    <w:tmpl w:val="FFFFFFFF"/>
    <w:lvl w:ilvl="0" w:tplc="F9946BB8">
      <w:start w:val="1"/>
      <w:numFmt w:val="bullet"/>
      <w:lvlText w:val="В"/>
      <w:lvlJc w:val="left"/>
    </w:lvl>
    <w:lvl w:ilvl="1" w:tplc="0B08913E">
      <w:numFmt w:val="decimal"/>
      <w:lvlText w:val=""/>
      <w:lvlJc w:val="left"/>
      <w:rPr>
        <w:rFonts w:cs="Times New Roman"/>
      </w:rPr>
    </w:lvl>
    <w:lvl w:ilvl="2" w:tplc="71A41C12">
      <w:numFmt w:val="decimal"/>
      <w:lvlText w:val=""/>
      <w:lvlJc w:val="left"/>
      <w:rPr>
        <w:rFonts w:cs="Times New Roman"/>
      </w:rPr>
    </w:lvl>
    <w:lvl w:ilvl="3" w:tplc="2AA2CE80">
      <w:numFmt w:val="decimal"/>
      <w:lvlText w:val=""/>
      <w:lvlJc w:val="left"/>
      <w:rPr>
        <w:rFonts w:cs="Times New Roman"/>
      </w:rPr>
    </w:lvl>
    <w:lvl w:ilvl="4" w:tplc="8DEE7074">
      <w:numFmt w:val="decimal"/>
      <w:lvlText w:val=""/>
      <w:lvlJc w:val="left"/>
      <w:rPr>
        <w:rFonts w:cs="Times New Roman"/>
      </w:rPr>
    </w:lvl>
    <w:lvl w:ilvl="5" w:tplc="6A281312">
      <w:numFmt w:val="decimal"/>
      <w:lvlText w:val=""/>
      <w:lvlJc w:val="left"/>
      <w:rPr>
        <w:rFonts w:cs="Times New Roman"/>
      </w:rPr>
    </w:lvl>
    <w:lvl w:ilvl="6" w:tplc="1B6A1250">
      <w:numFmt w:val="decimal"/>
      <w:lvlText w:val=""/>
      <w:lvlJc w:val="left"/>
      <w:rPr>
        <w:rFonts w:cs="Times New Roman"/>
      </w:rPr>
    </w:lvl>
    <w:lvl w:ilvl="7" w:tplc="07DABA56">
      <w:numFmt w:val="decimal"/>
      <w:lvlText w:val=""/>
      <w:lvlJc w:val="left"/>
      <w:rPr>
        <w:rFonts w:cs="Times New Roman"/>
      </w:rPr>
    </w:lvl>
    <w:lvl w:ilvl="8" w:tplc="EBF0F15C">
      <w:numFmt w:val="decimal"/>
      <w:lvlText w:val=""/>
      <w:lvlJc w:val="left"/>
      <w:rPr>
        <w:rFonts w:cs="Times New Roman"/>
      </w:rPr>
    </w:lvl>
  </w:abstractNum>
  <w:abstractNum w:abstractNumId="35">
    <w:nsid w:val="00004230"/>
    <w:multiLevelType w:val="hybridMultilevel"/>
    <w:tmpl w:val="FFFFFFFF"/>
    <w:lvl w:ilvl="0" w:tplc="F486706E">
      <w:start w:val="6"/>
      <w:numFmt w:val="decimal"/>
      <w:lvlText w:val="%1."/>
      <w:lvlJc w:val="left"/>
      <w:rPr>
        <w:rFonts w:cs="Times New Roman"/>
      </w:rPr>
    </w:lvl>
    <w:lvl w:ilvl="1" w:tplc="875441AC">
      <w:start w:val="1"/>
      <w:numFmt w:val="bullet"/>
      <w:lvlText w:val="В"/>
      <w:lvlJc w:val="left"/>
    </w:lvl>
    <w:lvl w:ilvl="2" w:tplc="F7E4A0A4">
      <w:numFmt w:val="decimal"/>
      <w:lvlText w:val=""/>
      <w:lvlJc w:val="left"/>
      <w:rPr>
        <w:rFonts w:cs="Times New Roman"/>
      </w:rPr>
    </w:lvl>
    <w:lvl w:ilvl="3" w:tplc="2DCC6BDC">
      <w:numFmt w:val="decimal"/>
      <w:lvlText w:val=""/>
      <w:lvlJc w:val="left"/>
      <w:rPr>
        <w:rFonts w:cs="Times New Roman"/>
      </w:rPr>
    </w:lvl>
    <w:lvl w:ilvl="4" w:tplc="31E0E2FE">
      <w:numFmt w:val="decimal"/>
      <w:lvlText w:val=""/>
      <w:lvlJc w:val="left"/>
      <w:rPr>
        <w:rFonts w:cs="Times New Roman"/>
      </w:rPr>
    </w:lvl>
    <w:lvl w:ilvl="5" w:tplc="D952C90C">
      <w:numFmt w:val="decimal"/>
      <w:lvlText w:val=""/>
      <w:lvlJc w:val="left"/>
      <w:rPr>
        <w:rFonts w:cs="Times New Roman"/>
      </w:rPr>
    </w:lvl>
    <w:lvl w:ilvl="6" w:tplc="49F226D8">
      <w:numFmt w:val="decimal"/>
      <w:lvlText w:val=""/>
      <w:lvlJc w:val="left"/>
      <w:rPr>
        <w:rFonts w:cs="Times New Roman"/>
      </w:rPr>
    </w:lvl>
    <w:lvl w:ilvl="7" w:tplc="88ACC4FA">
      <w:numFmt w:val="decimal"/>
      <w:lvlText w:val=""/>
      <w:lvlJc w:val="left"/>
      <w:rPr>
        <w:rFonts w:cs="Times New Roman"/>
      </w:rPr>
    </w:lvl>
    <w:lvl w:ilvl="8" w:tplc="552AB258">
      <w:numFmt w:val="decimal"/>
      <w:lvlText w:val=""/>
      <w:lvlJc w:val="left"/>
      <w:rPr>
        <w:rFonts w:cs="Times New Roman"/>
      </w:rPr>
    </w:lvl>
  </w:abstractNum>
  <w:abstractNum w:abstractNumId="36">
    <w:nsid w:val="000048CC"/>
    <w:multiLevelType w:val="hybridMultilevel"/>
    <w:tmpl w:val="FFFFFFFF"/>
    <w:lvl w:ilvl="0" w:tplc="FDC2B116">
      <w:start w:val="1"/>
      <w:numFmt w:val="bullet"/>
      <w:lvlText w:val="к"/>
      <w:lvlJc w:val="left"/>
    </w:lvl>
    <w:lvl w:ilvl="1" w:tplc="42982AC4">
      <w:numFmt w:val="decimal"/>
      <w:lvlText w:val=""/>
      <w:lvlJc w:val="left"/>
      <w:rPr>
        <w:rFonts w:cs="Times New Roman"/>
      </w:rPr>
    </w:lvl>
    <w:lvl w:ilvl="2" w:tplc="17CE9E8E">
      <w:numFmt w:val="decimal"/>
      <w:lvlText w:val=""/>
      <w:lvlJc w:val="left"/>
      <w:rPr>
        <w:rFonts w:cs="Times New Roman"/>
      </w:rPr>
    </w:lvl>
    <w:lvl w:ilvl="3" w:tplc="3028DE70">
      <w:numFmt w:val="decimal"/>
      <w:lvlText w:val=""/>
      <w:lvlJc w:val="left"/>
      <w:rPr>
        <w:rFonts w:cs="Times New Roman"/>
      </w:rPr>
    </w:lvl>
    <w:lvl w:ilvl="4" w:tplc="063ECDC8">
      <w:numFmt w:val="decimal"/>
      <w:lvlText w:val=""/>
      <w:lvlJc w:val="left"/>
      <w:rPr>
        <w:rFonts w:cs="Times New Roman"/>
      </w:rPr>
    </w:lvl>
    <w:lvl w:ilvl="5" w:tplc="223E1AEC">
      <w:numFmt w:val="decimal"/>
      <w:lvlText w:val=""/>
      <w:lvlJc w:val="left"/>
      <w:rPr>
        <w:rFonts w:cs="Times New Roman"/>
      </w:rPr>
    </w:lvl>
    <w:lvl w:ilvl="6" w:tplc="50C4D428">
      <w:numFmt w:val="decimal"/>
      <w:lvlText w:val=""/>
      <w:lvlJc w:val="left"/>
      <w:rPr>
        <w:rFonts w:cs="Times New Roman"/>
      </w:rPr>
    </w:lvl>
    <w:lvl w:ilvl="7" w:tplc="9B6CFEDE">
      <w:numFmt w:val="decimal"/>
      <w:lvlText w:val=""/>
      <w:lvlJc w:val="left"/>
      <w:rPr>
        <w:rFonts w:cs="Times New Roman"/>
      </w:rPr>
    </w:lvl>
    <w:lvl w:ilvl="8" w:tplc="1EC25EBC">
      <w:numFmt w:val="decimal"/>
      <w:lvlText w:val=""/>
      <w:lvlJc w:val="left"/>
      <w:rPr>
        <w:rFonts w:cs="Times New Roman"/>
      </w:rPr>
    </w:lvl>
  </w:abstractNum>
  <w:abstractNum w:abstractNumId="37">
    <w:nsid w:val="00004944"/>
    <w:multiLevelType w:val="hybridMultilevel"/>
    <w:tmpl w:val="FFFFFFFF"/>
    <w:lvl w:ilvl="0" w:tplc="1884BE14">
      <w:start w:val="1"/>
      <w:numFmt w:val="bullet"/>
      <w:lvlText w:val="в"/>
      <w:lvlJc w:val="left"/>
    </w:lvl>
    <w:lvl w:ilvl="1" w:tplc="B61609F6">
      <w:start w:val="1"/>
      <w:numFmt w:val="bullet"/>
      <w:lvlText w:val="В"/>
      <w:lvlJc w:val="left"/>
    </w:lvl>
    <w:lvl w:ilvl="2" w:tplc="826CCBF2">
      <w:start w:val="1"/>
      <w:numFmt w:val="decimal"/>
      <w:lvlText w:val="%3)"/>
      <w:lvlJc w:val="left"/>
      <w:rPr>
        <w:rFonts w:cs="Times New Roman"/>
      </w:rPr>
    </w:lvl>
    <w:lvl w:ilvl="3" w:tplc="86D646B2">
      <w:numFmt w:val="decimal"/>
      <w:lvlText w:val=""/>
      <w:lvlJc w:val="left"/>
      <w:rPr>
        <w:rFonts w:cs="Times New Roman"/>
      </w:rPr>
    </w:lvl>
    <w:lvl w:ilvl="4" w:tplc="962A53D4">
      <w:numFmt w:val="decimal"/>
      <w:lvlText w:val=""/>
      <w:lvlJc w:val="left"/>
      <w:rPr>
        <w:rFonts w:cs="Times New Roman"/>
      </w:rPr>
    </w:lvl>
    <w:lvl w:ilvl="5" w:tplc="7DE2DA30">
      <w:numFmt w:val="decimal"/>
      <w:lvlText w:val=""/>
      <w:lvlJc w:val="left"/>
      <w:rPr>
        <w:rFonts w:cs="Times New Roman"/>
      </w:rPr>
    </w:lvl>
    <w:lvl w:ilvl="6" w:tplc="F7E6E102">
      <w:numFmt w:val="decimal"/>
      <w:lvlText w:val=""/>
      <w:lvlJc w:val="left"/>
      <w:rPr>
        <w:rFonts w:cs="Times New Roman"/>
      </w:rPr>
    </w:lvl>
    <w:lvl w:ilvl="7" w:tplc="A630F6F2">
      <w:numFmt w:val="decimal"/>
      <w:lvlText w:val=""/>
      <w:lvlJc w:val="left"/>
      <w:rPr>
        <w:rFonts w:cs="Times New Roman"/>
      </w:rPr>
    </w:lvl>
    <w:lvl w:ilvl="8" w:tplc="305243C8">
      <w:numFmt w:val="decimal"/>
      <w:lvlText w:val=""/>
      <w:lvlJc w:val="left"/>
      <w:rPr>
        <w:rFonts w:cs="Times New Roman"/>
      </w:rPr>
    </w:lvl>
  </w:abstractNum>
  <w:abstractNum w:abstractNumId="38">
    <w:nsid w:val="00004A80"/>
    <w:multiLevelType w:val="hybridMultilevel"/>
    <w:tmpl w:val="FFFFFFFF"/>
    <w:lvl w:ilvl="0" w:tplc="2350F5B6">
      <w:start w:val="1"/>
      <w:numFmt w:val="decimal"/>
      <w:lvlText w:val="%1."/>
      <w:lvlJc w:val="left"/>
      <w:rPr>
        <w:rFonts w:cs="Times New Roman"/>
      </w:rPr>
    </w:lvl>
    <w:lvl w:ilvl="1" w:tplc="CC883496">
      <w:numFmt w:val="decimal"/>
      <w:lvlText w:val=""/>
      <w:lvlJc w:val="left"/>
      <w:rPr>
        <w:rFonts w:cs="Times New Roman"/>
      </w:rPr>
    </w:lvl>
    <w:lvl w:ilvl="2" w:tplc="B3A8DEB0">
      <w:numFmt w:val="decimal"/>
      <w:lvlText w:val=""/>
      <w:lvlJc w:val="left"/>
      <w:rPr>
        <w:rFonts w:cs="Times New Roman"/>
      </w:rPr>
    </w:lvl>
    <w:lvl w:ilvl="3" w:tplc="B39854D0">
      <w:numFmt w:val="decimal"/>
      <w:lvlText w:val=""/>
      <w:lvlJc w:val="left"/>
      <w:rPr>
        <w:rFonts w:cs="Times New Roman"/>
      </w:rPr>
    </w:lvl>
    <w:lvl w:ilvl="4" w:tplc="20CC8348">
      <w:numFmt w:val="decimal"/>
      <w:lvlText w:val=""/>
      <w:lvlJc w:val="left"/>
      <w:rPr>
        <w:rFonts w:cs="Times New Roman"/>
      </w:rPr>
    </w:lvl>
    <w:lvl w:ilvl="5" w:tplc="C3029792">
      <w:numFmt w:val="decimal"/>
      <w:lvlText w:val=""/>
      <w:lvlJc w:val="left"/>
      <w:rPr>
        <w:rFonts w:cs="Times New Roman"/>
      </w:rPr>
    </w:lvl>
    <w:lvl w:ilvl="6" w:tplc="40C8AC56">
      <w:numFmt w:val="decimal"/>
      <w:lvlText w:val=""/>
      <w:lvlJc w:val="left"/>
      <w:rPr>
        <w:rFonts w:cs="Times New Roman"/>
      </w:rPr>
    </w:lvl>
    <w:lvl w:ilvl="7" w:tplc="072A59A2">
      <w:numFmt w:val="decimal"/>
      <w:lvlText w:val=""/>
      <w:lvlJc w:val="left"/>
      <w:rPr>
        <w:rFonts w:cs="Times New Roman"/>
      </w:rPr>
    </w:lvl>
    <w:lvl w:ilvl="8" w:tplc="097AED28">
      <w:numFmt w:val="decimal"/>
      <w:lvlText w:val=""/>
      <w:lvlJc w:val="left"/>
      <w:rPr>
        <w:rFonts w:cs="Times New Roman"/>
      </w:rPr>
    </w:lvl>
  </w:abstractNum>
  <w:abstractNum w:abstractNumId="39">
    <w:nsid w:val="00004CAD"/>
    <w:multiLevelType w:val="hybridMultilevel"/>
    <w:tmpl w:val="FFFFFFFF"/>
    <w:lvl w:ilvl="0" w:tplc="5AD0463A">
      <w:start w:val="1"/>
      <w:numFmt w:val="decimal"/>
      <w:lvlText w:val="%1."/>
      <w:lvlJc w:val="left"/>
      <w:rPr>
        <w:rFonts w:cs="Times New Roman"/>
      </w:rPr>
    </w:lvl>
    <w:lvl w:ilvl="1" w:tplc="B538999E">
      <w:start w:val="1"/>
      <w:numFmt w:val="bullet"/>
      <w:lvlText w:val="-"/>
      <w:lvlJc w:val="left"/>
    </w:lvl>
    <w:lvl w:ilvl="2" w:tplc="E7F2CF44">
      <w:numFmt w:val="decimal"/>
      <w:lvlText w:val=""/>
      <w:lvlJc w:val="left"/>
      <w:rPr>
        <w:rFonts w:cs="Times New Roman"/>
      </w:rPr>
    </w:lvl>
    <w:lvl w:ilvl="3" w:tplc="FB92AFD0">
      <w:numFmt w:val="decimal"/>
      <w:lvlText w:val=""/>
      <w:lvlJc w:val="left"/>
      <w:rPr>
        <w:rFonts w:cs="Times New Roman"/>
      </w:rPr>
    </w:lvl>
    <w:lvl w:ilvl="4" w:tplc="4B60FC6C">
      <w:numFmt w:val="decimal"/>
      <w:lvlText w:val=""/>
      <w:lvlJc w:val="left"/>
      <w:rPr>
        <w:rFonts w:cs="Times New Roman"/>
      </w:rPr>
    </w:lvl>
    <w:lvl w:ilvl="5" w:tplc="622ED5E4">
      <w:numFmt w:val="decimal"/>
      <w:lvlText w:val=""/>
      <w:lvlJc w:val="left"/>
      <w:rPr>
        <w:rFonts w:cs="Times New Roman"/>
      </w:rPr>
    </w:lvl>
    <w:lvl w:ilvl="6" w:tplc="02942146">
      <w:numFmt w:val="decimal"/>
      <w:lvlText w:val=""/>
      <w:lvlJc w:val="left"/>
      <w:rPr>
        <w:rFonts w:cs="Times New Roman"/>
      </w:rPr>
    </w:lvl>
    <w:lvl w:ilvl="7" w:tplc="C78A80A6">
      <w:numFmt w:val="decimal"/>
      <w:lvlText w:val=""/>
      <w:lvlJc w:val="left"/>
      <w:rPr>
        <w:rFonts w:cs="Times New Roman"/>
      </w:rPr>
    </w:lvl>
    <w:lvl w:ilvl="8" w:tplc="DB12C6EE">
      <w:numFmt w:val="decimal"/>
      <w:lvlText w:val=""/>
      <w:lvlJc w:val="left"/>
      <w:rPr>
        <w:rFonts w:cs="Times New Roman"/>
      </w:rPr>
    </w:lvl>
  </w:abstractNum>
  <w:abstractNum w:abstractNumId="40">
    <w:nsid w:val="00004DF2"/>
    <w:multiLevelType w:val="hybridMultilevel"/>
    <w:tmpl w:val="FFFFFFFF"/>
    <w:lvl w:ilvl="0" w:tplc="662C00A6">
      <w:start w:val="1"/>
      <w:numFmt w:val="decimal"/>
      <w:lvlText w:val="%1."/>
      <w:lvlJc w:val="left"/>
      <w:rPr>
        <w:rFonts w:cs="Times New Roman"/>
      </w:rPr>
    </w:lvl>
    <w:lvl w:ilvl="1" w:tplc="5A84D078">
      <w:start w:val="1"/>
      <w:numFmt w:val="decimal"/>
      <w:lvlText w:val="%2"/>
      <w:lvlJc w:val="left"/>
      <w:rPr>
        <w:rFonts w:cs="Times New Roman"/>
      </w:rPr>
    </w:lvl>
    <w:lvl w:ilvl="2" w:tplc="24009AE2">
      <w:numFmt w:val="decimal"/>
      <w:lvlText w:val=""/>
      <w:lvlJc w:val="left"/>
      <w:rPr>
        <w:rFonts w:cs="Times New Roman"/>
      </w:rPr>
    </w:lvl>
    <w:lvl w:ilvl="3" w:tplc="50BCA3D8">
      <w:numFmt w:val="decimal"/>
      <w:lvlText w:val=""/>
      <w:lvlJc w:val="left"/>
      <w:rPr>
        <w:rFonts w:cs="Times New Roman"/>
      </w:rPr>
    </w:lvl>
    <w:lvl w:ilvl="4" w:tplc="48A0B638">
      <w:numFmt w:val="decimal"/>
      <w:lvlText w:val=""/>
      <w:lvlJc w:val="left"/>
      <w:rPr>
        <w:rFonts w:cs="Times New Roman"/>
      </w:rPr>
    </w:lvl>
    <w:lvl w:ilvl="5" w:tplc="2144A192">
      <w:numFmt w:val="decimal"/>
      <w:lvlText w:val=""/>
      <w:lvlJc w:val="left"/>
      <w:rPr>
        <w:rFonts w:cs="Times New Roman"/>
      </w:rPr>
    </w:lvl>
    <w:lvl w:ilvl="6" w:tplc="EDD490E0">
      <w:numFmt w:val="decimal"/>
      <w:lvlText w:val=""/>
      <w:lvlJc w:val="left"/>
      <w:rPr>
        <w:rFonts w:cs="Times New Roman"/>
      </w:rPr>
    </w:lvl>
    <w:lvl w:ilvl="7" w:tplc="516856DC">
      <w:numFmt w:val="decimal"/>
      <w:lvlText w:val=""/>
      <w:lvlJc w:val="left"/>
      <w:rPr>
        <w:rFonts w:cs="Times New Roman"/>
      </w:rPr>
    </w:lvl>
    <w:lvl w:ilvl="8" w:tplc="A06E3E9A">
      <w:numFmt w:val="decimal"/>
      <w:lvlText w:val=""/>
      <w:lvlJc w:val="left"/>
      <w:rPr>
        <w:rFonts w:cs="Times New Roman"/>
      </w:rPr>
    </w:lvl>
  </w:abstractNum>
  <w:abstractNum w:abstractNumId="41">
    <w:nsid w:val="000054DC"/>
    <w:multiLevelType w:val="hybridMultilevel"/>
    <w:tmpl w:val="FFFFFFFF"/>
    <w:lvl w:ilvl="0" w:tplc="DDD4B3EA">
      <w:start w:val="1"/>
      <w:numFmt w:val="bullet"/>
      <w:lvlText w:val="в"/>
      <w:lvlJc w:val="left"/>
    </w:lvl>
    <w:lvl w:ilvl="1" w:tplc="CDD4D3C8">
      <w:start w:val="1"/>
      <w:numFmt w:val="decimal"/>
      <w:lvlText w:val="%2."/>
      <w:lvlJc w:val="left"/>
      <w:rPr>
        <w:rFonts w:cs="Times New Roman"/>
      </w:rPr>
    </w:lvl>
    <w:lvl w:ilvl="2" w:tplc="19FC52F4">
      <w:numFmt w:val="decimal"/>
      <w:lvlText w:val=""/>
      <w:lvlJc w:val="left"/>
      <w:rPr>
        <w:rFonts w:cs="Times New Roman"/>
      </w:rPr>
    </w:lvl>
    <w:lvl w:ilvl="3" w:tplc="C7245096">
      <w:numFmt w:val="decimal"/>
      <w:lvlText w:val=""/>
      <w:lvlJc w:val="left"/>
      <w:rPr>
        <w:rFonts w:cs="Times New Roman"/>
      </w:rPr>
    </w:lvl>
    <w:lvl w:ilvl="4" w:tplc="EFAC4C0E">
      <w:numFmt w:val="decimal"/>
      <w:lvlText w:val=""/>
      <w:lvlJc w:val="left"/>
      <w:rPr>
        <w:rFonts w:cs="Times New Roman"/>
      </w:rPr>
    </w:lvl>
    <w:lvl w:ilvl="5" w:tplc="4866E71A">
      <w:numFmt w:val="decimal"/>
      <w:lvlText w:val=""/>
      <w:lvlJc w:val="left"/>
      <w:rPr>
        <w:rFonts w:cs="Times New Roman"/>
      </w:rPr>
    </w:lvl>
    <w:lvl w:ilvl="6" w:tplc="6C22BEB0">
      <w:numFmt w:val="decimal"/>
      <w:lvlText w:val=""/>
      <w:lvlJc w:val="left"/>
      <w:rPr>
        <w:rFonts w:cs="Times New Roman"/>
      </w:rPr>
    </w:lvl>
    <w:lvl w:ilvl="7" w:tplc="EE3277BE">
      <w:numFmt w:val="decimal"/>
      <w:lvlText w:val=""/>
      <w:lvlJc w:val="left"/>
      <w:rPr>
        <w:rFonts w:cs="Times New Roman"/>
      </w:rPr>
    </w:lvl>
    <w:lvl w:ilvl="8" w:tplc="4482A92A">
      <w:numFmt w:val="decimal"/>
      <w:lvlText w:val=""/>
      <w:lvlJc w:val="left"/>
      <w:rPr>
        <w:rFonts w:cs="Times New Roman"/>
      </w:rPr>
    </w:lvl>
  </w:abstractNum>
  <w:abstractNum w:abstractNumId="42">
    <w:nsid w:val="00005753"/>
    <w:multiLevelType w:val="hybridMultilevel"/>
    <w:tmpl w:val="FFFFFFFF"/>
    <w:lvl w:ilvl="0" w:tplc="CBC4929C">
      <w:start w:val="1"/>
      <w:numFmt w:val="bullet"/>
      <w:lvlText w:val="В"/>
      <w:lvlJc w:val="left"/>
    </w:lvl>
    <w:lvl w:ilvl="1" w:tplc="06B25E0C">
      <w:numFmt w:val="decimal"/>
      <w:lvlText w:val=""/>
      <w:lvlJc w:val="left"/>
      <w:rPr>
        <w:rFonts w:cs="Times New Roman"/>
      </w:rPr>
    </w:lvl>
    <w:lvl w:ilvl="2" w:tplc="5B6E1ADC">
      <w:numFmt w:val="decimal"/>
      <w:lvlText w:val=""/>
      <w:lvlJc w:val="left"/>
      <w:rPr>
        <w:rFonts w:cs="Times New Roman"/>
      </w:rPr>
    </w:lvl>
    <w:lvl w:ilvl="3" w:tplc="F2704272">
      <w:numFmt w:val="decimal"/>
      <w:lvlText w:val=""/>
      <w:lvlJc w:val="left"/>
      <w:rPr>
        <w:rFonts w:cs="Times New Roman"/>
      </w:rPr>
    </w:lvl>
    <w:lvl w:ilvl="4" w:tplc="7AF0B050">
      <w:numFmt w:val="decimal"/>
      <w:lvlText w:val=""/>
      <w:lvlJc w:val="left"/>
      <w:rPr>
        <w:rFonts w:cs="Times New Roman"/>
      </w:rPr>
    </w:lvl>
    <w:lvl w:ilvl="5" w:tplc="8EDE7F8E">
      <w:numFmt w:val="decimal"/>
      <w:lvlText w:val=""/>
      <w:lvlJc w:val="left"/>
      <w:rPr>
        <w:rFonts w:cs="Times New Roman"/>
      </w:rPr>
    </w:lvl>
    <w:lvl w:ilvl="6" w:tplc="CAC803C8">
      <w:numFmt w:val="decimal"/>
      <w:lvlText w:val=""/>
      <w:lvlJc w:val="left"/>
      <w:rPr>
        <w:rFonts w:cs="Times New Roman"/>
      </w:rPr>
    </w:lvl>
    <w:lvl w:ilvl="7" w:tplc="4E64D26C">
      <w:numFmt w:val="decimal"/>
      <w:lvlText w:val=""/>
      <w:lvlJc w:val="left"/>
      <w:rPr>
        <w:rFonts w:cs="Times New Roman"/>
      </w:rPr>
    </w:lvl>
    <w:lvl w:ilvl="8" w:tplc="0D32ABC2">
      <w:numFmt w:val="decimal"/>
      <w:lvlText w:val=""/>
      <w:lvlJc w:val="left"/>
      <w:rPr>
        <w:rFonts w:cs="Times New Roman"/>
      </w:rPr>
    </w:lvl>
  </w:abstractNum>
  <w:abstractNum w:abstractNumId="43">
    <w:nsid w:val="00005772"/>
    <w:multiLevelType w:val="hybridMultilevel"/>
    <w:tmpl w:val="FFFFFFFF"/>
    <w:lvl w:ilvl="0" w:tplc="31481088">
      <w:start w:val="4"/>
      <w:numFmt w:val="decimal"/>
      <w:lvlText w:val="%1."/>
      <w:lvlJc w:val="left"/>
      <w:rPr>
        <w:rFonts w:cs="Times New Roman"/>
      </w:rPr>
    </w:lvl>
    <w:lvl w:ilvl="1" w:tplc="87D6C338">
      <w:numFmt w:val="decimal"/>
      <w:lvlText w:val=""/>
      <w:lvlJc w:val="left"/>
      <w:rPr>
        <w:rFonts w:cs="Times New Roman"/>
      </w:rPr>
    </w:lvl>
    <w:lvl w:ilvl="2" w:tplc="CAE8E34C">
      <w:numFmt w:val="decimal"/>
      <w:lvlText w:val=""/>
      <w:lvlJc w:val="left"/>
      <w:rPr>
        <w:rFonts w:cs="Times New Roman"/>
      </w:rPr>
    </w:lvl>
    <w:lvl w:ilvl="3" w:tplc="6D3048FC">
      <w:numFmt w:val="decimal"/>
      <w:lvlText w:val=""/>
      <w:lvlJc w:val="left"/>
      <w:rPr>
        <w:rFonts w:cs="Times New Roman"/>
      </w:rPr>
    </w:lvl>
    <w:lvl w:ilvl="4" w:tplc="7818A166">
      <w:numFmt w:val="decimal"/>
      <w:lvlText w:val=""/>
      <w:lvlJc w:val="left"/>
      <w:rPr>
        <w:rFonts w:cs="Times New Roman"/>
      </w:rPr>
    </w:lvl>
    <w:lvl w:ilvl="5" w:tplc="4B52D75E">
      <w:numFmt w:val="decimal"/>
      <w:lvlText w:val=""/>
      <w:lvlJc w:val="left"/>
      <w:rPr>
        <w:rFonts w:cs="Times New Roman"/>
      </w:rPr>
    </w:lvl>
    <w:lvl w:ilvl="6" w:tplc="C1845794">
      <w:numFmt w:val="decimal"/>
      <w:lvlText w:val=""/>
      <w:lvlJc w:val="left"/>
      <w:rPr>
        <w:rFonts w:cs="Times New Roman"/>
      </w:rPr>
    </w:lvl>
    <w:lvl w:ilvl="7" w:tplc="236A1CB4">
      <w:numFmt w:val="decimal"/>
      <w:lvlText w:val=""/>
      <w:lvlJc w:val="left"/>
      <w:rPr>
        <w:rFonts w:cs="Times New Roman"/>
      </w:rPr>
    </w:lvl>
    <w:lvl w:ilvl="8" w:tplc="98AA5092">
      <w:numFmt w:val="decimal"/>
      <w:lvlText w:val=""/>
      <w:lvlJc w:val="left"/>
      <w:rPr>
        <w:rFonts w:cs="Times New Roman"/>
      </w:rPr>
    </w:lvl>
  </w:abstractNum>
  <w:abstractNum w:abstractNumId="44">
    <w:nsid w:val="00005878"/>
    <w:multiLevelType w:val="hybridMultilevel"/>
    <w:tmpl w:val="FFFFFFFF"/>
    <w:lvl w:ilvl="0" w:tplc="B0A67BB2">
      <w:start w:val="1"/>
      <w:numFmt w:val="decimal"/>
      <w:lvlText w:val="%1."/>
      <w:lvlJc w:val="left"/>
      <w:rPr>
        <w:rFonts w:cs="Times New Roman"/>
      </w:rPr>
    </w:lvl>
    <w:lvl w:ilvl="1" w:tplc="FD1CE746">
      <w:numFmt w:val="decimal"/>
      <w:lvlText w:val=""/>
      <w:lvlJc w:val="left"/>
      <w:rPr>
        <w:rFonts w:cs="Times New Roman"/>
      </w:rPr>
    </w:lvl>
    <w:lvl w:ilvl="2" w:tplc="0340ECF0">
      <w:numFmt w:val="decimal"/>
      <w:lvlText w:val=""/>
      <w:lvlJc w:val="left"/>
      <w:rPr>
        <w:rFonts w:cs="Times New Roman"/>
      </w:rPr>
    </w:lvl>
    <w:lvl w:ilvl="3" w:tplc="7A26857E">
      <w:numFmt w:val="decimal"/>
      <w:lvlText w:val=""/>
      <w:lvlJc w:val="left"/>
      <w:rPr>
        <w:rFonts w:cs="Times New Roman"/>
      </w:rPr>
    </w:lvl>
    <w:lvl w:ilvl="4" w:tplc="9CD66240">
      <w:numFmt w:val="decimal"/>
      <w:lvlText w:val=""/>
      <w:lvlJc w:val="left"/>
      <w:rPr>
        <w:rFonts w:cs="Times New Roman"/>
      </w:rPr>
    </w:lvl>
    <w:lvl w:ilvl="5" w:tplc="C0483ABA">
      <w:numFmt w:val="decimal"/>
      <w:lvlText w:val=""/>
      <w:lvlJc w:val="left"/>
      <w:rPr>
        <w:rFonts w:cs="Times New Roman"/>
      </w:rPr>
    </w:lvl>
    <w:lvl w:ilvl="6" w:tplc="85E2C83A">
      <w:numFmt w:val="decimal"/>
      <w:lvlText w:val=""/>
      <w:lvlJc w:val="left"/>
      <w:rPr>
        <w:rFonts w:cs="Times New Roman"/>
      </w:rPr>
    </w:lvl>
    <w:lvl w:ilvl="7" w:tplc="1418567C">
      <w:numFmt w:val="decimal"/>
      <w:lvlText w:val=""/>
      <w:lvlJc w:val="left"/>
      <w:rPr>
        <w:rFonts w:cs="Times New Roman"/>
      </w:rPr>
    </w:lvl>
    <w:lvl w:ilvl="8" w:tplc="4CC24434">
      <w:numFmt w:val="decimal"/>
      <w:lvlText w:val=""/>
      <w:lvlJc w:val="left"/>
      <w:rPr>
        <w:rFonts w:cs="Times New Roman"/>
      </w:rPr>
    </w:lvl>
  </w:abstractNum>
  <w:abstractNum w:abstractNumId="45">
    <w:nsid w:val="000058B0"/>
    <w:multiLevelType w:val="hybridMultilevel"/>
    <w:tmpl w:val="FFFFFFFF"/>
    <w:lvl w:ilvl="0" w:tplc="974479AA">
      <w:start w:val="5"/>
      <w:numFmt w:val="decimal"/>
      <w:lvlText w:val="%1."/>
      <w:lvlJc w:val="left"/>
      <w:rPr>
        <w:rFonts w:cs="Times New Roman"/>
      </w:rPr>
    </w:lvl>
    <w:lvl w:ilvl="1" w:tplc="E2EC2898">
      <w:numFmt w:val="decimal"/>
      <w:lvlText w:val=""/>
      <w:lvlJc w:val="left"/>
      <w:rPr>
        <w:rFonts w:cs="Times New Roman"/>
      </w:rPr>
    </w:lvl>
    <w:lvl w:ilvl="2" w:tplc="A580BB3A">
      <w:numFmt w:val="decimal"/>
      <w:lvlText w:val=""/>
      <w:lvlJc w:val="left"/>
      <w:rPr>
        <w:rFonts w:cs="Times New Roman"/>
      </w:rPr>
    </w:lvl>
    <w:lvl w:ilvl="3" w:tplc="4590009E">
      <w:numFmt w:val="decimal"/>
      <w:lvlText w:val=""/>
      <w:lvlJc w:val="left"/>
      <w:rPr>
        <w:rFonts w:cs="Times New Roman"/>
      </w:rPr>
    </w:lvl>
    <w:lvl w:ilvl="4" w:tplc="1FB26E2E">
      <w:numFmt w:val="decimal"/>
      <w:lvlText w:val=""/>
      <w:lvlJc w:val="left"/>
      <w:rPr>
        <w:rFonts w:cs="Times New Roman"/>
      </w:rPr>
    </w:lvl>
    <w:lvl w:ilvl="5" w:tplc="6C1856C4">
      <w:numFmt w:val="decimal"/>
      <w:lvlText w:val=""/>
      <w:lvlJc w:val="left"/>
      <w:rPr>
        <w:rFonts w:cs="Times New Roman"/>
      </w:rPr>
    </w:lvl>
    <w:lvl w:ilvl="6" w:tplc="F27AEF84">
      <w:numFmt w:val="decimal"/>
      <w:lvlText w:val=""/>
      <w:lvlJc w:val="left"/>
      <w:rPr>
        <w:rFonts w:cs="Times New Roman"/>
      </w:rPr>
    </w:lvl>
    <w:lvl w:ilvl="7" w:tplc="55947C2C">
      <w:numFmt w:val="decimal"/>
      <w:lvlText w:val=""/>
      <w:lvlJc w:val="left"/>
      <w:rPr>
        <w:rFonts w:cs="Times New Roman"/>
      </w:rPr>
    </w:lvl>
    <w:lvl w:ilvl="8" w:tplc="1842169E">
      <w:numFmt w:val="decimal"/>
      <w:lvlText w:val=""/>
      <w:lvlJc w:val="left"/>
      <w:rPr>
        <w:rFonts w:cs="Times New Roman"/>
      </w:rPr>
    </w:lvl>
  </w:abstractNum>
  <w:abstractNum w:abstractNumId="46">
    <w:nsid w:val="00005C67"/>
    <w:multiLevelType w:val="hybridMultilevel"/>
    <w:tmpl w:val="FFFFFFFF"/>
    <w:lvl w:ilvl="0" w:tplc="9202C270">
      <w:start w:val="1"/>
      <w:numFmt w:val="bullet"/>
      <w:lvlText w:val="к"/>
      <w:lvlJc w:val="left"/>
    </w:lvl>
    <w:lvl w:ilvl="1" w:tplc="B6960D56">
      <w:numFmt w:val="decimal"/>
      <w:lvlText w:val=""/>
      <w:lvlJc w:val="left"/>
      <w:rPr>
        <w:rFonts w:cs="Times New Roman"/>
      </w:rPr>
    </w:lvl>
    <w:lvl w:ilvl="2" w:tplc="D85CCE86">
      <w:numFmt w:val="decimal"/>
      <w:lvlText w:val=""/>
      <w:lvlJc w:val="left"/>
      <w:rPr>
        <w:rFonts w:cs="Times New Roman"/>
      </w:rPr>
    </w:lvl>
    <w:lvl w:ilvl="3" w:tplc="6500487A">
      <w:numFmt w:val="decimal"/>
      <w:lvlText w:val=""/>
      <w:lvlJc w:val="left"/>
      <w:rPr>
        <w:rFonts w:cs="Times New Roman"/>
      </w:rPr>
    </w:lvl>
    <w:lvl w:ilvl="4" w:tplc="F586CA92">
      <w:numFmt w:val="decimal"/>
      <w:lvlText w:val=""/>
      <w:lvlJc w:val="left"/>
      <w:rPr>
        <w:rFonts w:cs="Times New Roman"/>
      </w:rPr>
    </w:lvl>
    <w:lvl w:ilvl="5" w:tplc="B720E94E">
      <w:numFmt w:val="decimal"/>
      <w:lvlText w:val=""/>
      <w:lvlJc w:val="left"/>
      <w:rPr>
        <w:rFonts w:cs="Times New Roman"/>
      </w:rPr>
    </w:lvl>
    <w:lvl w:ilvl="6" w:tplc="07FC88BA">
      <w:numFmt w:val="decimal"/>
      <w:lvlText w:val=""/>
      <w:lvlJc w:val="left"/>
      <w:rPr>
        <w:rFonts w:cs="Times New Roman"/>
      </w:rPr>
    </w:lvl>
    <w:lvl w:ilvl="7" w:tplc="C6DA5552">
      <w:numFmt w:val="decimal"/>
      <w:lvlText w:val=""/>
      <w:lvlJc w:val="left"/>
      <w:rPr>
        <w:rFonts w:cs="Times New Roman"/>
      </w:rPr>
    </w:lvl>
    <w:lvl w:ilvl="8" w:tplc="8CFC0926">
      <w:numFmt w:val="decimal"/>
      <w:lvlText w:val=""/>
      <w:lvlJc w:val="left"/>
      <w:rPr>
        <w:rFonts w:cs="Times New Roman"/>
      </w:rPr>
    </w:lvl>
  </w:abstractNum>
  <w:abstractNum w:abstractNumId="47">
    <w:nsid w:val="00005CFD"/>
    <w:multiLevelType w:val="hybridMultilevel"/>
    <w:tmpl w:val="FFFFFFFF"/>
    <w:lvl w:ilvl="0" w:tplc="FEC6A628">
      <w:start w:val="3"/>
      <w:numFmt w:val="decimal"/>
      <w:lvlText w:val="%1."/>
      <w:lvlJc w:val="left"/>
      <w:rPr>
        <w:rFonts w:cs="Times New Roman"/>
      </w:rPr>
    </w:lvl>
    <w:lvl w:ilvl="1" w:tplc="C4A44D0C">
      <w:start w:val="1"/>
      <w:numFmt w:val="bullet"/>
      <w:lvlText w:val="-"/>
      <w:lvlJc w:val="left"/>
    </w:lvl>
    <w:lvl w:ilvl="2" w:tplc="199CDF6A">
      <w:numFmt w:val="decimal"/>
      <w:lvlText w:val=""/>
      <w:lvlJc w:val="left"/>
      <w:rPr>
        <w:rFonts w:cs="Times New Roman"/>
      </w:rPr>
    </w:lvl>
    <w:lvl w:ilvl="3" w:tplc="6EDC6052">
      <w:numFmt w:val="decimal"/>
      <w:lvlText w:val=""/>
      <w:lvlJc w:val="left"/>
      <w:rPr>
        <w:rFonts w:cs="Times New Roman"/>
      </w:rPr>
    </w:lvl>
    <w:lvl w:ilvl="4" w:tplc="B07C0D14">
      <w:numFmt w:val="decimal"/>
      <w:lvlText w:val=""/>
      <w:lvlJc w:val="left"/>
      <w:rPr>
        <w:rFonts w:cs="Times New Roman"/>
      </w:rPr>
    </w:lvl>
    <w:lvl w:ilvl="5" w:tplc="16CE34B6">
      <w:numFmt w:val="decimal"/>
      <w:lvlText w:val=""/>
      <w:lvlJc w:val="left"/>
      <w:rPr>
        <w:rFonts w:cs="Times New Roman"/>
      </w:rPr>
    </w:lvl>
    <w:lvl w:ilvl="6" w:tplc="AB1CF688">
      <w:numFmt w:val="decimal"/>
      <w:lvlText w:val=""/>
      <w:lvlJc w:val="left"/>
      <w:rPr>
        <w:rFonts w:cs="Times New Roman"/>
      </w:rPr>
    </w:lvl>
    <w:lvl w:ilvl="7" w:tplc="5C9A0DD6">
      <w:numFmt w:val="decimal"/>
      <w:lvlText w:val=""/>
      <w:lvlJc w:val="left"/>
      <w:rPr>
        <w:rFonts w:cs="Times New Roman"/>
      </w:rPr>
    </w:lvl>
    <w:lvl w:ilvl="8" w:tplc="3C96B6DC">
      <w:numFmt w:val="decimal"/>
      <w:lvlText w:val=""/>
      <w:lvlJc w:val="left"/>
      <w:rPr>
        <w:rFonts w:cs="Times New Roman"/>
      </w:rPr>
    </w:lvl>
  </w:abstractNum>
  <w:abstractNum w:abstractNumId="48">
    <w:nsid w:val="00005DB2"/>
    <w:multiLevelType w:val="hybridMultilevel"/>
    <w:tmpl w:val="FFFFFFFF"/>
    <w:lvl w:ilvl="0" w:tplc="09B021FC">
      <w:start w:val="1"/>
      <w:numFmt w:val="bullet"/>
      <w:lvlText w:val="и"/>
      <w:lvlJc w:val="left"/>
    </w:lvl>
    <w:lvl w:ilvl="1" w:tplc="1B84FE88">
      <w:numFmt w:val="decimal"/>
      <w:lvlText w:val="%2."/>
      <w:lvlJc w:val="left"/>
      <w:rPr>
        <w:rFonts w:cs="Times New Roman"/>
      </w:rPr>
    </w:lvl>
    <w:lvl w:ilvl="2" w:tplc="3F8A181C">
      <w:start w:val="1"/>
      <w:numFmt w:val="bullet"/>
      <w:lvlText w:val="к"/>
      <w:lvlJc w:val="left"/>
    </w:lvl>
    <w:lvl w:ilvl="3" w:tplc="46FA79F2">
      <w:numFmt w:val="decimal"/>
      <w:lvlText w:val=""/>
      <w:lvlJc w:val="left"/>
      <w:rPr>
        <w:rFonts w:cs="Times New Roman"/>
      </w:rPr>
    </w:lvl>
    <w:lvl w:ilvl="4" w:tplc="96DC06F8">
      <w:numFmt w:val="decimal"/>
      <w:lvlText w:val=""/>
      <w:lvlJc w:val="left"/>
      <w:rPr>
        <w:rFonts w:cs="Times New Roman"/>
      </w:rPr>
    </w:lvl>
    <w:lvl w:ilvl="5" w:tplc="AA4235D6">
      <w:numFmt w:val="decimal"/>
      <w:lvlText w:val=""/>
      <w:lvlJc w:val="left"/>
      <w:rPr>
        <w:rFonts w:cs="Times New Roman"/>
      </w:rPr>
    </w:lvl>
    <w:lvl w:ilvl="6" w:tplc="D138E936">
      <w:numFmt w:val="decimal"/>
      <w:lvlText w:val=""/>
      <w:lvlJc w:val="left"/>
      <w:rPr>
        <w:rFonts w:cs="Times New Roman"/>
      </w:rPr>
    </w:lvl>
    <w:lvl w:ilvl="7" w:tplc="72AC96D8">
      <w:numFmt w:val="decimal"/>
      <w:lvlText w:val=""/>
      <w:lvlJc w:val="left"/>
      <w:rPr>
        <w:rFonts w:cs="Times New Roman"/>
      </w:rPr>
    </w:lvl>
    <w:lvl w:ilvl="8" w:tplc="500EBF96">
      <w:numFmt w:val="decimal"/>
      <w:lvlText w:val=""/>
      <w:lvlJc w:val="left"/>
      <w:rPr>
        <w:rFonts w:cs="Times New Roman"/>
      </w:rPr>
    </w:lvl>
  </w:abstractNum>
  <w:abstractNum w:abstractNumId="49">
    <w:nsid w:val="00005E14"/>
    <w:multiLevelType w:val="hybridMultilevel"/>
    <w:tmpl w:val="FFFFFFFF"/>
    <w:lvl w:ilvl="0" w:tplc="49B2A35A">
      <w:start w:val="1"/>
      <w:numFmt w:val="decimal"/>
      <w:lvlText w:val="%1"/>
      <w:lvlJc w:val="left"/>
      <w:rPr>
        <w:rFonts w:cs="Times New Roman"/>
      </w:rPr>
    </w:lvl>
    <w:lvl w:ilvl="1" w:tplc="26A6FD8A">
      <w:start w:val="1"/>
      <w:numFmt w:val="decimal"/>
      <w:lvlText w:val="%2."/>
      <w:lvlJc w:val="left"/>
      <w:rPr>
        <w:rFonts w:cs="Times New Roman"/>
      </w:rPr>
    </w:lvl>
    <w:lvl w:ilvl="2" w:tplc="25106214">
      <w:numFmt w:val="decimal"/>
      <w:lvlText w:val=""/>
      <w:lvlJc w:val="left"/>
      <w:rPr>
        <w:rFonts w:cs="Times New Roman"/>
      </w:rPr>
    </w:lvl>
    <w:lvl w:ilvl="3" w:tplc="03C887A4">
      <w:numFmt w:val="decimal"/>
      <w:lvlText w:val=""/>
      <w:lvlJc w:val="left"/>
      <w:rPr>
        <w:rFonts w:cs="Times New Roman"/>
      </w:rPr>
    </w:lvl>
    <w:lvl w:ilvl="4" w:tplc="FF1C853C">
      <w:numFmt w:val="decimal"/>
      <w:lvlText w:val=""/>
      <w:lvlJc w:val="left"/>
      <w:rPr>
        <w:rFonts w:cs="Times New Roman"/>
      </w:rPr>
    </w:lvl>
    <w:lvl w:ilvl="5" w:tplc="CE0C2B50">
      <w:numFmt w:val="decimal"/>
      <w:lvlText w:val=""/>
      <w:lvlJc w:val="left"/>
      <w:rPr>
        <w:rFonts w:cs="Times New Roman"/>
      </w:rPr>
    </w:lvl>
    <w:lvl w:ilvl="6" w:tplc="0C14A4E6">
      <w:numFmt w:val="decimal"/>
      <w:lvlText w:val=""/>
      <w:lvlJc w:val="left"/>
      <w:rPr>
        <w:rFonts w:cs="Times New Roman"/>
      </w:rPr>
    </w:lvl>
    <w:lvl w:ilvl="7" w:tplc="BDF058FE">
      <w:numFmt w:val="decimal"/>
      <w:lvlText w:val=""/>
      <w:lvlJc w:val="left"/>
      <w:rPr>
        <w:rFonts w:cs="Times New Roman"/>
      </w:rPr>
    </w:lvl>
    <w:lvl w:ilvl="8" w:tplc="67BCEC86">
      <w:numFmt w:val="decimal"/>
      <w:lvlText w:val=""/>
      <w:lvlJc w:val="left"/>
      <w:rPr>
        <w:rFonts w:cs="Times New Roman"/>
      </w:rPr>
    </w:lvl>
  </w:abstractNum>
  <w:abstractNum w:abstractNumId="50">
    <w:nsid w:val="00005F32"/>
    <w:multiLevelType w:val="hybridMultilevel"/>
    <w:tmpl w:val="FFFFFFFF"/>
    <w:lvl w:ilvl="0" w:tplc="D5D6FE1C">
      <w:start w:val="2"/>
      <w:numFmt w:val="decimal"/>
      <w:lvlText w:val="%1."/>
      <w:lvlJc w:val="left"/>
      <w:rPr>
        <w:rFonts w:cs="Times New Roman"/>
      </w:rPr>
    </w:lvl>
    <w:lvl w:ilvl="1" w:tplc="0F406078">
      <w:numFmt w:val="decimal"/>
      <w:lvlText w:val=""/>
      <w:lvlJc w:val="left"/>
      <w:rPr>
        <w:rFonts w:cs="Times New Roman"/>
      </w:rPr>
    </w:lvl>
    <w:lvl w:ilvl="2" w:tplc="66E838A6">
      <w:numFmt w:val="decimal"/>
      <w:lvlText w:val=""/>
      <w:lvlJc w:val="left"/>
      <w:rPr>
        <w:rFonts w:cs="Times New Roman"/>
      </w:rPr>
    </w:lvl>
    <w:lvl w:ilvl="3" w:tplc="CC14C8C6">
      <w:numFmt w:val="decimal"/>
      <w:lvlText w:val=""/>
      <w:lvlJc w:val="left"/>
      <w:rPr>
        <w:rFonts w:cs="Times New Roman"/>
      </w:rPr>
    </w:lvl>
    <w:lvl w:ilvl="4" w:tplc="DFC8AA4E">
      <w:numFmt w:val="decimal"/>
      <w:lvlText w:val=""/>
      <w:lvlJc w:val="left"/>
      <w:rPr>
        <w:rFonts w:cs="Times New Roman"/>
      </w:rPr>
    </w:lvl>
    <w:lvl w:ilvl="5" w:tplc="F542903C">
      <w:numFmt w:val="decimal"/>
      <w:lvlText w:val=""/>
      <w:lvlJc w:val="left"/>
      <w:rPr>
        <w:rFonts w:cs="Times New Roman"/>
      </w:rPr>
    </w:lvl>
    <w:lvl w:ilvl="6" w:tplc="F82440E2">
      <w:numFmt w:val="decimal"/>
      <w:lvlText w:val=""/>
      <w:lvlJc w:val="left"/>
      <w:rPr>
        <w:rFonts w:cs="Times New Roman"/>
      </w:rPr>
    </w:lvl>
    <w:lvl w:ilvl="7" w:tplc="6E5AD2C4">
      <w:numFmt w:val="decimal"/>
      <w:lvlText w:val=""/>
      <w:lvlJc w:val="left"/>
      <w:rPr>
        <w:rFonts w:cs="Times New Roman"/>
      </w:rPr>
    </w:lvl>
    <w:lvl w:ilvl="8" w:tplc="40264F38">
      <w:numFmt w:val="decimal"/>
      <w:lvlText w:val=""/>
      <w:lvlJc w:val="left"/>
      <w:rPr>
        <w:rFonts w:cs="Times New Roman"/>
      </w:rPr>
    </w:lvl>
  </w:abstractNum>
  <w:abstractNum w:abstractNumId="51">
    <w:nsid w:val="00005F49"/>
    <w:multiLevelType w:val="hybridMultilevel"/>
    <w:tmpl w:val="FFFFFFFF"/>
    <w:lvl w:ilvl="0" w:tplc="6838CAC4">
      <w:start w:val="2"/>
      <w:numFmt w:val="decimal"/>
      <w:lvlText w:val="%1."/>
      <w:lvlJc w:val="left"/>
      <w:rPr>
        <w:rFonts w:cs="Times New Roman"/>
      </w:rPr>
    </w:lvl>
    <w:lvl w:ilvl="1" w:tplc="3AF89892">
      <w:numFmt w:val="decimal"/>
      <w:lvlText w:val=""/>
      <w:lvlJc w:val="left"/>
      <w:rPr>
        <w:rFonts w:cs="Times New Roman"/>
      </w:rPr>
    </w:lvl>
    <w:lvl w:ilvl="2" w:tplc="815297F6">
      <w:numFmt w:val="decimal"/>
      <w:lvlText w:val=""/>
      <w:lvlJc w:val="left"/>
      <w:rPr>
        <w:rFonts w:cs="Times New Roman"/>
      </w:rPr>
    </w:lvl>
    <w:lvl w:ilvl="3" w:tplc="2568502A">
      <w:numFmt w:val="decimal"/>
      <w:lvlText w:val=""/>
      <w:lvlJc w:val="left"/>
      <w:rPr>
        <w:rFonts w:cs="Times New Roman"/>
      </w:rPr>
    </w:lvl>
    <w:lvl w:ilvl="4" w:tplc="EFB6CAA4">
      <w:numFmt w:val="decimal"/>
      <w:lvlText w:val=""/>
      <w:lvlJc w:val="left"/>
      <w:rPr>
        <w:rFonts w:cs="Times New Roman"/>
      </w:rPr>
    </w:lvl>
    <w:lvl w:ilvl="5" w:tplc="77B27DFE">
      <w:numFmt w:val="decimal"/>
      <w:lvlText w:val=""/>
      <w:lvlJc w:val="left"/>
      <w:rPr>
        <w:rFonts w:cs="Times New Roman"/>
      </w:rPr>
    </w:lvl>
    <w:lvl w:ilvl="6" w:tplc="FD22C988">
      <w:numFmt w:val="decimal"/>
      <w:lvlText w:val=""/>
      <w:lvlJc w:val="left"/>
      <w:rPr>
        <w:rFonts w:cs="Times New Roman"/>
      </w:rPr>
    </w:lvl>
    <w:lvl w:ilvl="7" w:tplc="226617B8">
      <w:numFmt w:val="decimal"/>
      <w:lvlText w:val=""/>
      <w:lvlJc w:val="left"/>
      <w:rPr>
        <w:rFonts w:cs="Times New Roman"/>
      </w:rPr>
    </w:lvl>
    <w:lvl w:ilvl="8" w:tplc="2B72016C">
      <w:numFmt w:val="decimal"/>
      <w:lvlText w:val=""/>
      <w:lvlJc w:val="left"/>
      <w:rPr>
        <w:rFonts w:cs="Times New Roman"/>
      </w:rPr>
    </w:lvl>
  </w:abstractNum>
  <w:abstractNum w:abstractNumId="52">
    <w:nsid w:val="00006032"/>
    <w:multiLevelType w:val="hybridMultilevel"/>
    <w:tmpl w:val="FFFFFFFF"/>
    <w:lvl w:ilvl="0" w:tplc="D2F24596">
      <w:start w:val="1"/>
      <w:numFmt w:val="bullet"/>
      <w:lvlText w:val="-"/>
      <w:lvlJc w:val="left"/>
    </w:lvl>
    <w:lvl w:ilvl="1" w:tplc="E7D4327A">
      <w:start w:val="1"/>
      <w:numFmt w:val="bullet"/>
      <w:lvlText w:val=" "/>
      <w:lvlJc w:val="left"/>
    </w:lvl>
    <w:lvl w:ilvl="2" w:tplc="EB76D20C">
      <w:numFmt w:val="decimal"/>
      <w:lvlText w:val=""/>
      <w:lvlJc w:val="left"/>
      <w:rPr>
        <w:rFonts w:cs="Times New Roman"/>
      </w:rPr>
    </w:lvl>
    <w:lvl w:ilvl="3" w:tplc="A4C0CD54">
      <w:numFmt w:val="decimal"/>
      <w:lvlText w:val=""/>
      <w:lvlJc w:val="left"/>
      <w:rPr>
        <w:rFonts w:cs="Times New Roman"/>
      </w:rPr>
    </w:lvl>
    <w:lvl w:ilvl="4" w:tplc="CC626932">
      <w:numFmt w:val="decimal"/>
      <w:lvlText w:val=""/>
      <w:lvlJc w:val="left"/>
      <w:rPr>
        <w:rFonts w:cs="Times New Roman"/>
      </w:rPr>
    </w:lvl>
    <w:lvl w:ilvl="5" w:tplc="087CE636">
      <w:numFmt w:val="decimal"/>
      <w:lvlText w:val=""/>
      <w:lvlJc w:val="left"/>
      <w:rPr>
        <w:rFonts w:cs="Times New Roman"/>
      </w:rPr>
    </w:lvl>
    <w:lvl w:ilvl="6" w:tplc="2C26230E">
      <w:numFmt w:val="decimal"/>
      <w:lvlText w:val=""/>
      <w:lvlJc w:val="left"/>
      <w:rPr>
        <w:rFonts w:cs="Times New Roman"/>
      </w:rPr>
    </w:lvl>
    <w:lvl w:ilvl="7" w:tplc="1ECCDB66">
      <w:numFmt w:val="decimal"/>
      <w:lvlText w:val=""/>
      <w:lvlJc w:val="left"/>
      <w:rPr>
        <w:rFonts w:cs="Times New Roman"/>
      </w:rPr>
    </w:lvl>
    <w:lvl w:ilvl="8" w:tplc="6178C1AE">
      <w:numFmt w:val="decimal"/>
      <w:lvlText w:val=""/>
      <w:lvlJc w:val="left"/>
      <w:rPr>
        <w:rFonts w:cs="Times New Roman"/>
      </w:rPr>
    </w:lvl>
  </w:abstractNum>
  <w:abstractNum w:abstractNumId="53">
    <w:nsid w:val="000060BF"/>
    <w:multiLevelType w:val="hybridMultilevel"/>
    <w:tmpl w:val="FFFFFFFF"/>
    <w:lvl w:ilvl="0" w:tplc="B2505F34">
      <w:start w:val="1"/>
      <w:numFmt w:val="bullet"/>
      <w:lvlText w:val="в"/>
      <w:lvlJc w:val="left"/>
    </w:lvl>
    <w:lvl w:ilvl="1" w:tplc="A5D8F1AC">
      <w:numFmt w:val="decimal"/>
      <w:lvlText w:val=""/>
      <w:lvlJc w:val="left"/>
      <w:rPr>
        <w:rFonts w:cs="Times New Roman"/>
      </w:rPr>
    </w:lvl>
    <w:lvl w:ilvl="2" w:tplc="1514F356">
      <w:numFmt w:val="decimal"/>
      <w:lvlText w:val=""/>
      <w:lvlJc w:val="left"/>
      <w:rPr>
        <w:rFonts w:cs="Times New Roman"/>
      </w:rPr>
    </w:lvl>
    <w:lvl w:ilvl="3" w:tplc="CED6750A">
      <w:numFmt w:val="decimal"/>
      <w:lvlText w:val=""/>
      <w:lvlJc w:val="left"/>
      <w:rPr>
        <w:rFonts w:cs="Times New Roman"/>
      </w:rPr>
    </w:lvl>
    <w:lvl w:ilvl="4" w:tplc="5F06BBE0">
      <w:numFmt w:val="decimal"/>
      <w:lvlText w:val=""/>
      <w:lvlJc w:val="left"/>
      <w:rPr>
        <w:rFonts w:cs="Times New Roman"/>
      </w:rPr>
    </w:lvl>
    <w:lvl w:ilvl="5" w:tplc="0DAE3C7C">
      <w:numFmt w:val="decimal"/>
      <w:lvlText w:val=""/>
      <w:lvlJc w:val="left"/>
      <w:rPr>
        <w:rFonts w:cs="Times New Roman"/>
      </w:rPr>
    </w:lvl>
    <w:lvl w:ilvl="6" w:tplc="C6AC26A0">
      <w:numFmt w:val="decimal"/>
      <w:lvlText w:val=""/>
      <w:lvlJc w:val="left"/>
      <w:rPr>
        <w:rFonts w:cs="Times New Roman"/>
      </w:rPr>
    </w:lvl>
    <w:lvl w:ilvl="7" w:tplc="30AE027C">
      <w:numFmt w:val="decimal"/>
      <w:lvlText w:val=""/>
      <w:lvlJc w:val="left"/>
      <w:rPr>
        <w:rFonts w:cs="Times New Roman"/>
      </w:rPr>
    </w:lvl>
    <w:lvl w:ilvl="8" w:tplc="C76E45EA">
      <w:numFmt w:val="decimal"/>
      <w:lvlText w:val=""/>
      <w:lvlJc w:val="left"/>
      <w:rPr>
        <w:rFonts w:cs="Times New Roman"/>
      </w:rPr>
    </w:lvl>
  </w:abstractNum>
  <w:abstractNum w:abstractNumId="54">
    <w:nsid w:val="000066C4"/>
    <w:multiLevelType w:val="hybridMultilevel"/>
    <w:tmpl w:val="FFFFFFFF"/>
    <w:lvl w:ilvl="0" w:tplc="7F7C15A4">
      <w:start w:val="7"/>
      <w:numFmt w:val="decimal"/>
      <w:lvlText w:val="%1."/>
      <w:lvlJc w:val="left"/>
      <w:rPr>
        <w:rFonts w:cs="Times New Roman"/>
      </w:rPr>
    </w:lvl>
    <w:lvl w:ilvl="1" w:tplc="A096399A">
      <w:numFmt w:val="decimal"/>
      <w:lvlText w:val=""/>
      <w:lvlJc w:val="left"/>
      <w:rPr>
        <w:rFonts w:cs="Times New Roman"/>
      </w:rPr>
    </w:lvl>
    <w:lvl w:ilvl="2" w:tplc="42C857A2">
      <w:numFmt w:val="decimal"/>
      <w:lvlText w:val=""/>
      <w:lvlJc w:val="left"/>
      <w:rPr>
        <w:rFonts w:cs="Times New Roman"/>
      </w:rPr>
    </w:lvl>
    <w:lvl w:ilvl="3" w:tplc="5F383D1C">
      <w:numFmt w:val="decimal"/>
      <w:lvlText w:val=""/>
      <w:lvlJc w:val="left"/>
      <w:rPr>
        <w:rFonts w:cs="Times New Roman"/>
      </w:rPr>
    </w:lvl>
    <w:lvl w:ilvl="4" w:tplc="D41AA7BE">
      <w:numFmt w:val="decimal"/>
      <w:lvlText w:val=""/>
      <w:lvlJc w:val="left"/>
      <w:rPr>
        <w:rFonts w:cs="Times New Roman"/>
      </w:rPr>
    </w:lvl>
    <w:lvl w:ilvl="5" w:tplc="D78E0350">
      <w:numFmt w:val="decimal"/>
      <w:lvlText w:val=""/>
      <w:lvlJc w:val="left"/>
      <w:rPr>
        <w:rFonts w:cs="Times New Roman"/>
      </w:rPr>
    </w:lvl>
    <w:lvl w:ilvl="6" w:tplc="65BC7212">
      <w:numFmt w:val="decimal"/>
      <w:lvlText w:val=""/>
      <w:lvlJc w:val="left"/>
      <w:rPr>
        <w:rFonts w:cs="Times New Roman"/>
      </w:rPr>
    </w:lvl>
    <w:lvl w:ilvl="7" w:tplc="9B2EDFEC">
      <w:numFmt w:val="decimal"/>
      <w:lvlText w:val=""/>
      <w:lvlJc w:val="left"/>
      <w:rPr>
        <w:rFonts w:cs="Times New Roman"/>
      </w:rPr>
    </w:lvl>
    <w:lvl w:ilvl="8" w:tplc="1592E18A">
      <w:numFmt w:val="decimal"/>
      <w:lvlText w:val=""/>
      <w:lvlJc w:val="left"/>
      <w:rPr>
        <w:rFonts w:cs="Times New Roman"/>
      </w:rPr>
    </w:lvl>
  </w:abstractNum>
  <w:abstractNum w:abstractNumId="55">
    <w:nsid w:val="00006899"/>
    <w:multiLevelType w:val="hybridMultilevel"/>
    <w:tmpl w:val="FFFFFFFF"/>
    <w:lvl w:ilvl="0" w:tplc="B48C04A0">
      <w:start w:val="1"/>
      <w:numFmt w:val="decimal"/>
      <w:lvlText w:val="%1."/>
      <w:lvlJc w:val="left"/>
      <w:rPr>
        <w:rFonts w:cs="Times New Roman"/>
      </w:rPr>
    </w:lvl>
    <w:lvl w:ilvl="1" w:tplc="CC0EBCF2">
      <w:numFmt w:val="decimal"/>
      <w:lvlText w:val=""/>
      <w:lvlJc w:val="left"/>
      <w:rPr>
        <w:rFonts w:cs="Times New Roman"/>
      </w:rPr>
    </w:lvl>
    <w:lvl w:ilvl="2" w:tplc="27CADD1E">
      <w:numFmt w:val="decimal"/>
      <w:lvlText w:val=""/>
      <w:lvlJc w:val="left"/>
      <w:rPr>
        <w:rFonts w:cs="Times New Roman"/>
      </w:rPr>
    </w:lvl>
    <w:lvl w:ilvl="3" w:tplc="7518837C">
      <w:numFmt w:val="decimal"/>
      <w:lvlText w:val=""/>
      <w:lvlJc w:val="left"/>
      <w:rPr>
        <w:rFonts w:cs="Times New Roman"/>
      </w:rPr>
    </w:lvl>
    <w:lvl w:ilvl="4" w:tplc="B8B44D34">
      <w:numFmt w:val="decimal"/>
      <w:lvlText w:val=""/>
      <w:lvlJc w:val="left"/>
      <w:rPr>
        <w:rFonts w:cs="Times New Roman"/>
      </w:rPr>
    </w:lvl>
    <w:lvl w:ilvl="5" w:tplc="295E56E8">
      <w:numFmt w:val="decimal"/>
      <w:lvlText w:val=""/>
      <w:lvlJc w:val="left"/>
      <w:rPr>
        <w:rFonts w:cs="Times New Roman"/>
      </w:rPr>
    </w:lvl>
    <w:lvl w:ilvl="6" w:tplc="81A66020">
      <w:numFmt w:val="decimal"/>
      <w:lvlText w:val=""/>
      <w:lvlJc w:val="left"/>
      <w:rPr>
        <w:rFonts w:cs="Times New Roman"/>
      </w:rPr>
    </w:lvl>
    <w:lvl w:ilvl="7" w:tplc="3A9035AE">
      <w:numFmt w:val="decimal"/>
      <w:lvlText w:val=""/>
      <w:lvlJc w:val="left"/>
      <w:rPr>
        <w:rFonts w:cs="Times New Roman"/>
      </w:rPr>
    </w:lvl>
    <w:lvl w:ilvl="8" w:tplc="ABD6AAD4">
      <w:numFmt w:val="decimal"/>
      <w:lvlText w:val=""/>
      <w:lvlJc w:val="left"/>
      <w:rPr>
        <w:rFonts w:cs="Times New Roman"/>
      </w:rPr>
    </w:lvl>
  </w:abstractNum>
  <w:abstractNum w:abstractNumId="56">
    <w:nsid w:val="0000692C"/>
    <w:multiLevelType w:val="hybridMultilevel"/>
    <w:tmpl w:val="FFFFFFFF"/>
    <w:lvl w:ilvl="0" w:tplc="F050E986">
      <w:start w:val="3"/>
      <w:numFmt w:val="decimal"/>
      <w:lvlText w:val="%1."/>
      <w:lvlJc w:val="left"/>
      <w:rPr>
        <w:rFonts w:cs="Times New Roman"/>
      </w:rPr>
    </w:lvl>
    <w:lvl w:ilvl="1" w:tplc="5BBE1F54">
      <w:numFmt w:val="decimal"/>
      <w:lvlText w:val=""/>
      <w:lvlJc w:val="left"/>
      <w:rPr>
        <w:rFonts w:cs="Times New Roman"/>
      </w:rPr>
    </w:lvl>
    <w:lvl w:ilvl="2" w:tplc="1AEACE32">
      <w:numFmt w:val="decimal"/>
      <w:lvlText w:val=""/>
      <w:lvlJc w:val="left"/>
      <w:rPr>
        <w:rFonts w:cs="Times New Roman"/>
      </w:rPr>
    </w:lvl>
    <w:lvl w:ilvl="3" w:tplc="0E8A2E16">
      <w:numFmt w:val="decimal"/>
      <w:lvlText w:val=""/>
      <w:lvlJc w:val="left"/>
      <w:rPr>
        <w:rFonts w:cs="Times New Roman"/>
      </w:rPr>
    </w:lvl>
    <w:lvl w:ilvl="4" w:tplc="7138FF6C">
      <w:numFmt w:val="decimal"/>
      <w:lvlText w:val=""/>
      <w:lvlJc w:val="left"/>
      <w:rPr>
        <w:rFonts w:cs="Times New Roman"/>
      </w:rPr>
    </w:lvl>
    <w:lvl w:ilvl="5" w:tplc="576E6BC6">
      <w:numFmt w:val="decimal"/>
      <w:lvlText w:val=""/>
      <w:lvlJc w:val="left"/>
      <w:rPr>
        <w:rFonts w:cs="Times New Roman"/>
      </w:rPr>
    </w:lvl>
    <w:lvl w:ilvl="6" w:tplc="ECD4163E">
      <w:numFmt w:val="decimal"/>
      <w:lvlText w:val=""/>
      <w:lvlJc w:val="left"/>
      <w:rPr>
        <w:rFonts w:cs="Times New Roman"/>
      </w:rPr>
    </w:lvl>
    <w:lvl w:ilvl="7" w:tplc="B1E2AD3A">
      <w:numFmt w:val="decimal"/>
      <w:lvlText w:val=""/>
      <w:lvlJc w:val="left"/>
      <w:rPr>
        <w:rFonts w:cs="Times New Roman"/>
      </w:rPr>
    </w:lvl>
    <w:lvl w:ilvl="8" w:tplc="2B5E3184">
      <w:numFmt w:val="decimal"/>
      <w:lvlText w:val=""/>
      <w:lvlJc w:val="left"/>
      <w:rPr>
        <w:rFonts w:cs="Times New Roman"/>
      </w:rPr>
    </w:lvl>
  </w:abstractNum>
  <w:abstractNum w:abstractNumId="57">
    <w:nsid w:val="00006AD6"/>
    <w:multiLevelType w:val="hybridMultilevel"/>
    <w:tmpl w:val="FFFFFFFF"/>
    <w:lvl w:ilvl="0" w:tplc="D8C0D44E">
      <w:start w:val="1"/>
      <w:numFmt w:val="bullet"/>
      <w:lvlText w:val="в"/>
      <w:lvlJc w:val="left"/>
    </w:lvl>
    <w:lvl w:ilvl="1" w:tplc="4C9C63F6">
      <w:numFmt w:val="decimal"/>
      <w:lvlText w:val=""/>
      <w:lvlJc w:val="left"/>
      <w:rPr>
        <w:rFonts w:cs="Times New Roman"/>
      </w:rPr>
    </w:lvl>
    <w:lvl w:ilvl="2" w:tplc="62A00E5E">
      <w:numFmt w:val="decimal"/>
      <w:lvlText w:val=""/>
      <w:lvlJc w:val="left"/>
      <w:rPr>
        <w:rFonts w:cs="Times New Roman"/>
      </w:rPr>
    </w:lvl>
    <w:lvl w:ilvl="3" w:tplc="7180BF5A">
      <w:numFmt w:val="decimal"/>
      <w:lvlText w:val=""/>
      <w:lvlJc w:val="left"/>
      <w:rPr>
        <w:rFonts w:cs="Times New Roman"/>
      </w:rPr>
    </w:lvl>
    <w:lvl w:ilvl="4" w:tplc="99D04FDC">
      <w:numFmt w:val="decimal"/>
      <w:lvlText w:val=""/>
      <w:lvlJc w:val="left"/>
      <w:rPr>
        <w:rFonts w:cs="Times New Roman"/>
      </w:rPr>
    </w:lvl>
    <w:lvl w:ilvl="5" w:tplc="066CB678">
      <w:numFmt w:val="decimal"/>
      <w:lvlText w:val=""/>
      <w:lvlJc w:val="left"/>
      <w:rPr>
        <w:rFonts w:cs="Times New Roman"/>
      </w:rPr>
    </w:lvl>
    <w:lvl w:ilvl="6" w:tplc="9B187D00">
      <w:numFmt w:val="decimal"/>
      <w:lvlText w:val=""/>
      <w:lvlJc w:val="left"/>
      <w:rPr>
        <w:rFonts w:cs="Times New Roman"/>
      </w:rPr>
    </w:lvl>
    <w:lvl w:ilvl="7" w:tplc="FD844230">
      <w:numFmt w:val="decimal"/>
      <w:lvlText w:val=""/>
      <w:lvlJc w:val="left"/>
      <w:rPr>
        <w:rFonts w:cs="Times New Roman"/>
      </w:rPr>
    </w:lvl>
    <w:lvl w:ilvl="8" w:tplc="B0E26B38">
      <w:numFmt w:val="decimal"/>
      <w:lvlText w:val=""/>
      <w:lvlJc w:val="left"/>
      <w:rPr>
        <w:rFonts w:cs="Times New Roman"/>
      </w:rPr>
    </w:lvl>
  </w:abstractNum>
  <w:abstractNum w:abstractNumId="58">
    <w:nsid w:val="00006B36"/>
    <w:multiLevelType w:val="hybridMultilevel"/>
    <w:tmpl w:val="FFFFFFFF"/>
    <w:lvl w:ilvl="0" w:tplc="CDC8243A">
      <w:start w:val="1"/>
      <w:numFmt w:val="decimal"/>
      <w:lvlText w:val="%1."/>
      <w:lvlJc w:val="left"/>
      <w:rPr>
        <w:rFonts w:cs="Times New Roman"/>
      </w:rPr>
    </w:lvl>
    <w:lvl w:ilvl="1" w:tplc="2990D6AE">
      <w:start w:val="1"/>
      <w:numFmt w:val="bullet"/>
      <w:lvlText w:val="-"/>
      <w:lvlJc w:val="left"/>
    </w:lvl>
    <w:lvl w:ilvl="2" w:tplc="4BECF6A8">
      <w:numFmt w:val="decimal"/>
      <w:lvlText w:val=""/>
      <w:lvlJc w:val="left"/>
      <w:rPr>
        <w:rFonts w:cs="Times New Roman"/>
      </w:rPr>
    </w:lvl>
    <w:lvl w:ilvl="3" w:tplc="0D2C977C">
      <w:numFmt w:val="decimal"/>
      <w:lvlText w:val=""/>
      <w:lvlJc w:val="left"/>
      <w:rPr>
        <w:rFonts w:cs="Times New Roman"/>
      </w:rPr>
    </w:lvl>
    <w:lvl w:ilvl="4" w:tplc="E03A8F72">
      <w:numFmt w:val="decimal"/>
      <w:lvlText w:val=""/>
      <w:lvlJc w:val="left"/>
      <w:rPr>
        <w:rFonts w:cs="Times New Roman"/>
      </w:rPr>
    </w:lvl>
    <w:lvl w:ilvl="5" w:tplc="900C9362">
      <w:numFmt w:val="decimal"/>
      <w:lvlText w:val=""/>
      <w:lvlJc w:val="left"/>
      <w:rPr>
        <w:rFonts w:cs="Times New Roman"/>
      </w:rPr>
    </w:lvl>
    <w:lvl w:ilvl="6" w:tplc="B94410C2">
      <w:numFmt w:val="decimal"/>
      <w:lvlText w:val=""/>
      <w:lvlJc w:val="left"/>
      <w:rPr>
        <w:rFonts w:cs="Times New Roman"/>
      </w:rPr>
    </w:lvl>
    <w:lvl w:ilvl="7" w:tplc="69346162">
      <w:numFmt w:val="decimal"/>
      <w:lvlText w:val=""/>
      <w:lvlJc w:val="left"/>
      <w:rPr>
        <w:rFonts w:cs="Times New Roman"/>
      </w:rPr>
    </w:lvl>
    <w:lvl w:ilvl="8" w:tplc="82FC97CC">
      <w:numFmt w:val="decimal"/>
      <w:lvlText w:val=""/>
      <w:lvlJc w:val="left"/>
      <w:rPr>
        <w:rFonts w:cs="Times New Roman"/>
      </w:rPr>
    </w:lvl>
  </w:abstractNum>
  <w:abstractNum w:abstractNumId="59">
    <w:nsid w:val="00007049"/>
    <w:multiLevelType w:val="hybridMultilevel"/>
    <w:tmpl w:val="FFFFFFFF"/>
    <w:lvl w:ilvl="0" w:tplc="1578DC2C">
      <w:start w:val="1"/>
      <w:numFmt w:val="bullet"/>
      <w:lvlText w:val="и"/>
      <w:lvlJc w:val="left"/>
    </w:lvl>
    <w:lvl w:ilvl="1" w:tplc="1372735C">
      <w:numFmt w:val="decimal"/>
      <w:lvlText w:val=""/>
      <w:lvlJc w:val="left"/>
      <w:rPr>
        <w:rFonts w:cs="Times New Roman"/>
      </w:rPr>
    </w:lvl>
    <w:lvl w:ilvl="2" w:tplc="241EDBE4">
      <w:numFmt w:val="decimal"/>
      <w:lvlText w:val=""/>
      <w:lvlJc w:val="left"/>
      <w:rPr>
        <w:rFonts w:cs="Times New Roman"/>
      </w:rPr>
    </w:lvl>
    <w:lvl w:ilvl="3" w:tplc="342028A0">
      <w:numFmt w:val="decimal"/>
      <w:lvlText w:val=""/>
      <w:lvlJc w:val="left"/>
      <w:rPr>
        <w:rFonts w:cs="Times New Roman"/>
      </w:rPr>
    </w:lvl>
    <w:lvl w:ilvl="4" w:tplc="F346743E">
      <w:numFmt w:val="decimal"/>
      <w:lvlText w:val=""/>
      <w:lvlJc w:val="left"/>
      <w:rPr>
        <w:rFonts w:cs="Times New Roman"/>
      </w:rPr>
    </w:lvl>
    <w:lvl w:ilvl="5" w:tplc="121E6E7C">
      <w:numFmt w:val="decimal"/>
      <w:lvlText w:val=""/>
      <w:lvlJc w:val="left"/>
      <w:rPr>
        <w:rFonts w:cs="Times New Roman"/>
      </w:rPr>
    </w:lvl>
    <w:lvl w:ilvl="6" w:tplc="0B96BFFE">
      <w:numFmt w:val="decimal"/>
      <w:lvlText w:val=""/>
      <w:lvlJc w:val="left"/>
      <w:rPr>
        <w:rFonts w:cs="Times New Roman"/>
      </w:rPr>
    </w:lvl>
    <w:lvl w:ilvl="7" w:tplc="F30E19D8">
      <w:numFmt w:val="decimal"/>
      <w:lvlText w:val=""/>
      <w:lvlJc w:val="left"/>
      <w:rPr>
        <w:rFonts w:cs="Times New Roman"/>
      </w:rPr>
    </w:lvl>
    <w:lvl w:ilvl="8" w:tplc="D2F0F0D0">
      <w:numFmt w:val="decimal"/>
      <w:lvlText w:val=""/>
      <w:lvlJc w:val="left"/>
      <w:rPr>
        <w:rFonts w:cs="Times New Roman"/>
      </w:rPr>
    </w:lvl>
  </w:abstractNum>
  <w:abstractNum w:abstractNumId="60">
    <w:nsid w:val="000073DA"/>
    <w:multiLevelType w:val="hybridMultilevel"/>
    <w:tmpl w:val="FFFFFFFF"/>
    <w:lvl w:ilvl="0" w:tplc="4CDE4BEA">
      <w:start w:val="4"/>
      <w:numFmt w:val="decimal"/>
      <w:lvlText w:val="%1."/>
      <w:lvlJc w:val="left"/>
      <w:rPr>
        <w:rFonts w:cs="Times New Roman"/>
      </w:rPr>
    </w:lvl>
    <w:lvl w:ilvl="1" w:tplc="AEF47354">
      <w:numFmt w:val="decimal"/>
      <w:lvlText w:val=""/>
      <w:lvlJc w:val="left"/>
      <w:rPr>
        <w:rFonts w:cs="Times New Roman"/>
      </w:rPr>
    </w:lvl>
    <w:lvl w:ilvl="2" w:tplc="F89E6B56">
      <w:numFmt w:val="decimal"/>
      <w:lvlText w:val=""/>
      <w:lvlJc w:val="left"/>
      <w:rPr>
        <w:rFonts w:cs="Times New Roman"/>
      </w:rPr>
    </w:lvl>
    <w:lvl w:ilvl="3" w:tplc="493E4C3A">
      <w:numFmt w:val="decimal"/>
      <w:lvlText w:val=""/>
      <w:lvlJc w:val="left"/>
      <w:rPr>
        <w:rFonts w:cs="Times New Roman"/>
      </w:rPr>
    </w:lvl>
    <w:lvl w:ilvl="4" w:tplc="B0AA1E0A">
      <w:numFmt w:val="decimal"/>
      <w:lvlText w:val=""/>
      <w:lvlJc w:val="left"/>
      <w:rPr>
        <w:rFonts w:cs="Times New Roman"/>
      </w:rPr>
    </w:lvl>
    <w:lvl w:ilvl="5" w:tplc="B3067C8A">
      <w:numFmt w:val="decimal"/>
      <w:lvlText w:val=""/>
      <w:lvlJc w:val="left"/>
      <w:rPr>
        <w:rFonts w:cs="Times New Roman"/>
      </w:rPr>
    </w:lvl>
    <w:lvl w:ilvl="6" w:tplc="4972F5AE">
      <w:numFmt w:val="decimal"/>
      <w:lvlText w:val=""/>
      <w:lvlJc w:val="left"/>
      <w:rPr>
        <w:rFonts w:cs="Times New Roman"/>
      </w:rPr>
    </w:lvl>
    <w:lvl w:ilvl="7" w:tplc="A17A58CE">
      <w:numFmt w:val="decimal"/>
      <w:lvlText w:val=""/>
      <w:lvlJc w:val="left"/>
      <w:rPr>
        <w:rFonts w:cs="Times New Roman"/>
      </w:rPr>
    </w:lvl>
    <w:lvl w:ilvl="8" w:tplc="4CD0525A">
      <w:numFmt w:val="decimal"/>
      <w:lvlText w:val=""/>
      <w:lvlJc w:val="left"/>
      <w:rPr>
        <w:rFonts w:cs="Times New Roman"/>
      </w:rPr>
    </w:lvl>
  </w:abstractNum>
  <w:abstractNum w:abstractNumId="61">
    <w:nsid w:val="000075EF"/>
    <w:multiLevelType w:val="hybridMultilevel"/>
    <w:tmpl w:val="FFFFFFFF"/>
    <w:lvl w:ilvl="0" w:tplc="F1A4CE0A">
      <w:start w:val="3"/>
      <w:numFmt w:val="decimal"/>
      <w:lvlText w:val="%1."/>
      <w:lvlJc w:val="left"/>
      <w:rPr>
        <w:rFonts w:cs="Times New Roman"/>
      </w:rPr>
    </w:lvl>
    <w:lvl w:ilvl="1" w:tplc="06CE833C">
      <w:numFmt w:val="decimal"/>
      <w:lvlText w:val=""/>
      <w:lvlJc w:val="left"/>
      <w:rPr>
        <w:rFonts w:cs="Times New Roman"/>
      </w:rPr>
    </w:lvl>
    <w:lvl w:ilvl="2" w:tplc="09369DD0">
      <w:numFmt w:val="decimal"/>
      <w:lvlText w:val=""/>
      <w:lvlJc w:val="left"/>
      <w:rPr>
        <w:rFonts w:cs="Times New Roman"/>
      </w:rPr>
    </w:lvl>
    <w:lvl w:ilvl="3" w:tplc="A9EC3DFE">
      <w:numFmt w:val="decimal"/>
      <w:lvlText w:val=""/>
      <w:lvlJc w:val="left"/>
      <w:rPr>
        <w:rFonts w:cs="Times New Roman"/>
      </w:rPr>
    </w:lvl>
    <w:lvl w:ilvl="4" w:tplc="8FD42770">
      <w:numFmt w:val="decimal"/>
      <w:lvlText w:val=""/>
      <w:lvlJc w:val="left"/>
      <w:rPr>
        <w:rFonts w:cs="Times New Roman"/>
      </w:rPr>
    </w:lvl>
    <w:lvl w:ilvl="5" w:tplc="797AD87E">
      <w:numFmt w:val="decimal"/>
      <w:lvlText w:val=""/>
      <w:lvlJc w:val="left"/>
      <w:rPr>
        <w:rFonts w:cs="Times New Roman"/>
      </w:rPr>
    </w:lvl>
    <w:lvl w:ilvl="6" w:tplc="FE1AEC26">
      <w:numFmt w:val="decimal"/>
      <w:lvlText w:val=""/>
      <w:lvlJc w:val="left"/>
      <w:rPr>
        <w:rFonts w:cs="Times New Roman"/>
      </w:rPr>
    </w:lvl>
    <w:lvl w:ilvl="7" w:tplc="1166E700">
      <w:numFmt w:val="decimal"/>
      <w:lvlText w:val=""/>
      <w:lvlJc w:val="left"/>
      <w:rPr>
        <w:rFonts w:cs="Times New Roman"/>
      </w:rPr>
    </w:lvl>
    <w:lvl w:ilvl="8" w:tplc="917CE2A0">
      <w:numFmt w:val="decimal"/>
      <w:lvlText w:val=""/>
      <w:lvlJc w:val="left"/>
      <w:rPr>
        <w:rFonts w:cs="Times New Roman"/>
      </w:rPr>
    </w:lvl>
  </w:abstractNum>
  <w:abstractNum w:abstractNumId="62">
    <w:nsid w:val="0000797D"/>
    <w:multiLevelType w:val="hybridMultilevel"/>
    <w:tmpl w:val="FFFFFFFF"/>
    <w:lvl w:ilvl="0" w:tplc="2B828A0C">
      <w:start w:val="1"/>
      <w:numFmt w:val="decimal"/>
      <w:lvlText w:val="%1."/>
      <w:lvlJc w:val="left"/>
      <w:rPr>
        <w:rFonts w:cs="Times New Roman"/>
      </w:rPr>
    </w:lvl>
    <w:lvl w:ilvl="1" w:tplc="83E6B2EE">
      <w:start w:val="1"/>
      <w:numFmt w:val="bullet"/>
      <w:lvlText w:val="-"/>
      <w:lvlJc w:val="left"/>
    </w:lvl>
    <w:lvl w:ilvl="2" w:tplc="E0BC3F18">
      <w:numFmt w:val="decimal"/>
      <w:lvlText w:val=""/>
      <w:lvlJc w:val="left"/>
      <w:rPr>
        <w:rFonts w:cs="Times New Roman"/>
      </w:rPr>
    </w:lvl>
    <w:lvl w:ilvl="3" w:tplc="DE44634A">
      <w:numFmt w:val="decimal"/>
      <w:lvlText w:val=""/>
      <w:lvlJc w:val="left"/>
      <w:rPr>
        <w:rFonts w:cs="Times New Roman"/>
      </w:rPr>
    </w:lvl>
    <w:lvl w:ilvl="4" w:tplc="68CE0E30">
      <w:numFmt w:val="decimal"/>
      <w:lvlText w:val=""/>
      <w:lvlJc w:val="left"/>
      <w:rPr>
        <w:rFonts w:cs="Times New Roman"/>
      </w:rPr>
    </w:lvl>
    <w:lvl w:ilvl="5" w:tplc="9B6052C6">
      <w:numFmt w:val="decimal"/>
      <w:lvlText w:val=""/>
      <w:lvlJc w:val="left"/>
      <w:rPr>
        <w:rFonts w:cs="Times New Roman"/>
      </w:rPr>
    </w:lvl>
    <w:lvl w:ilvl="6" w:tplc="EFDC7C3A">
      <w:numFmt w:val="decimal"/>
      <w:lvlText w:val=""/>
      <w:lvlJc w:val="left"/>
      <w:rPr>
        <w:rFonts w:cs="Times New Roman"/>
      </w:rPr>
    </w:lvl>
    <w:lvl w:ilvl="7" w:tplc="2CB4780E">
      <w:numFmt w:val="decimal"/>
      <w:lvlText w:val=""/>
      <w:lvlJc w:val="left"/>
      <w:rPr>
        <w:rFonts w:cs="Times New Roman"/>
      </w:rPr>
    </w:lvl>
    <w:lvl w:ilvl="8" w:tplc="4040588C">
      <w:numFmt w:val="decimal"/>
      <w:lvlText w:val=""/>
      <w:lvlJc w:val="left"/>
      <w:rPr>
        <w:rFonts w:cs="Times New Roman"/>
      </w:rPr>
    </w:lvl>
  </w:abstractNum>
  <w:abstractNum w:abstractNumId="63">
    <w:nsid w:val="00007983"/>
    <w:multiLevelType w:val="hybridMultilevel"/>
    <w:tmpl w:val="FFFFFFFF"/>
    <w:lvl w:ilvl="0" w:tplc="7C74CD8C">
      <w:start w:val="2"/>
      <w:numFmt w:val="decimal"/>
      <w:lvlText w:val="%1."/>
      <w:lvlJc w:val="left"/>
      <w:rPr>
        <w:rFonts w:cs="Times New Roman"/>
      </w:rPr>
    </w:lvl>
    <w:lvl w:ilvl="1" w:tplc="05C6E982">
      <w:numFmt w:val="decimal"/>
      <w:lvlText w:val=""/>
      <w:lvlJc w:val="left"/>
      <w:rPr>
        <w:rFonts w:cs="Times New Roman"/>
      </w:rPr>
    </w:lvl>
    <w:lvl w:ilvl="2" w:tplc="D23E4DCE">
      <w:numFmt w:val="decimal"/>
      <w:lvlText w:val=""/>
      <w:lvlJc w:val="left"/>
      <w:rPr>
        <w:rFonts w:cs="Times New Roman"/>
      </w:rPr>
    </w:lvl>
    <w:lvl w:ilvl="3" w:tplc="3D24066E">
      <w:numFmt w:val="decimal"/>
      <w:lvlText w:val=""/>
      <w:lvlJc w:val="left"/>
      <w:rPr>
        <w:rFonts w:cs="Times New Roman"/>
      </w:rPr>
    </w:lvl>
    <w:lvl w:ilvl="4" w:tplc="1C30E59E">
      <w:numFmt w:val="decimal"/>
      <w:lvlText w:val=""/>
      <w:lvlJc w:val="left"/>
      <w:rPr>
        <w:rFonts w:cs="Times New Roman"/>
      </w:rPr>
    </w:lvl>
    <w:lvl w:ilvl="5" w:tplc="7E7A920C">
      <w:numFmt w:val="decimal"/>
      <w:lvlText w:val=""/>
      <w:lvlJc w:val="left"/>
      <w:rPr>
        <w:rFonts w:cs="Times New Roman"/>
      </w:rPr>
    </w:lvl>
    <w:lvl w:ilvl="6" w:tplc="5870501A">
      <w:numFmt w:val="decimal"/>
      <w:lvlText w:val=""/>
      <w:lvlJc w:val="left"/>
      <w:rPr>
        <w:rFonts w:cs="Times New Roman"/>
      </w:rPr>
    </w:lvl>
    <w:lvl w:ilvl="7" w:tplc="5F4452F8">
      <w:numFmt w:val="decimal"/>
      <w:lvlText w:val=""/>
      <w:lvlJc w:val="left"/>
      <w:rPr>
        <w:rFonts w:cs="Times New Roman"/>
      </w:rPr>
    </w:lvl>
    <w:lvl w:ilvl="8" w:tplc="8CA05AE8">
      <w:numFmt w:val="decimal"/>
      <w:lvlText w:val=""/>
      <w:lvlJc w:val="left"/>
      <w:rPr>
        <w:rFonts w:cs="Times New Roman"/>
      </w:rPr>
    </w:lvl>
  </w:abstractNum>
  <w:abstractNum w:abstractNumId="64">
    <w:nsid w:val="0000798B"/>
    <w:multiLevelType w:val="hybridMultilevel"/>
    <w:tmpl w:val="FFFFFFFF"/>
    <w:lvl w:ilvl="0" w:tplc="DE0E73A8">
      <w:start w:val="3"/>
      <w:numFmt w:val="decimal"/>
      <w:lvlText w:val="%1."/>
      <w:lvlJc w:val="left"/>
      <w:rPr>
        <w:rFonts w:cs="Times New Roman"/>
      </w:rPr>
    </w:lvl>
    <w:lvl w:ilvl="1" w:tplc="80081A5C">
      <w:numFmt w:val="decimal"/>
      <w:lvlText w:val=""/>
      <w:lvlJc w:val="left"/>
      <w:rPr>
        <w:rFonts w:cs="Times New Roman"/>
      </w:rPr>
    </w:lvl>
    <w:lvl w:ilvl="2" w:tplc="A600F2F0">
      <w:numFmt w:val="decimal"/>
      <w:lvlText w:val=""/>
      <w:lvlJc w:val="left"/>
      <w:rPr>
        <w:rFonts w:cs="Times New Roman"/>
      </w:rPr>
    </w:lvl>
    <w:lvl w:ilvl="3" w:tplc="A5E4CB78">
      <w:numFmt w:val="decimal"/>
      <w:lvlText w:val=""/>
      <w:lvlJc w:val="left"/>
      <w:rPr>
        <w:rFonts w:cs="Times New Roman"/>
      </w:rPr>
    </w:lvl>
    <w:lvl w:ilvl="4" w:tplc="53648630">
      <w:numFmt w:val="decimal"/>
      <w:lvlText w:val=""/>
      <w:lvlJc w:val="left"/>
      <w:rPr>
        <w:rFonts w:cs="Times New Roman"/>
      </w:rPr>
    </w:lvl>
    <w:lvl w:ilvl="5" w:tplc="7410E6FA">
      <w:numFmt w:val="decimal"/>
      <w:lvlText w:val=""/>
      <w:lvlJc w:val="left"/>
      <w:rPr>
        <w:rFonts w:cs="Times New Roman"/>
      </w:rPr>
    </w:lvl>
    <w:lvl w:ilvl="6" w:tplc="C45EF6B8">
      <w:numFmt w:val="decimal"/>
      <w:lvlText w:val=""/>
      <w:lvlJc w:val="left"/>
      <w:rPr>
        <w:rFonts w:cs="Times New Roman"/>
      </w:rPr>
    </w:lvl>
    <w:lvl w:ilvl="7" w:tplc="7E3A05E2">
      <w:numFmt w:val="decimal"/>
      <w:lvlText w:val=""/>
      <w:lvlJc w:val="left"/>
      <w:rPr>
        <w:rFonts w:cs="Times New Roman"/>
      </w:rPr>
    </w:lvl>
    <w:lvl w:ilvl="8" w:tplc="2C063296">
      <w:numFmt w:val="decimal"/>
      <w:lvlText w:val=""/>
      <w:lvlJc w:val="left"/>
      <w:rPr>
        <w:rFonts w:cs="Times New Roman"/>
      </w:rPr>
    </w:lvl>
  </w:abstractNum>
  <w:abstractNum w:abstractNumId="65">
    <w:nsid w:val="00007BB9"/>
    <w:multiLevelType w:val="hybridMultilevel"/>
    <w:tmpl w:val="FFFFFFFF"/>
    <w:lvl w:ilvl="0" w:tplc="0C2C6E48">
      <w:start w:val="4"/>
      <w:numFmt w:val="decimal"/>
      <w:lvlText w:val="7.%1."/>
      <w:lvlJc w:val="left"/>
      <w:rPr>
        <w:rFonts w:cs="Times New Roman"/>
      </w:rPr>
    </w:lvl>
    <w:lvl w:ilvl="1" w:tplc="39968322">
      <w:numFmt w:val="decimal"/>
      <w:lvlText w:val=""/>
      <w:lvlJc w:val="left"/>
      <w:rPr>
        <w:rFonts w:cs="Times New Roman"/>
      </w:rPr>
    </w:lvl>
    <w:lvl w:ilvl="2" w:tplc="545CA0A4">
      <w:numFmt w:val="decimal"/>
      <w:lvlText w:val=""/>
      <w:lvlJc w:val="left"/>
      <w:rPr>
        <w:rFonts w:cs="Times New Roman"/>
      </w:rPr>
    </w:lvl>
    <w:lvl w:ilvl="3" w:tplc="64ACA204">
      <w:numFmt w:val="decimal"/>
      <w:lvlText w:val=""/>
      <w:lvlJc w:val="left"/>
      <w:rPr>
        <w:rFonts w:cs="Times New Roman"/>
      </w:rPr>
    </w:lvl>
    <w:lvl w:ilvl="4" w:tplc="FB00D6C0">
      <w:numFmt w:val="decimal"/>
      <w:lvlText w:val=""/>
      <w:lvlJc w:val="left"/>
      <w:rPr>
        <w:rFonts w:cs="Times New Roman"/>
      </w:rPr>
    </w:lvl>
    <w:lvl w:ilvl="5" w:tplc="013480D4">
      <w:numFmt w:val="decimal"/>
      <w:lvlText w:val=""/>
      <w:lvlJc w:val="left"/>
      <w:rPr>
        <w:rFonts w:cs="Times New Roman"/>
      </w:rPr>
    </w:lvl>
    <w:lvl w:ilvl="6" w:tplc="DFEE60C0">
      <w:numFmt w:val="decimal"/>
      <w:lvlText w:val=""/>
      <w:lvlJc w:val="left"/>
      <w:rPr>
        <w:rFonts w:cs="Times New Roman"/>
      </w:rPr>
    </w:lvl>
    <w:lvl w:ilvl="7" w:tplc="1350250C">
      <w:numFmt w:val="decimal"/>
      <w:lvlText w:val=""/>
      <w:lvlJc w:val="left"/>
      <w:rPr>
        <w:rFonts w:cs="Times New Roman"/>
      </w:rPr>
    </w:lvl>
    <w:lvl w:ilvl="8" w:tplc="9BE8975C">
      <w:numFmt w:val="decimal"/>
      <w:lvlText w:val=""/>
      <w:lvlJc w:val="left"/>
      <w:rPr>
        <w:rFonts w:cs="Times New Roman"/>
      </w:rPr>
    </w:lvl>
  </w:abstractNum>
  <w:abstractNum w:abstractNumId="66">
    <w:nsid w:val="00007EB7"/>
    <w:multiLevelType w:val="hybridMultilevel"/>
    <w:tmpl w:val="FFFFFFFF"/>
    <w:lvl w:ilvl="0" w:tplc="6E5E857E">
      <w:start w:val="1"/>
      <w:numFmt w:val="bullet"/>
      <w:lvlText w:val="-"/>
      <w:lvlJc w:val="left"/>
    </w:lvl>
    <w:lvl w:ilvl="1" w:tplc="95E27528">
      <w:start w:val="1"/>
      <w:numFmt w:val="bullet"/>
      <w:lvlText w:val=" "/>
      <w:lvlJc w:val="left"/>
    </w:lvl>
    <w:lvl w:ilvl="2" w:tplc="EC7E210E">
      <w:numFmt w:val="decimal"/>
      <w:lvlText w:val=""/>
      <w:lvlJc w:val="left"/>
      <w:rPr>
        <w:rFonts w:cs="Times New Roman"/>
      </w:rPr>
    </w:lvl>
    <w:lvl w:ilvl="3" w:tplc="80EE95C6">
      <w:numFmt w:val="decimal"/>
      <w:lvlText w:val=""/>
      <w:lvlJc w:val="left"/>
      <w:rPr>
        <w:rFonts w:cs="Times New Roman"/>
      </w:rPr>
    </w:lvl>
    <w:lvl w:ilvl="4" w:tplc="3A60E3A4">
      <w:numFmt w:val="decimal"/>
      <w:lvlText w:val=""/>
      <w:lvlJc w:val="left"/>
      <w:rPr>
        <w:rFonts w:cs="Times New Roman"/>
      </w:rPr>
    </w:lvl>
    <w:lvl w:ilvl="5" w:tplc="BE485460">
      <w:numFmt w:val="decimal"/>
      <w:lvlText w:val=""/>
      <w:lvlJc w:val="left"/>
      <w:rPr>
        <w:rFonts w:cs="Times New Roman"/>
      </w:rPr>
    </w:lvl>
    <w:lvl w:ilvl="6" w:tplc="6BECC7F6">
      <w:numFmt w:val="decimal"/>
      <w:lvlText w:val=""/>
      <w:lvlJc w:val="left"/>
      <w:rPr>
        <w:rFonts w:cs="Times New Roman"/>
      </w:rPr>
    </w:lvl>
    <w:lvl w:ilvl="7" w:tplc="DC4AB2C2">
      <w:numFmt w:val="decimal"/>
      <w:lvlText w:val=""/>
      <w:lvlJc w:val="left"/>
      <w:rPr>
        <w:rFonts w:cs="Times New Roman"/>
      </w:rPr>
    </w:lvl>
    <w:lvl w:ilvl="8" w:tplc="6CDA58A2">
      <w:numFmt w:val="decimal"/>
      <w:lvlText w:val=""/>
      <w:lvlJc w:val="left"/>
      <w:rPr>
        <w:rFonts w:cs="Times New Roman"/>
      </w:rPr>
    </w:lvl>
  </w:abstractNum>
  <w:num w:numId="1">
    <w:abstractNumId w:val="44"/>
  </w:num>
  <w:num w:numId="2">
    <w:abstractNumId w:val="58"/>
  </w:num>
  <w:num w:numId="3">
    <w:abstractNumId w:val="47"/>
  </w:num>
  <w:num w:numId="4">
    <w:abstractNumId w:val="30"/>
  </w:num>
  <w:num w:numId="5">
    <w:abstractNumId w:val="14"/>
  </w:num>
  <w:num w:numId="6">
    <w:abstractNumId w:val="50"/>
  </w:num>
  <w:num w:numId="7">
    <w:abstractNumId w:val="27"/>
  </w:num>
  <w:num w:numId="8">
    <w:abstractNumId w:val="26"/>
  </w:num>
  <w:num w:numId="9">
    <w:abstractNumId w:val="62"/>
  </w:num>
  <w:num w:numId="10">
    <w:abstractNumId w:val="51"/>
  </w:num>
  <w:num w:numId="11">
    <w:abstractNumId w:val="4"/>
  </w:num>
  <w:num w:numId="12">
    <w:abstractNumId w:val="39"/>
  </w:num>
  <w:num w:numId="13">
    <w:abstractNumId w:val="21"/>
  </w:num>
  <w:num w:numId="14">
    <w:abstractNumId w:val="49"/>
  </w:num>
  <w:num w:numId="15">
    <w:abstractNumId w:val="40"/>
  </w:num>
  <w:num w:numId="16">
    <w:abstractNumId w:val="37"/>
  </w:num>
  <w:num w:numId="17">
    <w:abstractNumId w:val="19"/>
  </w:num>
  <w:num w:numId="18">
    <w:abstractNumId w:val="8"/>
  </w:num>
  <w:num w:numId="19">
    <w:abstractNumId w:val="15"/>
  </w:num>
  <w:num w:numId="20">
    <w:abstractNumId w:val="23"/>
  </w:num>
  <w:num w:numId="21">
    <w:abstractNumId w:val="54"/>
  </w:num>
  <w:num w:numId="22">
    <w:abstractNumId w:val="35"/>
  </w:num>
  <w:num w:numId="23">
    <w:abstractNumId w:val="66"/>
  </w:num>
  <w:num w:numId="24">
    <w:abstractNumId w:val="52"/>
  </w:num>
  <w:num w:numId="25">
    <w:abstractNumId w:val="18"/>
  </w:num>
  <w:num w:numId="26">
    <w:abstractNumId w:val="11"/>
  </w:num>
  <w:num w:numId="27">
    <w:abstractNumId w:val="31"/>
  </w:num>
  <w:num w:numId="28">
    <w:abstractNumId w:val="1"/>
  </w:num>
  <w:num w:numId="29">
    <w:abstractNumId w:val="33"/>
  </w:num>
  <w:num w:numId="30">
    <w:abstractNumId w:val="7"/>
  </w:num>
  <w:num w:numId="31">
    <w:abstractNumId w:val="64"/>
  </w:num>
  <w:num w:numId="32">
    <w:abstractNumId w:val="6"/>
  </w:num>
  <w:num w:numId="33">
    <w:abstractNumId w:val="60"/>
  </w:num>
  <w:num w:numId="34">
    <w:abstractNumId w:val="45"/>
  </w:num>
  <w:num w:numId="35">
    <w:abstractNumId w:val="17"/>
  </w:num>
  <w:num w:numId="36">
    <w:abstractNumId w:val="25"/>
  </w:num>
  <w:num w:numId="37">
    <w:abstractNumId w:val="2"/>
  </w:num>
  <w:num w:numId="38">
    <w:abstractNumId w:val="65"/>
  </w:num>
  <w:num w:numId="39">
    <w:abstractNumId w:val="43"/>
  </w:num>
  <w:num w:numId="40">
    <w:abstractNumId w:val="9"/>
  </w:num>
  <w:num w:numId="41">
    <w:abstractNumId w:val="59"/>
  </w:num>
  <w:num w:numId="42">
    <w:abstractNumId w:val="56"/>
  </w:num>
  <w:num w:numId="43">
    <w:abstractNumId w:val="38"/>
  </w:num>
  <w:num w:numId="44">
    <w:abstractNumId w:val="13"/>
  </w:num>
  <w:num w:numId="45">
    <w:abstractNumId w:val="12"/>
  </w:num>
  <w:num w:numId="46">
    <w:abstractNumId w:val="55"/>
  </w:num>
  <w:num w:numId="47">
    <w:abstractNumId w:val="28"/>
  </w:num>
  <w:num w:numId="48">
    <w:abstractNumId w:val="10"/>
  </w:num>
  <w:num w:numId="49">
    <w:abstractNumId w:val="32"/>
  </w:num>
  <w:num w:numId="50">
    <w:abstractNumId w:val="48"/>
  </w:num>
  <w:num w:numId="51">
    <w:abstractNumId w:val="22"/>
  </w:num>
  <w:num w:numId="52">
    <w:abstractNumId w:val="16"/>
  </w:num>
  <w:num w:numId="53">
    <w:abstractNumId w:val="36"/>
  </w:num>
  <w:num w:numId="54">
    <w:abstractNumId w:val="42"/>
  </w:num>
  <w:num w:numId="55">
    <w:abstractNumId w:val="53"/>
  </w:num>
  <w:num w:numId="56">
    <w:abstractNumId w:val="46"/>
  </w:num>
  <w:num w:numId="57">
    <w:abstractNumId w:val="29"/>
  </w:num>
  <w:num w:numId="58">
    <w:abstractNumId w:val="5"/>
  </w:num>
  <w:num w:numId="59">
    <w:abstractNumId w:val="20"/>
  </w:num>
  <w:num w:numId="60">
    <w:abstractNumId w:val="57"/>
  </w:num>
  <w:num w:numId="61">
    <w:abstractNumId w:val="0"/>
  </w:num>
  <w:num w:numId="62">
    <w:abstractNumId w:val="34"/>
  </w:num>
  <w:num w:numId="63">
    <w:abstractNumId w:val="41"/>
  </w:num>
  <w:num w:numId="64">
    <w:abstractNumId w:val="24"/>
  </w:num>
  <w:num w:numId="65">
    <w:abstractNumId w:val="3"/>
  </w:num>
  <w:num w:numId="66">
    <w:abstractNumId w:val="63"/>
  </w:num>
  <w:num w:numId="67">
    <w:abstractNumId w:val="6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50E"/>
    <w:rsid w:val="00022ACE"/>
    <w:rsid w:val="00083E0E"/>
    <w:rsid w:val="000A7A49"/>
    <w:rsid w:val="00102731"/>
    <w:rsid w:val="0015038C"/>
    <w:rsid w:val="00184B28"/>
    <w:rsid w:val="001B7213"/>
    <w:rsid w:val="001B7F43"/>
    <w:rsid w:val="001E4925"/>
    <w:rsid w:val="001F6756"/>
    <w:rsid w:val="00204A58"/>
    <w:rsid w:val="00204DA5"/>
    <w:rsid w:val="00284079"/>
    <w:rsid w:val="002C3FA1"/>
    <w:rsid w:val="002E2330"/>
    <w:rsid w:val="002E5BDD"/>
    <w:rsid w:val="002F309A"/>
    <w:rsid w:val="00305802"/>
    <w:rsid w:val="00317962"/>
    <w:rsid w:val="0032026A"/>
    <w:rsid w:val="00320789"/>
    <w:rsid w:val="00333885"/>
    <w:rsid w:val="0036471A"/>
    <w:rsid w:val="003E48A7"/>
    <w:rsid w:val="00446B8D"/>
    <w:rsid w:val="0045372A"/>
    <w:rsid w:val="00454B22"/>
    <w:rsid w:val="004D0376"/>
    <w:rsid w:val="00585AC3"/>
    <w:rsid w:val="005F4290"/>
    <w:rsid w:val="00600CED"/>
    <w:rsid w:val="00602412"/>
    <w:rsid w:val="00635D64"/>
    <w:rsid w:val="00636A63"/>
    <w:rsid w:val="00640782"/>
    <w:rsid w:val="0066218A"/>
    <w:rsid w:val="00667F1E"/>
    <w:rsid w:val="006A4F83"/>
    <w:rsid w:val="006E6B32"/>
    <w:rsid w:val="00755FF6"/>
    <w:rsid w:val="0079109F"/>
    <w:rsid w:val="007B3613"/>
    <w:rsid w:val="007F74C3"/>
    <w:rsid w:val="00824F54"/>
    <w:rsid w:val="00850231"/>
    <w:rsid w:val="00851A06"/>
    <w:rsid w:val="008827C8"/>
    <w:rsid w:val="00890E17"/>
    <w:rsid w:val="008A4C6B"/>
    <w:rsid w:val="008B2956"/>
    <w:rsid w:val="008D5631"/>
    <w:rsid w:val="008D76FC"/>
    <w:rsid w:val="008E476B"/>
    <w:rsid w:val="00914F31"/>
    <w:rsid w:val="00921097"/>
    <w:rsid w:val="00942607"/>
    <w:rsid w:val="00991832"/>
    <w:rsid w:val="009D0E58"/>
    <w:rsid w:val="00A346CC"/>
    <w:rsid w:val="00A46150"/>
    <w:rsid w:val="00A7250E"/>
    <w:rsid w:val="00AD3F75"/>
    <w:rsid w:val="00AE2FB9"/>
    <w:rsid w:val="00B16E2C"/>
    <w:rsid w:val="00B72385"/>
    <w:rsid w:val="00B8204D"/>
    <w:rsid w:val="00BC1B4C"/>
    <w:rsid w:val="00C85C9D"/>
    <w:rsid w:val="00C90FD9"/>
    <w:rsid w:val="00C923AB"/>
    <w:rsid w:val="00D32EBB"/>
    <w:rsid w:val="00D34BC5"/>
    <w:rsid w:val="00D709B8"/>
    <w:rsid w:val="00DE6A8E"/>
    <w:rsid w:val="00E150E5"/>
    <w:rsid w:val="00E645C4"/>
    <w:rsid w:val="00E77E5E"/>
    <w:rsid w:val="00ED131F"/>
    <w:rsid w:val="00F70478"/>
    <w:rsid w:val="00FE5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50E"/>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16E2C"/>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50E"/>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16E2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2AF226-F185-4123-85BE-66C9BF033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14518</Words>
  <Characters>82759</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Голотлинская СОШ</cp:lastModifiedBy>
  <cp:revision>2</cp:revision>
  <dcterms:created xsi:type="dcterms:W3CDTF">2020-04-06T06:37:00Z</dcterms:created>
  <dcterms:modified xsi:type="dcterms:W3CDTF">2020-04-06T06:37:00Z</dcterms:modified>
</cp:coreProperties>
</file>